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3" w:rsidRPr="009C0B3C" w:rsidRDefault="00D0465B" w:rsidP="009C0B3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แบบประเมินชุดที่ 2.2 </w:t>
      </w:r>
      <w:r w:rsidR="00CC4493"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CC4493" w:rsidRPr="009C0B3C">
        <w:rPr>
          <w:rFonts w:ascii="TH SarabunPSK" w:hAnsi="TH SarabunPSK" w:cs="TH SarabunPSK"/>
          <w:b/>
          <w:bCs/>
          <w:sz w:val="32"/>
          <w:szCs w:val="32"/>
        </w:rPr>
        <w:t xml:space="preserve">Checklist </w:t>
      </w:r>
      <w:r w:rsidR="00CC4493" w:rsidRPr="009C0B3C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ประเมินผลเชิงยุทธศาสตร์ ปี งบประมาณ 2559</w:t>
      </w:r>
    </w:p>
    <w:p w:rsidR="0083156B" w:rsidRPr="009C0B3C" w:rsidRDefault="00E87685" w:rsidP="0083156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="0083156B"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 4 </w:t>
      </w:r>
      <w:r w:rsidR="0083156B" w:rsidRPr="009C0B3C">
        <w:rPr>
          <w:rFonts w:ascii="TH SarabunPSK" w:hAnsi="TH SarabunPSK" w:cs="TH SarabunPSK"/>
          <w:sz w:val="32"/>
          <w:szCs w:val="32"/>
          <w:cs/>
        </w:rPr>
        <w:t xml:space="preserve">โรคและภัยสุขภาพที่เป็นปัญหาสำคัญของชุมชนได้รับการจัดการให้ลดลงอย่างมีประสิทธิภาพทุกพื้นที่ ปี </w:t>
      </w:r>
      <w:r w:rsidR="0083156B" w:rsidRPr="009C0B3C">
        <w:rPr>
          <w:rFonts w:ascii="TH SarabunPSK" w:hAnsi="TH SarabunPSK" w:cs="TH SarabunPSK"/>
          <w:sz w:val="32"/>
          <w:szCs w:val="32"/>
        </w:rPr>
        <w:t>2559</w:t>
      </w:r>
      <w:r w:rsidR="009C0B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156B" w:rsidRPr="009C0B3C" w:rsidRDefault="0083156B" w:rsidP="008315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0B3C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9C0B3C">
        <w:rPr>
          <w:rFonts w:ascii="TH SarabunPSK" w:hAnsi="TH SarabunPSK" w:cs="TH SarabunPSK"/>
          <w:sz w:val="32"/>
          <w:szCs w:val="32"/>
        </w:rPr>
        <w:t xml:space="preserve"> 4.2 </w:t>
      </w:r>
      <w:r w:rsidRPr="009C0B3C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ระดับความสำเร็จของอำเภอที่มีการดำเนินงานลดปัญหาโรคโรคไม่ติดต่อเรื้อรัง ได้แก่ โรคเบาหวาน โรคความดัน โรคหัวใจและหลอดเลือดสมอง</w:t>
      </w:r>
    </w:p>
    <w:p w:rsidR="00CC4493" w:rsidRPr="009C0B3C" w:rsidRDefault="00E87685" w:rsidP="008315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ชื่อหน่วยงานการรับประเมิน </w:t>
      </w:r>
      <w:proofErr w:type="spellStart"/>
      <w:r w:rsidR="009C0B3C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9C0B3C">
        <w:rPr>
          <w:rFonts w:ascii="TH SarabunPSK" w:hAnsi="TH SarabunPSK" w:cs="TH SarabunPSK" w:hint="cs"/>
          <w:sz w:val="32"/>
          <w:szCs w:val="32"/>
          <w:cs/>
        </w:rPr>
        <w:t>สอ</w:t>
      </w:r>
      <w:r w:rsidR="00EC1C5C" w:rsidRPr="009C0B3C">
        <w:rPr>
          <w:rFonts w:ascii="TH SarabunPSK" w:hAnsi="TH SarabunPSK" w:cs="TH SarabunPSK"/>
          <w:sz w:val="32"/>
          <w:szCs w:val="32"/>
        </w:rPr>
        <w:t>.</w:t>
      </w:r>
      <w:r w:rsidR="00EC1C5C" w:rsidRPr="009C0B3C">
        <w:rPr>
          <w:rFonts w:ascii="TH SarabunPSK" w:hAnsi="TH SarabunPSK" w:cs="TH SarabunPSK"/>
          <w:sz w:val="32"/>
          <w:szCs w:val="32"/>
          <w:cs/>
        </w:rPr>
        <w:t>ท่าคันโท</w:t>
      </w:r>
      <w:r w:rsidR="009C0B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0B3C">
        <w:rPr>
          <w:rFonts w:ascii="TH SarabunPSK" w:hAnsi="TH SarabunPSK" w:cs="TH SarabunPSK"/>
          <w:sz w:val="32"/>
          <w:szCs w:val="32"/>
          <w:cs/>
        </w:rPr>
        <w:t>อำเภอ</w:t>
      </w:r>
      <w:r w:rsidR="008A6F64" w:rsidRPr="009C0B3C">
        <w:rPr>
          <w:rFonts w:ascii="TH SarabunPSK" w:hAnsi="TH SarabunPSK" w:cs="TH SarabunPSK"/>
          <w:sz w:val="32"/>
          <w:szCs w:val="32"/>
          <w:cs/>
        </w:rPr>
        <w:t>ท่าคันโท</w:t>
      </w:r>
      <w:r w:rsidR="009C0B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B3C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="009C0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C0B3C" w:rsidRDefault="00E87685" w:rsidP="00EA08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ชื่อทีมประเมิน </w:t>
      </w:r>
      <w:r w:rsidR="009C0B3C">
        <w:rPr>
          <w:rFonts w:ascii="TH SarabunPSK" w:hAnsi="TH SarabunPSK" w:cs="TH SarabunPSK" w:hint="cs"/>
          <w:sz w:val="32"/>
          <w:szCs w:val="32"/>
          <w:cs/>
        </w:rPr>
        <w:t xml:space="preserve">ทีมติดตามและประเมินผลการดำเนินงานตามยุทธศาสตร์สุขภาพอำเภอท่าคันโท </w:t>
      </w:r>
    </w:p>
    <w:p w:rsidR="00476EE3" w:rsidRPr="00472900" w:rsidRDefault="00E87685" w:rsidP="00EA08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0B3C">
        <w:rPr>
          <w:rFonts w:ascii="TH SarabunPSK" w:hAnsi="TH SarabunPSK" w:cs="TH SarabunPSK"/>
          <w:sz w:val="32"/>
          <w:szCs w:val="32"/>
          <w:cs/>
        </w:rPr>
        <w:t xml:space="preserve">วันเดือนปี ที่ประเมิน </w:t>
      </w:r>
      <w:r w:rsidR="00714555">
        <w:rPr>
          <w:rFonts w:ascii="TH SarabunPSK" w:hAnsi="TH SarabunPSK" w:cs="TH SarabunPSK"/>
          <w:sz w:val="32"/>
          <w:szCs w:val="32"/>
        </w:rPr>
        <w:t>1</w:t>
      </w:r>
      <w:r w:rsidR="0033746B">
        <w:rPr>
          <w:rFonts w:ascii="TH SarabunPSK" w:hAnsi="TH SarabunPSK" w:cs="TH SarabunPSK"/>
          <w:sz w:val="32"/>
          <w:szCs w:val="32"/>
        </w:rPr>
        <w:t>8</w:t>
      </w:r>
      <w:r w:rsidR="00C36FB4">
        <w:rPr>
          <w:rFonts w:ascii="TH SarabunPSK" w:hAnsi="TH SarabunPSK" w:cs="TH SarabunPSK"/>
          <w:sz w:val="32"/>
          <w:szCs w:val="32"/>
        </w:rPr>
        <w:t xml:space="preserve"> </w:t>
      </w:r>
      <w:r w:rsidR="00472900">
        <w:rPr>
          <w:rFonts w:ascii="TH SarabunPSK" w:hAnsi="TH SarabunPSK" w:cs="TH SarabunPSK"/>
          <w:sz w:val="32"/>
          <w:szCs w:val="32"/>
        </w:rPr>
        <w:t>-</w:t>
      </w:r>
      <w:r w:rsidR="00C36FB4">
        <w:rPr>
          <w:rFonts w:ascii="TH SarabunPSK" w:hAnsi="TH SarabunPSK" w:cs="TH SarabunPSK"/>
          <w:sz w:val="32"/>
          <w:szCs w:val="32"/>
        </w:rPr>
        <w:t xml:space="preserve"> </w:t>
      </w:r>
      <w:r w:rsidR="0033746B">
        <w:rPr>
          <w:rFonts w:ascii="TH SarabunPSK" w:hAnsi="TH SarabunPSK" w:cs="TH SarabunPSK"/>
          <w:sz w:val="32"/>
          <w:szCs w:val="32"/>
        </w:rPr>
        <w:t>2</w:t>
      </w:r>
      <w:r w:rsidR="00472900">
        <w:rPr>
          <w:rFonts w:ascii="TH SarabunPSK" w:hAnsi="TH SarabunPSK" w:cs="TH SarabunPSK"/>
          <w:sz w:val="32"/>
          <w:szCs w:val="32"/>
        </w:rPr>
        <w:t xml:space="preserve">8 </w:t>
      </w:r>
      <w:r w:rsidR="0033746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472900"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</w:p>
    <w:p w:rsidR="00EA0834" w:rsidRPr="009C0B3C" w:rsidRDefault="00EA0834" w:rsidP="00EA08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B3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t>ติดตามประเมินความครอบคลุมการคัดกรอง</w:t>
      </w:r>
      <w:r w:rsidRPr="009C0B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ภาวะแทรกซ้อน(</w:t>
      </w:r>
      <w:proofErr w:type="gramEnd"/>
      <w:r w:rsidRPr="009C0B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 ไต เท้า หัวใจ หลอดเลือดสมอง) </w:t>
      </w:r>
      <w:r w:rsidR="00082155" w:rsidRPr="009C0B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Pr="009C0B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คุณภาพการรักษา </w:t>
      </w:r>
      <w:r w:rsidR="00082155" w:rsidRPr="009C0B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</w:t>
      </w:r>
      <w:r w:rsidRPr="009C0B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ลดความพิการในกลุ่มผู้ป่วยโรคเรื้อรัง</w:t>
      </w:r>
      <w:r w:rsidRPr="009C0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69"/>
        <w:gridCol w:w="3648"/>
        <w:gridCol w:w="858"/>
        <w:gridCol w:w="1070"/>
        <w:gridCol w:w="3531"/>
      </w:tblGrid>
      <w:tr w:rsidR="00F332F4" w:rsidRPr="009C0B3C" w:rsidTr="00F86B5C">
        <w:trPr>
          <w:tblHeader/>
        </w:trPr>
        <w:tc>
          <w:tcPr>
            <w:tcW w:w="675" w:type="dxa"/>
          </w:tcPr>
          <w:p w:rsidR="00E87685" w:rsidRPr="009C0B3C" w:rsidRDefault="00E87685" w:rsidP="00E87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715" w:type="dxa"/>
          </w:tcPr>
          <w:p w:rsidR="00E87685" w:rsidRPr="009C0B3C" w:rsidRDefault="00E87685" w:rsidP="00E87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รายละเอียด/เนื้อหา</w:t>
            </w:r>
          </w:p>
          <w:p w:rsidR="00E87685" w:rsidRPr="009C0B3C" w:rsidRDefault="00E87685" w:rsidP="00E87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858" w:type="dxa"/>
          </w:tcPr>
          <w:p w:rsidR="00E87685" w:rsidRPr="009C0B3C" w:rsidRDefault="00E87685" w:rsidP="00E87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84" w:type="dxa"/>
          </w:tcPr>
          <w:p w:rsidR="00E87685" w:rsidRPr="009C0B3C" w:rsidRDefault="00E87685" w:rsidP="00E87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87685" w:rsidRPr="009C0B3C" w:rsidRDefault="00E87685" w:rsidP="00E87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3544" w:type="dxa"/>
          </w:tcPr>
          <w:p w:rsidR="00E87685" w:rsidRPr="009C0B3C" w:rsidRDefault="00130EFC" w:rsidP="00E87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F332F4" w:rsidRPr="009C0B3C" w:rsidTr="00F86B5C">
        <w:trPr>
          <w:trHeight w:val="3633"/>
        </w:trPr>
        <w:tc>
          <w:tcPr>
            <w:tcW w:w="675" w:type="dxa"/>
          </w:tcPr>
          <w:p w:rsidR="00E87685" w:rsidRPr="009C0B3C" w:rsidRDefault="004635E5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15" w:type="dxa"/>
          </w:tcPr>
          <w:p w:rsidR="00476EE3" w:rsidRPr="009C0B3C" w:rsidRDefault="00AE6523" w:rsidP="00476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อัตราผู้ป่วยเบาหวานที่การควบคุมระดับน้ำตาลได้ดี(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</w:rPr>
              <w:t>FBS=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70-130 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</w:rPr>
              <w:t>mg/dl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76EE3" w:rsidRPr="009C0B3C" w:rsidRDefault="00476EE3" w:rsidP="00476EE3">
            <w:pPr>
              <w:pStyle w:val="a5"/>
              <w:numPr>
                <w:ilvl w:val="1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อัตราการควบคุมระดับน้ำตาลได้ดี มากกว่าร้อยละ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476EE3" w:rsidRPr="009C0B3C" w:rsidRDefault="00476EE3" w:rsidP="00476EE3">
            <w:pPr>
              <w:pStyle w:val="a5"/>
              <w:numPr>
                <w:ilvl w:val="1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อัตราการควบคุมระดับน้ำตาลได้ดี ร้อยละ</w:t>
            </w:r>
            <w:r w:rsidR="00632F99" w:rsidRPr="009C0B3C">
              <w:rPr>
                <w:rFonts w:ascii="TH SarabunPSK" w:hAnsi="TH SarabunPSK" w:cs="TH SarabunPSK"/>
                <w:sz w:val="32"/>
                <w:szCs w:val="32"/>
              </w:rPr>
              <w:t>40-4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476EE3" w:rsidRPr="009C0B3C" w:rsidRDefault="00476EE3" w:rsidP="00476EE3">
            <w:pPr>
              <w:pStyle w:val="a5"/>
              <w:numPr>
                <w:ilvl w:val="1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รควบคุมระดับน้ำตาลได้ดี ร้อยละ 30-3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130EFC" w:rsidRPr="009C0B3C" w:rsidRDefault="00130EFC" w:rsidP="00476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อัตราการควบคุมระดับน้ำตาลได้ดี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9A4A58" w:rsidRPr="00472900" w:rsidRDefault="00130EFC" w:rsidP="00476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น้อยกว่าร้อยละ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8" w:type="dxa"/>
          </w:tcPr>
          <w:p w:rsidR="00476EE3" w:rsidRPr="009C0B3C" w:rsidRDefault="00476EE3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76EE3" w:rsidRPr="009C0B3C" w:rsidRDefault="00130EFC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635E5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950C2" w:rsidRPr="009C0B3C" w:rsidRDefault="002950C2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  <w:p w:rsidR="00130EFC" w:rsidRPr="009C0B3C" w:rsidRDefault="00130EFC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130EFC" w:rsidRPr="009C0B3C" w:rsidRDefault="00130EFC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130EFC" w:rsidRPr="009C0B3C" w:rsidRDefault="00130EFC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4" w:type="dxa"/>
          </w:tcPr>
          <w:p w:rsidR="00476EE3" w:rsidRPr="009C0B3C" w:rsidRDefault="00476EE3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87685" w:rsidRPr="009C0B3C" w:rsidRDefault="00656BBC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......10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544" w:type="dxa"/>
          </w:tcPr>
          <w:p w:rsidR="009A4A58" w:rsidRPr="009C0B3C" w:rsidRDefault="009A4A58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F7771" w:rsidRPr="009C0B3C" w:rsidRDefault="009F7771" w:rsidP="00A76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A/B X 100 =</w:t>
            </w:r>
          </w:p>
          <w:p w:rsidR="00A76C8A" w:rsidRPr="009C0B3C" w:rsidRDefault="009F7771" w:rsidP="00A76C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DM=</w:t>
            </w:r>
            <w:r w:rsidR="00803DE6" w:rsidRPr="00803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424</w:t>
            </w:r>
            <w:r w:rsidR="00E20DD1"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×100/</w:t>
            </w:r>
            <w:r w:rsidR="00803DE6" w:rsidRPr="00803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1,645 </w:t>
            </w:r>
            <w:r w:rsidR="00E20DD1"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803DE6" w:rsidRPr="00803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25.78 </w:t>
            </w:r>
          </w:p>
          <w:p w:rsidR="0030498C" w:rsidRPr="009C0B3C" w:rsidRDefault="0030498C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จำนวนผู้ป่วยเบาหวานที่ควบคุมระดับน้ำตาลในเลือดได้ดี </w:t>
            </w:r>
            <w:r w:rsidRPr="009C0B3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 2 ครั้ง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สุดท้าย</w:t>
            </w:r>
            <w:r w:rsidR="00F53FA8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="00AE652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</w:p>
          <w:p w:rsidR="0030498C" w:rsidRPr="009C0B3C" w:rsidRDefault="0030498C" w:rsidP="00F53F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จำนวนผู้ป่วยเบาหวานทั้งหมดที่มารับบริการในคลินิกบริการ </w:t>
            </w:r>
          </w:p>
          <w:p w:rsidR="006E534B" w:rsidRPr="00472900" w:rsidRDefault="006E534B" w:rsidP="00F53F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อัตราการควบคุมระดับน้ำตาลได้ดี ควรมากกว่าร้อยละ</w:t>
            </w:r>
            <w:r w:rsidR="009C0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332F4" w:rsidRPr="009C0B3C" w:rsidTr="005A0806">
        <w:trPr>
          <w:trHeight w:val="2251"/>
        </w:trPr>
        <w:tc>
          <w:tcPr>
            <w:tcW w:w="675" w:type="dxa"/>
          </w:tcPr>
          <w:p w:rsidR="00E87685" w:rsidRPr="009C0B3C" w:rsidRDefault="00476EE3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715" w:type="dxa"/>
          </w:tcPr>
          <w:p w:rsidR="00E87685" w:rsidRPr="009C0B3C" w:rsidRDefault="00AE6523" w:rsidP="00463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4635E5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632F99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ัตราการคัดกรองภาวะแทรกซ้อน</w:t>
            </w:r>
            <w:r w:rsidR="004635E5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ในผู้ป่วยเบาหวาน </w:t>
            </w:r>
          </w:p>
          <w:p w:rsidR="00476EE3" w:rsidRPr="009C0B3C" w:rsidRDefault="00476EE3" w:rsidP="00476EE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การคัดกรองภาวะแทรกซ้อนทาง ตา</w:t>
            </w:r>
          </w:p>
          <w:p w:rsidR="00130EFC" w:rsidRPr="009C0B3C" w:rsidRDefault="00476EE3" w:rsidP="00472900">
            <w:pPr>
              <w:pStyle w:val="a4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อัตราการคัดกรองภาวะแทรกซ้อนทางตา </w:t>
            </w:r>
            <w:r w:rsidR="00130EF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76EE3" w:rsidRPr="009C0B3C" w:rsidRDefault="00130EFC" w:rsidP="00476EE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มากกว่าร้อยละ 70</w:t>
            </w:r>
          </w:p>
          <w:p w:rsidR="00130EFC" w:rsidRPr="009C0B3C" w:rsidRDefault="00476EE3" w:rsidP="00472900">
            <w:pPr>
              <w:pStyle w:val="a4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ัดกรองภาวะแทรกซ้อนทางตา </w:t>
            </w:r>
          </w:p>
          <w:p w:rsidR="00476EE3" w:rsidRPr="009C0B3C" w:rsidRDefault="00130EFC" w:rsidP="00476EE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0-69 </w:t>
            </w:r>
          </w:p>
          <w:p w:rsidR="00130EFC" w:rsidRPr="009C0B3C" w:rsidRDefault="00476EE3" w:rsidP="0047290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อัตราการคัดกรองภาวะแทรกซ้อนทางตา </w:t>
            </w:r>
          </w:p>
          <w:p w:rsidR="00476EE3" w:rsidRPr="009C0B3C" w:rsidRDefault="00130EFC" w:rsidP="0030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9A4A58" w:rsidRPr="009C0B3C" w:rsidRDefault="009A4A58" w:rsidP="0030498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58" w:type="dxa"/>
          </w:tcPr>
          <w:p w:rsidR="00476EE3" w:rsidRPr="009C0B3C" w:rsidRDefault="00476EE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  <w:p w:rsidR="00130EFC" w:rsidRPr="009C0B3C" w:rsidRDefault="00130EFC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130EFC" w:rsidRPr="009C0B3C" w:rsidRDefault="00130EFC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130EFC" w:rsidRPr="009C0B3C" w:rsidRDefault="00130EFC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87685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84" w:type="dxa"/>
          </w:tcPr>
          <w:p w:rsidR="00E87685" w:rsidRPr="009C0B3C" w:rsidRDefault="00E87685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44AB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44AB" w:rsidRPr="009C0B3C" w:rsidRDefault="00803DE6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1726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F1726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3544" w:type="dxa"/>
          </w:tcPr>
          <w:p w:rsidR="009A4A58" w:rsidRPr="009C0B3C" w:rsidRDefault="009A4A58" w:rsidP="00130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C0B3C" w:rsidRDefault="000F1726" w:rsidP="00A76C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A/B X 100 = </w:t>
            </w:r>
          </w:p>
          <w:p w:rsidR="00A76C8A" w:rsidRPr="009C0B3C" w:rsidRDefault="00803DE6" w:rsidP="00A76C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1,216</w:t>
            </w:r>
            <w:r w:rsidR="00D92001"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x100/</w:t>
            </w:r>
            <w:r w:rsidRPr="00803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1,645 </w:t>
            </w:r>
            <w:r w:rsidR="009C0B3C"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803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73.92</w:t>
            </w:r>
          </w:p>
          <w:p w:rsidR="00E87685" w:rsidRPr="009C0B3C" w:rsidRDefault="00130EFC" w:rsidP="00130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จำนวนผู้ป่วยเบาหวาน ที่ได้รับการตรวจตา ด้วย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>Fundus Camera</w:t>
            </w:r>
          </w:p>
          <w:p w:rsidR="00130EFC" w:rsidRPr="009C0B3C" w:rsidRDefault="00130EFC" w:rsidP="00130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จำนวนผู้ป่วยเบาหวานทั้งหมด</w:t>
            </w:r>
          </w:p>
          <w:p w:rsidR="005A0806" w:rsidRPr="009C0B3C" w:rsidRDefault="005A0806" w:rsidP="00130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สอ.ที่ได้เครื่อง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Fundus camera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อัตราการคัดกรองควรมากกว่าร้อยละ 60</w:t>
            </w:r>
          </w:p>
          <w:p w:rsidR="006E534B" w:rsidRPr="009C0B3C" w:rsidRDefault="006E534B" w:rsidP="006E5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32F4" w:rsidRPr="009C0B3C" w:rsidTr="00F86B5C">
        <w:trPr>
          <w:trHeight w:val="841"/>
        </w:trPr>
        <w:tc>
          <w:tcPr>
            <w:tcW w:w="675" w:type="dxa"/>
          </w:tcPr>
          <w:p w:rsidR="00E87685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3715" w:type="dxa"/>
          </w:tcPr>
          <w:p w:rsidR="00476EE3" w:rsidRPr="00D32D85" w:rsidRDefault="00476EE3" w:rsidP="00476EE3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2.2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การคัดกรองภาวะแทรกซ้อนทาง ไต </w:t>
            </w:r>
          </w:p>
          <w:p w:rsidR="00476EE3" w:rsidRPr="00D32D85" w:rsidRDefault="00476EE3" w:rsidP="00476EE3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อัตราการคัดกรองภาวะแทรกซ้อนทางไต มากกว่าร้อยละ 70</w:t>
            </w:r>
          </w:p>
          <w:p w:rsidR="00476EE3" w:rsidRPr="00D32D85" w:rsidRDefault="00476EE3" w:rsidP="00476EE3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อัตราการค</w:t>
            </w:r>
            <w:r w:rsidR="0030498C"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ัดกรองภาวะแทรกซ้อนทางไต ร้อยละ 6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0-69 </w:t>
            </w:r>
          </w:p>
          <w:p w:rsidR="00E87685" w:rsidRPr="00D32D85" w:rsidRDefault="00476EE3" w:rsidP="00476EE3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อัตราการคัดกรองภา</w:t>
            </w:r>
            <w:r w:rsidR="0030498C"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วะแทรกซ้อนทางไต น้อยกว่าร้อยละ 6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476EE3" w:rsidRPr="00D32D85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(15)</w:t>
            </w:r>
          </w:p>
          <w:p w:rsidR="00AE6523" w:rsidRPr="00D32D85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476EE3" w:rsidRPr="00D32D85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  <w:p w:rsidR="00AE6523" w:rsidRPr="00D32D85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476EE3" w:rsidRPr="00D32D85" w:rsidRDefault="00476EE3" w:rsidP="00AE652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  <w:p w:rsidR="00AE6523" w:rsidRPr="00D32D85" w:rsidRDefault="00AE6523" w:rsidP="00AE652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E87685" w:rsidRPr="00D32D85" w:rsidRDefault="00476EE3" w:rsidP="00AE652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84" w:type="dxa"/>
          </w:tcPr>
          <w:p w:rsidR="009A4A58" w:rsidRPr="00D32D85" w:rsidRDefault="009A4A58" w:rsidP="00CC44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E87685" w:rsidRPr="00D32D85" w:rsidRDefault="00A1555F" w:rsidP="00CC44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......10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="006F44AB"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153011" w:rsidRPr="00D32D85" w:rsidRDefault="00A76C8A" w:rsidP="00A76C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A/B X 100 =</w:t>
            </w:r>
          </w:p>
          <w:p w:rsidR="00F332F4" w:rsidRPr="00D32D85" w:rsidRDefault="00153011" w:rsidP="00A76C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</w:t>
            </w:r>
            <w:r w:rsidR="00F332F4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D32D85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1,111</w:t>
            </w:r>
            <w:r w:rsidR="00F332F4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×100/</w:t>
            </w:r>
            <w:r w:rsidR="00D32D85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1,801  </w:t>
            </w:r>
            <w:r w:rsidR="00F332F4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D32D85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61.69</w:t>
            </w:r>
          </w:p>
          <w:p w:rsidR="00A76C8A" w:rsidRPr="00D32D85" w:rsidRDefault="00F332F4" w:rsidP="00A76C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="00E40D63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M=</w:t>
            </w:r>
            <w:r w:rsidR="00C261E1" w:rsidRPr="00C26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999</w:t>
            </w:r>
            <w:r w:rsidR="00086A8C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×100/</w:t>
            </w:r>
            <w:r w:rsidR="00C261E1" w:rsidRPr="00C26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1,645 </w:t>
            </w:r>
            <w:r w:rsidR="00086A8C" w:rsidRPr="00D32D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C261E1" w:rsidRPr="00C26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60.73</w:t>
            </w:r>
          </w:p>
          <w:p w:rsidR="00E87685" w:rsidRPr="00D32D85" w:rsidRDefault="00130EFC" w:rsidP="00CC44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จำนวนผู้ป่วยเบาหวาน ที่ได้รับการตรวจ 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Urine Protein 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Serum </w:t>
            </w:r>
            <w:proofErr w:type="spellStart"/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Creatinine</w:t>
            </w:r>
            <w:proofErr w:type="spellEnd"/>
            <w:r w:rsidR="00AE6523"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30EFC" w:rsidRPr="00D32D85" w:rsidRDefault="00130EFC" w:rsidP="00632F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 =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จำนวนผู้ป่วยเบาหวานทั้งหมด</w:t>
            </w:r>
          </w:p>
          <w:p w:rsidR="005A0806" w:rsidRPr="00D32D85" w:rsidRDefault="005A0806" w:rsidP="00F86B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รอบแรก 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D32D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อัตราการคัดกรองภาวะแทรกซ้อน ควรมากกว่าร้อยละ50</w:t>
            </w:r>
          </w:p>
        </w:tc>
      </w:tr>
      <w:tr w:rsidR="00F332F4" w:rsidRPr="009C0B3C" w:rsidTr="005A0806">
        <w:trPr>
          <w:trHeight w:val="1540"/>
        </w:trPr>
        <w:tc>
          <w:tcPr>
            <w:tcW w:w="675" w:type="dxa"/>
          </w:tcPr>
          <w:p w:rsidR="00E87685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15" w:type="dxa"/>
          </w:tcPr>
          <w:p w:rsidR="00476EE3" w:rsidRPr="009C0B3C" w:rsidRDefault="00476EE3" w:rsidP="00476EE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การคัดกรองภาวะแทรกซ้อนทาง เท้า </w:t>
            </w:r>
          </w:p>
          <w:p w:rsidR="00476EE3" w:rsidRPr="009C0B3C" w:rsidRDefault="00476EE3" w:rsidP="00476EE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อัตราการคัดกรองภาวะแทรกซ้อนทางเท้ามากกว่าร้อยละ 70</w:t>
            </w:r>
          </w:p>
          <w:p w:rsidR="00476EE3" w:rsidRPr="009C0B3C" w:rsidRDefault="00476EE3" w:rsidP="00476EE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กรองภาวะแทรกซ้อนทางเท้า ร้อยละ 6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0-69 </w:t>
            </w:r>
          </w:p>
          <w:p w:rsidR="00F86B5C" w:rsidRPr="009C0B3C" w:rsidRDefault="00476EE3" w:rsidP="006F44A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ะแทรกซ้อนทางเท้าน้อยกว่าร้อยละ 6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(15)</w:t>
            </w:r>
          </w:p>
          <w:p w:rsidR="00AE6523" w:rsidRPr="009C0B3C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E6523" w:rsidRPr="009C0B3C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E6523" w:rsidRPr="009C0B3C" w:rsidRDefault="00AE652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12B48" w:rsidRPr="009C0B3C" w:rsidRDefault="00476EE3" w:rsidP="00AE6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84" w:type="dxa"/>
          </w:tcPr>
          <w:p w:rsidR="00E87685" w:rsidRPr="009C0B3C" w:rsidRDefault="00F8734F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   15</w:t>
            </w:r>
          </w:p>
        </w:tc>
        <w:tc>
          <w:tcPr>
            <w:tcW w:w="3544" w:type="dxa"/>
          </w:tcPr>
          <w:p w:rsidR="00803DE6" w:rsidRDefault="007C37AC" w:rsidP="00A76C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A/B X 100 =</w:t>
            </w:r>
            <w:r w:rsid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76C8A" w:rsidRPr="009C0B3C" w:rsidRDefault="00803DE6" w:rsidP="00A76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1,281 ×100/1,645 =77.87</w:t>
            </w:r>
          </w:p>
          <w:p w:rsidR="00130EFC" w:rsidRPr="009C0B3C" w:rsidRDefault="00130EFC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จำนวนผู้ป่วยเบาหวานที่ได้รับการตรวจเท้าอย่างละเอียดด้วย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Monofilament </w:t>
            </w:r>
          </w:p>
          <w:p w:rsidR="00130EFC" w:rsidRPr="009C0B3C" w:rsidRDefault="00130EFC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จำนวนผู้ป่วยเบาหวานทั้งหมด</w:t>
            </w:r>
          </w:p>
          <w:p w:rsidR="005A0806" w:rsidRPr="009C0B3C" w:rsidRDefault="005A0806" w:rsidP="00F86B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อัตราการคัดกรองภาวะแทรกซ้อน ควรมากกว่าร้อยละ50</w:t>
            </w:r>
          </w:p>
        </w:tc>
      </w:tr>
      <w:tr w:rsidR="00F332F4" w:rsidRPr="009C0B3C" w:rsidTr="005A0806">
        <w:trPr>
          <w:trHeight w:val="1698"/>
        </w:trPr>
        <w:tc>
          <w:tcPr>
            <w:tcW w:w="675" w:type="dxa"/>
          </w:tcPr>
          <w:p w:rsidR="00E87685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15" w:type="dxa"/>
          </w:tcPr>
          <w:p w:rsidR="00476EE3" w:rsidRPr="009C0B3C" w:rsidRDefault="00476EE3" w:rsidP="00476EE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52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CVD Risk </w:t>
            </w:r>
          </w:p>
          <w:p w:rsidR="00476EE3" w:rsidRPr="009C0B3C" w:rsidRDefault="00476EE3" w:rsidP="00476EE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</w:rPr>
              <w:t xml:space="preserve"> CVD Risk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มากกว่าร้อยละ 70</w:t>
            </w:r>
          </w:p>
          <w:p w:rsidR="00476EE3" w:rsidRPr="009C0B3C" w:rsidRDefault="00476EE3" w:rsidP="00476EE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ัดกรองภาวะแทรกซ้อน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</w:rPr>
              <w:t xml:space="preserve"> CVD Risk 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0-69 </w:t>
            </w:r>
          </w:p>
          <w:p w:rsidR="00F86B5C" w:rsidRPr="009C0B3C" w:rsidRDefault="00476EE3" w:rsidP="00476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</w:rPr>
              <w:t xml:space="preserve"> CVD Risk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น้อยกว่าร้อย</w:t>
            </w:r>
            <w:r w:rsidR="0030498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ละ 6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(15)</w:t>
            </w:r>
          </w:p>
          <w:p w:rsidR="00AE6523" w:rsidRPr="009C0B3C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E6523" w:rsidRPr="009C0B3C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E6523" w:rsidRPr="009C0B3C" w:rsidRDefault="00AE6523" w:rsidP="008315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44AB" w:rsidRPr="009C0B3C" w:rsidRDefault="00476EE3" w:rsidP="008315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84" w:type="dxa"/>
          </w:tcPr>
          <w:p w:rsidR="009A4A58" w:rsidRPr="009C0B3C" w:rsidRDefault="009A4A58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87685" w:rsidRPr="009C0B3C" w:rsidRDefault="00644F07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....15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544" w:type="dxa"/>
          </w:tcPr>
          <w:p w:rsidR="004C1065" w:rsidRPr="009C0B3C" w:rsidRDefault="004C1065" w:rsidP="00A76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A/B X 100 = </w:t>
            </w:r>
          </w:p>
          <w:p w:rsidR="00472900" w:rsidRPr="00472900" w:rsidRDefault="004C1065" w:rsidP="00CC4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DM=</w:t>
            </w:r>
            <w:r w:rsidR="00D32D85" w:rsidRPr="00D3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1,426</w:t>
            </w: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×1</w:t>
            </w:r>
            <w:r w:rsidR="0052292C"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00/</w:t>
            </w:r>
            <w:r w:rsidR="00D32D85" w:rsidRPr="00D3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1,645 </w:t>
            </w:r>
            <w:r w:rsidR="0052292C"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D32D85" w:rsidRPr="00D32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86.69</w:t>
            </w:r>
          </w:p>
          <w:p w:rsidR="00130EFC" w:rsidRPr="009C0B3C" w:rsidRDefault="00130EFC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จำนวนผู้ป่วยเบาหวานที่ได้รับการตรวจคัดกรอง</w:t>
            </w:r>
            <w:r w:rsidR="00AE652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6523" w:rsidRPr="009C0B3C">
              <w:rPr>
                <w:rFonts w:ascii="TH SarabunPSK" w:hAnsi="TH SarabunPSK" w:cs="TH SarabunPSK"/>
                <w:sz w:val="32"/>
                <w:szCs w:val="32"/>
              </w:rPr>
              <w:t xml:space="preserve">CVD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>risk</w:t>
            </w:r>
          </w:p>
          <w:p w:rsidR="00E87685" w:rsidRPr="009C0B3C" w:rsidRDefault="00130EFC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จำนวนผู้ป่วยเบาหวานทั้งหมด</w:t>
            </w:r>
          </w:p>
          <w:p w:rsidR="005A0806" w:rsidRPr="009C0B3C" w:rsidRDefault="005A0806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อัตราการคัดกรองภาวะแทรกซ้อนควรมากกว่าร้อยละ </w:t>
            </w:r>
            <w:r w:rsidR="00661B0F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332F4" w:rsidRPr="009C0B3C" w:rsidTr="005A0806">
        <w:trPr>
          <w:trHeight w:val="983"/>
        </w:trPr>
        <w:tc>
          <w:tcPr>
            <w:tcW w:w="675" w:type="dxa"/>
          </w:tcPr>
          <w:p w:rsidR="00E87685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15" w:type="dxa"/>
          </w:tcPr>
          <w:p w:rsidR="00E87685" w:rsidRPr="00B40BB8" w:rsidRDefault="00AE6523" w:rsidP="00476EE3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="004635E5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อัตราผู้ป่วยความดันโลหิตส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ูงที่ควบคุมความดันโลหิตได้ดี </w:t>
            </w:r>
          </w:p>
          <w:p w:rsidR="00AE6523" w:rsidRPr="00B40BB8" w:rsidRDefault="006F44AB" w:rsidP="00472900">
            <w:pPr>
              <w:ind w:right="-14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-อัตราการควบคุมระดับความดันโลหิตได้ดี </w:t>
            </w:r>
            <w:r w:rsidR="00AE6523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6F44AB" w:rsidRPr="00B40BB8" w:rsidRDefault="00AE6523" w:rsidP="006F44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มากกว่าร้อยละ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0498C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:rsidR="00AE6523" w:rsidRPr="00B40BB8" w:rsidRDefault="006F44AB" w:rsidP="00472900">
            <w:pPr>
              <w:ind w:right="-14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-อัตราการควบคุมระดับความดันโลหิตได้ดี </w:t>
            </w:r>
          </w:p>
          <w:p w:rsidR="006F44AB" w:rsidRPr="00B40BB8" w:rsidRDefault="00AE6523" w:rsidP="006F44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0498C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50-5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AE6523" w:rsidRPr="00B40BB8" w:rsidRDefault="006F44AB" w:rsidP="00472900">
            <w:pPr>
              <w:ind w:right="-14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-อัตราการควบคุมระดับความดันโลหิตได้ดี</w:t>
            </w:r>
            <w:r w:rsidR="0030498C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F44AB" w:rsidRPr="00B40BB8" w:rsidRDefault="00AE6523" w:rsidP="006F44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0498C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40-4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  <w:p w:rsidR="00AE6523" w:rsidRPr="00B40BB8" w:rsidRDefault="006F44AB" w:rsidP="00472900">
            <w:pPr>
              <w:pStyle w:val="a4"/>
              <w:ind w:right="-14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-อัตราการควบคุมระดับความดันโลหิตได้ดี </w:t>
            </w:r>
          </w:p>
          <w:p w:rsidR="00F86B5C" w:rsidRPr="00B40BB8" w:rsidRDefault="00AE6523" w:rsidP="006F44AB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น้อยกว่าร้อยละ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0498C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8" w:type="dxa"/>
          </w:tcPr>
          <w:p w:rsidR="00AE6523" w:rsidRPr="00B40BB8" w:rsidRDefault="00AE6523" w:rsidP="0030498C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6F44AB" w:rsidRPr="00B40BB8" w:rsidRDefault="006F44AB" w:rsidP="0030498C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(40)</w:t>
            </w:r>
          </w:p>
          <w:p w:rsidR="00AE6523" w:rsidRPr="00B40BB8" w:rsidRDefault="00AE6523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6F44AB" w:rsidRPr="00B40BB8" w:rsidRDefault="006F44AB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</w:p>
          <w:p w:rsidR="00AE6523" w:rsidRPr="00B40BB8" w:rsidRDefault="00AE6523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6F44AB" w:rsidRPr="00B40BB8" w:rsidRDefault="006F44AB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</w:p>
          <w:p w:rsidR="00AE6523" w:rsidRPr="00B40BB8" w:rsidRDefault="00AE6523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6F44AB" w:rsidRPr="00B40BB8" w:rsidRDefault="006F44AB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  <w:p w:rsidR="00AE6523" w:rsidRPr="00B40BB8" w:rsidRDefault="00AE6523" w:rsidP="006F44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E87685" w:rsidRPr="00B40BB8" w:rsidRDefault="006F44AB" w:rsidP="006F44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984" w:type="dxa"/>
          </w:tcPr>
          <w:p w:rsidR="00AE6523" w:rsidRPr="00B40BB8" w:rsidRDefault="006F44AB" w:rsidP="00CC44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.</w:t>
            </w:r>
          </w:p>
          <w:p w:rsidR="006F44AB" w:rsidRPr="00B40BB8" w:rsidRDefault="00F1618C" w:rsidP="00CC44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  <w:r w:rsidR="006F44AB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3544" w:type="dxa"/>
          </w:tcPr>
          <w:p w:rsidR="00B6260A" w:rsidRPr="00B40BB8" w:rsidRDefault="00B6260A" w:rsidP="00A76C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A/B X 100 = </w:t>
            </w:r>
          </w:p>
          <w:p w:rsidR="00A76C8A" w:rsidRPr="00B40BB8" w:rsidRDefault="00B6260A" w:rsidP="00A76C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HT=</w:t>
            </w:r>
            <w:r w:rsidR="00B40BB8" w:rsidRPr="00B40B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1,136</w:t>
            </w:r>
            <w:r w:rsidRPr="00B40B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×100/</w:t>
            </w:r>
            <w:r w:rsidR="00B40BB8" w:rsidRPr="00B40B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1,801  </w:t>
            </w:r>
            <w:r w:rsidRPr="00B40B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B40BB8" w:rsidRPr="00B40B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63.08</w:t>
            </w:r>
          </w:p>
          <w:p w:rsidR="00632F99" w:rsidRPr="00B40BB8" w:rsidRDefault="00130EFC" w:rsidP="00AE65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จำนวนผู้ป่วย</w:t>
            </w:r>
            <w:r w:rsidR="00AE6523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ความดันโลหิตสูงที่มีค่า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ความดันโลหิต</w:t>
            </w:r>
            <w:r w:rsidR="00AE6523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&lt;140/90 mmHg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E6523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632F99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="00632F99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ครั้งสุดท้ายที่</w:t>
            </w:r>
            <w:r w:rsidR="00AE6523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ต่อเนื่อง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กัน</w:t>
            </w:r>
            <w:r w:rsidR="00AE6523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30EFC" w:rsidRPr="00B40BB8" w:rsidRDefault="00130EFC" w:rsidP="00632F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 =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จำนวนผู้ป่วย</w:t>
            </w:r>
            <w:r w:rsidR="00AE6523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ความดันโลหิตสูง</w:t>
            </w:r>
            <w:r w:rsidR="00632F99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="00AE6523"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มารับบริการที่คลินิกบริการ</w:t>
            </w:r>
          </w:p>
          <w:p w:rsidR="005A0806" w:rsidRPr="00B40BB8" w:rsidRDefault="005A0806" w:rsidP="005A08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รอบแรก 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อัตราการควบคุมระดับความ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ดันโลหิตได้ดี ควรมากกว่าร้อยละ</w:t>
            </w:r>
            <w:r w:rsidRPr="00B40B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  <w:p w:rsidR="005A0806" w:rsidRPr="00B40BB8" w:rsidRDefault="005A0806" w:rsidP="00632F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332F4" w:rsidRPr="009C0B3C" w:rsidTr="005A0806">
        <w:trPr>
          <w:trHeight w:val="1684"/>
        </w:trPr>
        <w:tc>
          <w:tcPr>
            <w:tcW w:w="675" w:type="dxa"/>
          </w:tcPr>
          <w:p w:rsidR="00E87685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3715" w:type="dxa"/>
          </w:tcPr>
          <w:p w:rsidR="00632F99" w:rsidRPr="009C0B3C" w:rsidRDefault="00632F99" w:rsidP="006F44A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4.อัตราการคัดกรองภาวะแทรกซ้อนในผู้ป่วยความดันโลหิตสูง</w:t>
            </w:r>
          </w:p>
          <w:p w:rsidR="006F44AB" w:rsidRPr="009C0B3C" w:rsidRDefault="00632F99" w:rsidP="006F44A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การคัดกรองภาวะแทรกซ้อนทาง ไต</w:t>
            </w:r>
          </w:p>
          <w:p w:rsidR="00AE6523" w:rsidRPr="009C0B3C" w:rsidRDefault="006F44AB" w:rsidP="00472900">
            <w:pPr>
              <w:pStyle w:val="a4"/>
              <w:ind w:right="-1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</w:t>
            </w:r>
            <w:r w:rsidR="00AE652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F44AB" w:rsidRPr="009C0B3C" w:rsidRDefault="00AE6523" w:rsidP="00472900">
            <w:pPr>
              <w:pStyle w:val="a4"/>
              <w:ind w:right="-1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มากกว่าร้อยละ 70</w:t>
            </w:r>
          </w:p>
          <w:p w:rsidR="00AE6523" w:rsidRPr="009C0B3C" w:rsidRDefault="006F44AB" w:rsidP="00472900">
            <w:pPr>
              <w:pStyle w:val="a4"/>
              <w:ind w:right="-1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</w:t>
            </w:r>
          </w:p>
          <w:p w:rsidR="006F44AB" w:rsidRPr="009C0B3C" w:rsidRDefault="00AE6523" w:rsidP="00472900">
            <w:pPr>
              <w:pStyle w:val="a4"/>
              <w:ind w:right="-1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32F99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0-69 </w:t>
            </w:r>
          </w:p>
          <w:p w:rsidR="00AE6523" w:rsidRPr="009C0B3C" w:rsidRDefault="006F44AB" w:rsidP="00472900">
            <w:pPr>
              <w:pStyle w:val="a4"/>
              <w:ind w:right="-1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</w:t>
            </w:r>
          </w:p>
          <w:p w:rsidR="00E87685" w:rsidRPr="009C0B3C" w:rsidRDefault="00AE6523" w:rsidP="006F44A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32F99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น้อยกว่าร้อยละ 6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476EE3" w:rsidRPr="009C0B3C" w:rsidRDefault="006F44AB" w:rsidP="006F44A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  <w:p w:rsidR="00AE6523" w:rsidRPr="009C0B3C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32F99" w:rsidRPr="009C0B3C" w:rsidRDefault="00632F99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E6523" w:rsidRPr="009C0B3C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E6523" w:rsidRPr="009C0B3C" w:rsidRDefault="00AE652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87685" w:rsidRPr="009C0B3C" w:rsidRDefault="00476EE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84" w:type="dxa"/>
          </w:tcPr>
          <w:p w:rsidR="006F44AB" w:rsidRPr="009C0B3C" w:rsidRDefault="00D17941" w:rsidP="00C135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.....1</w:t>
            </w:r>
            <w:r w:rsidR="00C135D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3544" w:type="dxa"/>
          </w:tcPr>
          <w:p w:rsidR="00D17941" w:rsidRPr="009C0B3C" w:rsidRDefault="00D17941" w:rsidP="00A76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A/B X 100 = </w:t>
            </w:r>
          </w:p>
          <w:p w:rsidR="00A76C8A" w:rsidRPr="00472900" w:rsidRDefault="00080E73" w:rsidP="00A76C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HT=</w:t>
            </w:r>
            <w:r w:rsidR="00C135D9" w:rsidRPr="00C13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1,111</w:t>
            </w: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×100/</w:t>
            </w:r>
            <w:r w:rsidR="00C135D9" w:rsidRPr="00C13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1,801  </w:t>
            </w: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C135D9" w:rsidRPr="00C13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61.69</w:t>
            </w:r>
          </w:p>
          <w:p w:rsidR="00130EFC" w:rsidRPr="009C0B3C" w:rsidRDefault="00130EFC" w:rsidP="00130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="00C135D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ที่ได้รับการตรวจ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Urine Protein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 Serum </w:t>
            </w:r>
            <w:proofErr w:type="spellStart"/>
            <w:r w:rsidRPr="009C0B3C">
              <w:rPr>
                <w:rFonts w:ascii="TH SarabunPSK" w:hAnsi="TH SarabunPSK" w:cs="TH SarabunPSK"/>
                <w:sz w:val="32"/>
                <w:szCs w:val="32"/>
              </w:rPr>
              <w:t>Creatinine</w:t>
            </w:r>
            <w:proofErr w:type="spellEnd"/>
          </w:p>
          <w:p w:rsidR="00E87685" w:rsidRPr="009C0B3C" w:rsidRDefault="00130EFC" w:rsidP="00130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="00C135D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นทั้งหมด</w:t>
            </w:r>
          </w:p>
          <w:p w:rsidR="005A0806" w:rsidRPr="009C0B3C" w:rsidRDefault="005A0806" w:rsidP="00130E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อัตราการคัดกรองภาวะแทรกซ้อนควรมากกว่าร้อยละ 50</w:t>
            </w:r>
          </w:p>
        </w:tc>
      </w:tr>
      <w:tr w:rsidR="00F332F4" w:rsidRPr="009C0B3C" w:rsidTr="00F86B5C">
        <w:trPr>
          <w:trHeight w:val="1105"/>
        </w:trPr>
        <w:tc>
          <w:tcPr>
            <w:tcW w:w="675" w:type="dxa"/>
          </w:tcPr>
          <w:p w:rsidR="004635E5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15" w:type="dxa"/>
          </w:tcPr>
          <w:p w:rsidR="006F44AB" w:rsidRPr="009C0B3C" w:rsidRDefault="002950C2" w:rsidP="006F44A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AE6523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 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</w:rPr>
              <w:t>CVD Risk</w:t>
            </w:r>
          </w:p>
          <w:p w:rsidR="006F44AB" w:rsidRPr="009C0B3C" w:rsidRDefault="006F44AB" w:rsidP="006F44A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</w:rPr>
              <w:t xml:space="preserve"> CVD Risk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มากกว่าร้อยละ 70</w:t>
            </w:r>
          </w:p>
          <w:p w:rsidR="006F44AB" w:rsidRPr="009C0B3C" w:rsidRDefault="006F44AB" w:rsidP="006F44A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</w:rPr>
              <w:t xml:space="preserve"> CVD Risk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2F99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0-69 </w:t>
            </w:r>
          </w:p>
          <w:p w:rsidR="004635E5" w:rsidRPr="009C0B3C" w:rsidRDefault="006F44AB" w:rsidP="006F44A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</w:rPr>
              <w:t xml:space="preserve"> CVD Risk</w:t>
            </w:r>
            <w:r w:rsidR="005A0806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2F99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น้อยกว่าร้อยละ 6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476EE3" w:rsidRPr="009C0B3C" w:rsidRDefault="00476EE3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  <w:p w:rsidR="00AE6523" w:rsidRPr="009C0B3C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E6523" w:rsidRPr="009C0B3C" w:rsidRDefault="00AE652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EE3" w:rsidRPr="009C0B3C" w:rsidRDefault="00476EE3" w:rsidP="00476EE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E6523" w:rsidRPr="009C0B3C" w:rsidRDefault="00AE652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635E5" w:rsidRPr="009C0B3C" w:rsidRDefault="00476EE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84" w:type="dxa"/>
          </w:tcPr>
          <w:p w:rsidR="006F44AB" w:rsidRPr="009C0B3C" w:rsidRDefault="00472900" w:rsidP="00472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E035E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3544" w:type="dxa"/>
          </w:tcPr>
          <w:p w:rsidR="00F679F3" w:rsidRPr="009C0B3C" w:rsidRDefault="00A76C8A" w:rsidP="00AE6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A/B X 100 =</w:t>
            </w:r>
            <w:r w:rsidR="00F679F3" w:rsidRPr="009C0B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E6523" w:rsidRPr="00472900" w:rsidRDefault="00F679F3" w:rsidP="00AE65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HT=</w:t>
            </w:r>
            <w:r w:rsidR="00C135D9" w:rsidRPr="00C13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1,454</w:t>
            </w: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×100/</w:t>
            </w:r>
            <w:r w:rsidR="00C135D9" w:rsidRPr="00C13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1,801</w:t>
            </w: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C135D9" w:rsidRPr="00C13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80.73  </w:t>
            </w:r>
          </w:p>
          <w:p w:rsidR="00AE6523" w:rsidRPr="009C0B3C" w:rsidRDefault="00AE6523" w:rsidP="00AE6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="00C135D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ที่ได้รับการตรวจคัดกรอง</w:t>
            </w:r>
            <w:r w:rsidR="00A57994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 CV</w:t>
            </w:r>
            <w:r w:rsidR="00A57994" w:rsidRPr="009C0B3C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>risk</w:t>
            </w:r>
          </w:p>
          <w:p w:rsidR="004635E5" w:rsidRPr="009C0B3C" w:rsidRDefault="00AE6523" w:rsidP="00AE6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="00C135D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5A0806" w:rsidRPr="009C0B3C" w:rsidRDefault="005A0806" w:rsidP="00AE6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รอบแรก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อัตราการคัดกรองภาวะแทรกซ้อนควรมากกว่าร้อยละ </w:t>
            </w:r>
            <w:r w:rsidR="00661B0F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332F4" w:rsidRPr="009C0B3C" w:rsidTr="005A0806">
        <w:trPr>
          <w:trHeight w:val="996"/>
        </w:trPr>
        <w:tc>
          <w:tcPr>
            <w:tcW w:w="675" w:type="dxa"/>
          </w:tcPr>
          <w:p w:rsidR="004635E5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15" w:type="dxa"/>
          </w:tcPr>
          <w:p w:rsidR="004635E5" w:rsidRPr="009C0B3C" w:rsidRDefault="002950C2" w:rsidP="00476EE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4635E5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อัตราการตายจากโรคหลอดเลือดหัวใจ ไม่เกิน 23 ต่อประชากรแสนคน</w:t>
            </w:r>
          </w:p>
        </w:tc>
        <w:tc>
          <w:tcPr>
            <w:tcW w:w="858" w:type="dxa"/>
          </w:tcPr>
          <w:p w:rsidR="00476EE3" w:rsidRPr="009C0B3C" w:rsidRDefault="00476EE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635E5" w:rsidRPr="009C0B3C" w:rsidRDefault="00476EE3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</w:tc>
        <w:tc>
          <w:tcPr>
            <w:tcW w:w="984" w:type="dxa"/>
          </w:tcPr>
          <w:p w:rsidR="004635E5" w:rsidRPr="009C0B3C" w:rsidRDefault="004635E5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44AB" w:rsidRPr="009C0B3C" w:rsidRDefault="00472900" w:rsidP="00472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2512C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A76C8A" w:rsidRPr="009C0B3C" w:rsidRDefault="0052512C" w:rsidP="00A76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A/B X 100,000  = </w:t>
            </w:r>
          </w:p>
          <w:p w:rsidR="0052512C" w:rsidRPr="00472900" w:rsidRDefault="0052512C" w:rsidP="00A76C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×100/996=0.04</w:t>
            </w:r>
          </w:p>
          <w:p w:rsidR="004635E5" w:rsidRPr="009C0B3C" w:rsidRDefault="00632F99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จำนวนประชากรที่ตายด้วยโรคหลอดเลือดหัวใจ</w:t>
            </w:r>
          </w:p>
          <w:p w:rsidR="00AE6523" w:rsidRPr="009C0B3C" w:rsidRDefault="00632F99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A76C8A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จำนวนประชากรทั้งหมด</w:t>
            </w:r>
          </w:p>
        </w:tc>
      </w:tr>
      <w:tr w:rsidR="00F332F4" w:rsidRPr="009C0B3C" w:rsidTr="005A0806">
        <w:trPr>
          <w:trHeight w:val="982"/>
        </w:trPr>
        <w:tc>
          <w:tcPr>
            <w:tcW w:w="675" w:type="dxa"/>
          </w:tcPr>
          <w:p w:rsidR="004635E5" w:rsidRPr="009C0B3C" w:rsidRDefault="006F44AB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15" w:type="dxa"/>
          </w:tcPr>
          <w:p w:rsidR="004635E5" w:rsidRPr="009C0B3C" w:rsidRDefault="002950C2" w:rsidP="004635E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="004635E5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อัตราตายจากโรคหลอดเลือดสมอง ไม่เกิน 12 ต่อประชากรแสนคน</w:t>
            </w:r>
          </w:p>
        </w:tc>
        <w:tc>
          <w:tcPr>
            <w:tcW w:w="858" w:type="dxa"/>
          </w:tcPr>
          <w:p w:rsidR="00476EE3" w:rsidRPr="009C0B3C" w:rsidRDefault="00476EE3" w:rsidP="00476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635E5" w:rsidRPr="009C0B3C" w:rsidRDefault="00476EE3" w:rsidP="006F44A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</w:tc>
        <w:tc>
          <w:tcPr>
            <w:tcW w:w="984" w:type="dxa"/>
          </w:tcPr>
          <w:p w:rsidR="004635E5" w:rsidRPr="009C0B3C" w:rsidRDefault="004635E5" w:rsidP="00CC4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44AB" w:rsidRPr="009C0B3C" w:rsidRDefault="00AE2332" w:rsidP="004729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9C0B3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472900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6F44AB"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A76C8A" w:rsidRPr="009C0B3C" w:rsidRDefault="00AE2332" w:rsidP="00A76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A/B X 100,000  = </w:t>
            </w:r>
          </w:p>
          <w:p w:rsidR="00AE2332" w:rsidRPr="00472900" w:rsidRDefault="008139B6" w:rsidP="00A76C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16×100/996=1.61</w:t>
            </w:r>
          </w:p>
          <w:p w:rsidR="00A76C8A" w:rsidRPr="009C0B3C" w:rsidRDefault="00A76C8A" w:rsidP="00A76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จำนวนประชากรที่ตายด้วยโรคหลอดเลือดสมอง</w:t>
            </w:r>
          </w:p>
          <w:p w:rsidR="00AE6523" w:rsidRPr="009C0B3C" w:rsidRDefault="00A76C8A" w:rsidP="00A76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9C0B3C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จำนวนประชากรทั้งหมด</w:t>
            </w:r>
          </w:p>
        </w:tc>
      </w:tr>
      <w:tr w:rsidR="00F332F4" w:rsidRPr="009C0B3C" w:rsidTr="005A0806">
        <w:trPr>
          <w:trHeight w:val="415"/>
        </w:trPr>
        <w:tc>
          <w:tcPr>
            <w:tcW w:w="675" w:type="dxa"/>
          </w:tcPr>
          <w:p w:rsidR="004635E5" w:rsidRPr="009C0B3C" w:rsidRDefault="004635E5" w:rsidP="006F4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5" w:type="dxa"/>
          </w:tcPr>
          <w:p w:rsidR="004635E5" w:rsidRPr="009C0B3C" w:rsidRDefault="004635E5" w:rsidP="002950C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</w:tcPr>
          <w:p w:rsidR="004635E5" w:rsidRPr="009C0B3C" w:rsidRDefault="004635E5" w:rsidP="002950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984" w:type="dxa"/>
          </w:tcPr>
          <w:p w:rsidR="004635E5" w:rsidRPr="009C0B3C" w:rsidRDefault="00472900" w:rsidP="005B18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="00ED18D1"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46342"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36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5B18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bookmarkStart w:id="0" w:name="_GoBack"/>
            <w:bookmarkEnd w:id="0"/>
            <w:r w:rsidR="00A46342"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635E5"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3544" w:type="dxa"/>
          </w:tcPr>
          <w:p w:rsidR="00AE6523" w:rsidRPr="009C0B3C" w:rsidRDefault="00AE6523" w:rsidP="00AE65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950C2" w:rsidRPr="009C0B3C" w:rsidRDefault="002950C2" w:rsidP="004635E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F86B5C" w:rsidRPr="009C0B3C" w:rsidRDefault="00F86B5C" w:rsidP="004635E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635E5" w:rsidRPr="009C0B3C" w:rsidRDefault="004635E5" w:rsidP="004635E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29"/>
        <w:gridCol w:w="1540"/>
        <w:gridCol w:w="1540"/>
        <w:gridCol w:w="1541"/>
        <w:gridCol w:w="1541"/>
      </w:tblGrid>
      <w:tr w:rsidR="004635E5" w:rsidRPr="009C0B3C" w:rsidTr="004635E5">
        <w:tc>
          <w:tcPr>
            <w:tcW w:w="1951" w:type="dxa"/>
          </w:tcPr>
          <w:p w:rsidR="004635E5" w:rsidRPr="009C0B3C" w:rsidRDefault="004635E5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</w:t>
            </w:r>
            <w:r w:rsidR="00476EE3"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ร็จ</w:t>
            </w:r>
          </w:p>
        </w:tc>
        <w:tc>
          <w:tcPr>
            <w:tcW w:w="1129" w:type="dxa"/>
          </w:tcPr>
          <w:p w:rsidR="004635E5" w:rsidRPr="009C0B3C" w:rsidRDefault="006F44AB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:rsidR="004635E5" w:rsidRPr="009C0B3C" w:rsidRDefault="006F44AB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:rsidR="004635E5" w:rsidRPr="009C0B3C" w:rsidRDefault="006F44AB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41" w:type="dxa"/>
          </w:tcPr>
          <w:p w:rsidR="004635E5" w:rsidRPr="009C0B3C" w:rsidRDefault="006F44AB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41" w:type="dxa"/>
          </w:tcPr>
          <w:p w:rsidR="004635E5" w:rsidRPr="009C0B3C" w:rsidRDefault="006F44AB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4635E5" w:rsidRPr="009C0B3C" w:rsidTr="004635E5">
        <w:tc>
          <w:tcPr>
            <w:tcW w:w="1951" w:type="dxa"/>
          </w:tcPr>
          <w:p w:rsidR="004635E5" w:rsidRPr="009C0B3C" w:rsidRDefault="00476EE3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ร้อยละคะแนน</w:t>
            </w:r>
          </w:p>
        </w:tc>
        <w:tc>
          <w:tcPr>
            <w:tcW w:w="1129" w:type="dxa"/>
          </w:tcPr>
          <w:p w:rsidR="004635E5" w:rsidRPr="009C0B3C" w:rsidRDefault="00FA177D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&lt; 15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40" w:type="dxa"/>
          </w:tcPr>
          <w:p w:rsidR="004635E5" w:rsidRPr="009C0B3C" w:rsidRDefault="00FA177D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150 – 15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:rsidR="004635E5" w:rsidRPr="009C0B3C" w:rsidRDefault="00FA177D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160 – 16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41" w:type="dxa"/>
          </w:tcPr>
          <w:p w:rsidR="004635E5" w:rsidRPr="009C0B3C" w:rsidRDefault="00FA177D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476EE3" w:rsidRPr="009C0B3C">
              <w:rPr>
                <w:rFonts w:ascii="TH SarabunPSK" w:hAnsi="TH SarabunPSK" w:cs="TH SarabunPSK"/>
                <w:sz w:val="32"/>
                <w:szCs w:val="32"/>
              </w:rPr>
              <w:t>0 – 179</w:t>
            </w:r>
          </w:p>
        </w:tc>
        <w:tc>
          <w:tcPr>
            <w:tcW w:w="1541" w:type="dxa"/>
          </w:tcPr>
          <w:p w:rsidR="004635E5" w:rsidRPr="009C0B3C" w:rsidRDefault="00476EE3" w:rsidP="004635E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B3C">
              <w:rPr>
                <w:rFonts w:ascii="TH SarabunPSK" w:hAnsi="TH SarabunPSK" w:cs="TH SarabunPSK"/>
                <w:sz w:val="32"/>
                <w:szCs w:val="32"/>
              </w:rPr>
              <w:t>≥180</w:t>
            </w:r>
          </w:p>
        </w:tc>
      </w:tr>
    </w:tbl>
    <w:p w:rsidR="004635E5" w:rsidRPr="00472900" w:rsidRDefault="004635E5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72900" w:rsidRPr="00472900" w:rsidRDefault="00472900" w:rsidP="0047290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472900">
        <w:rPr>
          <w:rFonts w:ascii="TH SarabunPSK" w:hAnsi="TH SarabunPSK" w:cs="TH SarabunPSK"/>
          <w:b/>
          <w:bCs/>
          <w:sz w:val="36"/>
          <w:szCs w:val="36"/>
          <w:cs/>
        </w:rPr>
        <w:t>สรุปคะแนนที่ได้</w:t>
      </w:r>
      <w:r w:rsidRPr="0047290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72900">
        <w:rPr>
          <w:rFonts w:ascii="TH SarabunPSK" w:hAnsi="TH SarabunPSK" w:cs="TH SarabunPSK"/>
          <w:sz w:val="36"/>
          <w:szCs w:val="36"/>
        </w:rPr>
        <w:t>1</w:t>
      </w:r>
      <w:r w:rsidR="00C36FB4">
        <w:rPr>
          <w:rFonts w:ascii="TH SarabunPSK" w:hAnsi="TH SarabunPSK" w:cs="TH SarabunPSK" w:hint="cs"/>
          <w:sz w:val="36"/>
          <w:szCs w:val="36"/>
          <w:cs/>
        </w:rPr>
        <w:t>60</w:t>
      </w:r>
      <w:r w:rsidRPr="00472900">
        <w:rPr>
          <w:rFonts w:ascii="TH SarabunPSK" w:hAnsi="TH SarabunPSK" w:cs="TH SarabunPSK"/>
          <w:sz w:val="36"/>
          <w:szCs w:val="36"/>
        </w:rPr>
        <w:t xml:space="preserve"> </w:t>
      </w:r>
      <w:r w:rsidRPr="00472900">
        <w:rPr>
          <w:rFonts w:ascii="TH SarabunPSK" w:hAnsi="TH SarabunPSK" w:cs="TH SarabunPSK" w:hint="cs"/>
          <w:sz w:val="36"/>
          <w:szCs w:val="36"/>
          <w:cs/>
        </w:rPr>
        <w:t>คะแนน</w:t>
      </w:r>
      <w:r w:rsidRPr="00472900">
        <w:rPr>
          <w:rFonts w:ascii="TH SarabunPSK" w:hAnsi="TH SarabunPSK" w:cs="TH SarabunPSK"/>
          <w:sz w:val="36"/>
          <w:szCs w:val="36"/>
        </w:rPr>
        <w:t xml:space="preserve"> </w:t>
      </w:r>
    </w:p>
    <w:p w:rsidR="00472900" w:rsidRPr="00472900" w:rsidRDefault="00472900" w:rsidP="0047290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72900">
        <w:rPr>
          <w:rFonts w:ascii="TH SarabunPSK" w:hAnsi="TH SarabunPSK" w:cs="TH SarabunPSK"/>
          <w:b/>
          <w:bCs/>
          <w:sz w:val="36"/>
          <w:szCs w:val="36"/>
          <w:cs/>
        </w:rPr>
        <w:t>ระดับความสำเร็จในการดำเนินงานป้องกันควบคุมวัณโรค</w:t>
      </w:r>
      <w:r w:rsidRPr="00472900">
        <w:rPr>
          <w:rFonts w:ascii="TH SarabunPSK" w:hAnsi="TH SarabunPSK" w:cs="TH SarabunPSK" w:hint="cs"/>
          <w:sz w:val="36"/>
          <w:szCs w:val="36"/>
          <w:cs/>
        </w:rPr>
        <w:t xml:space="preserve"> อยู่ในระดับ </w:t>
      </w:r>
      <w:r>
        <w:rPr>
          <w:rFonts w:ascii="TH SarabunPSK" w:hAnsi="TH SarabunPSK" w:cs="TH SarabunPSK"/>
          <w:sz w:val="36"/>
          <w:szCs w:val="36"/>
        </w:rPr>
        <w:t>3</w:t>
      </w:r>
    </w:p>
    <w:p w:rsidR="00F86B5C" w:rsidRPr="00472900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2900" w:rsidRPr="009C0B3C" w:rsidRDefault="00472900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A0834" w:rsidRPr="009C0B3C" w:rsidRDefault="00EA0834" w:rsidP="00CC44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B3C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1AF7" w:rsidRPr="009C0B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การติดตามประเมิน การบันทึกข้อมูลผู้ป่วยโรคเรื้อรัง ในโปรแกรม </w:t>
      </w:r>
      <w:r w:rsidR="002A1AF7" w:rsidRPr="009C0B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Hos XP / </w:t>
      </w:r>
      <w:proofErr w:type="gramStart"/>
      <w:r w:rsidR="002A1AF7" w:rsidRPr="009C0B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JHCIS</w:t>
      </w:r>
      <w:r w:rsidR="002A1AF7"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1AF7" w:rsidRPr="009C0B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1AF7" w:rsidRPr="009C0B3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proofErr w:type="gramEnd"/>
      <w:r w:rsidR="002A1AF7" w:rsidRPr="009C0B3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2559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2"/>
        <w:gridCol w:w="4416"/>
        <w:gridCol w:w="993"/>
        <w:gridCol w:w="992"/>
        <w:gridCol w:w="2268"/>
      </w:tblGrid>
      <w:tr w:rsidR="00EA0834" w:rsidRPr="009C0B3C" w:rsidTr="00EA0834">
        <w:trPr>
          <w:trHeight w:val="40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5" w:rsidRPr="009C0B3C" w:rsidRDefault="002A1AF7" w:rsidP="002A1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</w:t>
            </w:r>
            <w:r w:rsidR="00EA0834"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รพ./ รพ.สต.</w:t>
            </w:r>
            <w:r w:rsidR="00AB6861"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...........</w:t>
            </w:r>
            <w:r w:rsidR="00A86FAD"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ท่าคันโท</w:t>
            </w:r>
            <w:r w:rsidR="00EA0834"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........</w:t>
            </w:r>
            <w:r w:rsidR="00A86FAD"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 ..........ท่าคันโม</w:t>
            </w:r>
            <w:r w:rsidR="00EA0834"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..........จังหวัด</w:t>
            </w:r>
            <w:r w:rsidR="00EA0834"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A0834"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กาฬสินธุ์ </w:t>
            </w:r>
          </w:p>
          <w:p w:rsidR="00082155" w:rsidRPr="009C0B3C" w:rsidRDefault="002A1AF7" w:rsidP="00082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(   ) รอบที่ 1 เดือน </w:t>
            </w:r>
            <w:proofErr w:type="spellStart"/>
            <w:r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ต.ต</w:t>
            </w:r>
            <w:proofErr w:type="spellEnd"/>
            <w:r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 58 – มี.ค. 59</w:t>
            </w:r>
            <w:r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(  </w:t>
            </w:r>
            <w:r w:rsidR="003A6EF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  รอบที่ 2 เดือน เม.ย. 59 – ก.ย. 59</w:t>
            </w:r>
            <w:r w:rsidRPr="009C0B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C94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ขึ้นทะเบียนผู้ป่วยใหม่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A0FA8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ขั้นตอนการเปิด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Visit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A0FA8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EA0834" w:rsidP="001517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บันทึกการซักประวัติและตรวจรักษา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A0FA8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การคัดกรอง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DM /HT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การคัดเลือกกลุ่มเป้าหมาย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A0FA8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การบันทึกการคัดกรอง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A0FA8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การปรับเปลี่ยนพฤติกรรม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A0FA8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การบันทึกการปรับเปลี่ยนพฤติกรรมกลุ่มเสี่ยง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การบันทึกการปรับเปลี่ยนพฤติกรรมกลุ่มป่วย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74D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การขึ้นทะเบียนผู้ป่วย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DM /HT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การขึ้นทะเบียนในคลินิกพิเศษ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74D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การขึ้นทะเบียนในระบบบัญชี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เชิงรุก)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74D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การคัดกรองภาวะแทรกซ้อน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โรค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การบันทึกภาวะแทรกซ้อนทางตา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74D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การบันทึกภาวะแทรกซ้อนทางไต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C5720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การบันทึกภาวะแทรกซ้อนทางเท้า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C5720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การบันทึกภาวะแทรกซ้อนทางหัวใจ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หลอดเลือด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C5720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การบันทึกภาวะแทรกซ้อนโรค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การบันทึกภาวะแทรกซ้อนทางตา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C5720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การบันทึกภาวะแทรกซ้อนทางไต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C5720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การบันทึกภาวะแทรกซ้อนทางเท้า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C5720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CVD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C5720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การคัดกรองภาวะแทรกซ้อนโรค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การบันทึกภาวะแทรกซ้อนทางไต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C5720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A0834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34" w:rsidRPr="009C0B3C" w:rsidRDefault="00C94075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การบันทึกภาวะแทรกซ้อนหัวใจหลอดเลือด</w:t>
            </w:r>
            <w:r w:rsidR="00EA0834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E5F3C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34" w:rsidRPr="009C0B3C" w:rsidRDefault="00EA0834" w:rsidP="00EA08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A0834" w:rsidRPr="009C0B3C" w:rsidRDefault="00EA0834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6B5C" w:rsidRPr="009C0B3C" w:rsidRDefault="00F86B5C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2"/>
        <w:gridCol w:w="4416"/>
        <w:gridCol w:w="1070"/>
        <w:gridCol w:w="992"/>
        <w:gridCol w:w="2268"/>
      </w:tblGrid>
      <w:tr w:rsidR="00C94075" w:rsidRPr="009C0B3C" w:rsidTr="00951A74">
        <w:trPr>
          <w:trHeight w:val="4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การบันทึกภาวะแทรกซ้อนโรค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-การบันทึกภาวะแทรกซ้อนทางไต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7E5F3C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-การบันทึกภาวะแทรกซ้อนหัวใจหลอดเลือด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7E5F3C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การส่งต่อรักษา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7E5F3C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การบันทึกผล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LAB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E5F3C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75" w:rsidRPr="009C0B3C" w:rsidRDefault="00CF4988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การเปลี่ยนสถาน</w:t>
            </w:r>
            <w:r w:rsidR="00C94075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E5F3C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-การเปลี่ยนสถานการณ์รักษา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-การจำหน่ายบัญชี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E5F3C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-การจำหน่ายผู้ป่วยนอก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D6E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4075" w:rsidRPr="009C0B3C" w:rsidTr="00951A74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Admit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ด้วยภาวะแทรกซ้อนของโรค 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DM /HT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D6E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75" w:rsidRPr="009C0B3C" w:rsidRDefault="00C94075" w:rsidP="00951A74">
            <w:pPr>
              <w:spacing w:after="0" w:line="240" w:lineRule="auto"/>
              <w:ind w:firstLineChars="400" w:firstLine="128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4075" w:rsidRPr="009C0B3C" w:rsidTr="00C94075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การนัดติดตามผู้ป่วย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D6E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4075" w:rsidRPr="009C0B3C" w:rsidTr="00C94075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การติดตามเยี่ยมบ้าน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D6E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4075" w:rsidRPr="009C0B3C" w:rsidTr="00C94075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652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</w:t>
            </w:r>
            <w:r w:rsidR="007D6E1B"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0B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075" w:rsidRPr="009C0B3C" w:rsidRDefault="00C94075" w:rsidP="00951A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94075" w:rsidRPr="009C0B3C" w:rsidRDefault="00C94075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517C0" w:rsidRPr="009C0B3C" w:rsidRDefault="008D7FD4" w:rsidP="001517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0B3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C0B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B3C">
        <w:rPr>
          <w:rFonts w:ascii="TH SarabunPSK" w:hAnsi="TH SarabunPSK" w:cs="TH SarabunPSK"/>
          <w:sz w:val="32"/>
          <w:szCs w:val="32"/>
        </w:rPr>
        <w:t xml:space="preserve">: </w:t>
      </w:r>
      <w:r w:rsidRPr="009C0B3C">
        <w:rPr>
          <w:rFonts w:ascii="TH SarabunPSK" w:hAnsi="TH SarabunPSK" w:cs="TH SarabunPSK"/>
          <w:sz w:val="32"/>
          <w:szCs w:val="32"/>
          <w:cs/>
        </w:rPr>
        <w:t xml:space="preserve">ออกติดตามประเมิน โดยทีม </w:t>
      </w:r>
      <w:r w:rsidRPr="009C0B3C">
        <w:rPr>
          <w:rFonts w:ascii="TH SarabunPSK" w:hAnsi="TH SarabunPSK" w:cs="TH SarabunPSK"/>
          <w:sz w:val="32"/>
          <w:szCs w:val="32"/>
        </w:rPr>
        <w:t xml:space="preserve">ITCM </w:t>
      </w:r>
      <w:r w:rsidR="00082155" w:rsidRPr="009C0B3C">
        <w:rPr>
          <w:rFonts w:ascii="TH SarabunPSK" w:hAnsi="TH SarabunPSK" w:cs="TH SarabunPSK"/>
          <w:sz w:val="32"/>
          <w:szCs w:val="32"/>
          <w:cs/>
        </w:rPr>
        <w:t>พร้อม</w:t>
      </w:r>
      <w:r w:rsidRPr="009C0B3C">
        <w:rPr>
          <w:rFonts w:ascii="TH SarabunPSK" w:hAnsi="TH SarabunPSK" w:cs="TH SarabunPSK"/>
          <w:sz w:val="32"/>
          <w:szCs w:val="32"/>
          <w:cs/>
        </w:rPr>
        <w:t>ติดตาม</w:t>
      </w:r>
      <w:r w:rsidR="00082155" w:rsidRPr="009C0B3C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21663" w:rsidRPr="009C0B3C">
        <w:rPr>
          <w:rFonts w:ascii="TH SarabunPSK" w:hAnsi="TH SarabunPSK" w:cs="TH SarabunPSK"/>
          <w:sz w:val="32"/>
          <w:szCs w:val="32"/>
          <w:cs/>
        </w:rPr>
        <w:t>ตามยุทธศาสตร์จังหวัด</w:t>
      </w:r>
      <w:r w:rsidR="001B3A0C" w:rsidRPr="009C0B3C">
        <w:rPr>
          <w:rFonts w:ascii="TH SarabunPSK" w:hAnsi="TH SarabunPSK" w:cs="TH SarabunPSK"/>
          <w:sz w:val="32"/>
          <w:szCs w:val="32"/>
          <w:cs/>
        </w:rPr>
        <w:t xml:space="preserve"> หรือ ติดตามประเมินการดำเนินงาน</w:t>
      </w:r>
      <w:r w:rsidR="00116873" w:rsidRPr="009C0B3C">
        <w:rPr>
          <w:rFonts w:ascii="TH SarabunPSK" w:hAnsi="TH SarabunPSK" w:cs="TH SarabunPSK"/>
          <w:sz w:val="32"/>
          <w:szCs w:val="32"/>
          <w:cs/>
        </w:rPr>
        <w:t xml:space="preserve">คลินิก </w:t>
      </w:r>
      <w:r w:rsidR="00116873" w:rsidRPr="009C0B3C">
        <w:rPr>
          <w:rFonts w:ascii="TH SarabunPSK" w:hAnsi="TH SarabunPSK" w:cs="TH SarabunPSK"/>
          <w:sz w:val="32"/>
          <w:szCs w:val="32"/>
        </w:rPr>
        <w:t xml:space="preserve">NCD </w:t>
      </w:r>
      <w:r w:rsidR="00116873" w:rsidRPr="009C0B3C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C94075" w:rsidRPr="009C0B3C" w:rsidRDefault="00C94075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94075" w:rsidRPr="009C0B3C" w:rsidRDefault="00C94075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94075" w:rsidRPr="009C0B3C" w:rsidRDefault="00C94075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94075" w:rsidRPr="009C0B3C" w:rsidRDefault="00C94075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94075" w:rsidRPr="009C0B3C" w:rsidRDefault="00C94075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35F63" w:rsidRPr="009C0B3C" w:rsidRDefault="00235F63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35F63" w:rsidRPr="009C0B3C" w:rsidRDefault="00235F63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35F63" w:rsidRPr="009C0B3C" w:rsidRDefault="00235F63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35F63" w:rsidRPr="009C0B3C" w:rsidRDefault="00235F63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35F63" w:rsidRPr="009C0B3C" w:rsidRDefault="00235F63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35F63" w:rsidRPr="009C0B3C" w:rsidRDefault="00235F63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A1AF7" w:rsidRPr="009C0B3C" w:rsidRDefault="002A1AF7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2A1AF7" w:rsidRPr="009C0B3C" w:rsidSect="00F86B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40" w:bottom="567" w:left="1440" w:header="709" w:footer="709" w:gutter="0"/>
          <w:cols w:space="708"/>
          <w:docGrid w:linePitch="360"/>
        </w:sectPr>
      </w:pPr>
    </w:p>
    <w:p w:rsidR="00235F63" w:rsidRPr="009C0B3C" w:rsidRDefault="00235F63" w:rsidP="00CC44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35F63" w:rsidRPr="009C0B3C" w:rsidSect="002A1AF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CA" w:rsidRDefault="000E0ACA" w:rsidP="00F423E6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endnote>
  <w:endnote w:type="continuationSeparator" w:id="0">
    <w:p w:rsidR="000E0ACA" w:rsidRDefault="000E0ACA" w:rsidP="00F423E6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4B" w:rsidRDefault="006E534B">
    <w:pPr>
      <w:pStyle w:val="a8"/>
      <w:rPr>
        <w:rFonts w:cs="Angsana New"/>
        <w:szCs w:val="22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3529"/>
      <w:docPartObj>
        <w:docPartGallery w:val="Page Numbers (Bottom of Page)"/>
        <w:docPartUnique/>
      </w:docPartObj>
    </w:sdtPr>
    <w:sdtEndPr/>
    <w:sdtContent>
      <w:p w:rsidR="006E534B" w:rsidRDefault="000E0ACA">
        <w:pPr>
          <w:pStyle w:val="a8"/>
          <w:jc w:val="center"/>
          <w:rPr>
            <w:rFonts w:cs="Angsana New"/>
            <w:szCs w:val="22"/>
            <w:cs/>
          </w:rPr>
        </w:pPr>
      </w:p>
    </w:sdtContent>
  </w:sdt>
  <w:p w:rsidR="006E534B" w:rsidRDefault="006E534B">
    <w:pPr>
      <w:pStyle w:val="a8"/>
      <w:rPr>
        <w:rFonts w:cs="Angsana New"/>
        <w:szCs w:val="2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4B" w:rsidRDefault="006E534B">
    <w:pPr>
      <w:pStyle w:val="a8"/>
      <w:rPr>
        <w:rFonts w:cs="Angsana New"/>
        <w:szCs w:val="2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CA" w:rsidRDefault="000E0ACA" w:rsidP="00F423E6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footnote>
  <w:footnote w:type="continuationSeparator" w:id="0">
    <w:p w:rsidR="000E0ACA" w:rsidRDefault="000E0ACA" w:rsidP="00F423E6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4B" w:rsidRDefault="006E534B">
    <w:pPr>
      <w:pStyle w:val="a6"/>
      <w:rPr>
        <w:rFonts w:cs="Angsana New"/>
        <w:szCs w:val="2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4B" w:rsidRDefault="006E534B">
    <w:pPr>
      <w:pStyle w:val="a6"/>
      <w:rPr>
        <w:rFonts w:cs="Angsana New"/>
        <w:szCs w:val="2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4B" w:rsidRDefault="006E534B">
    <w:pPr>
      <w:pStyle w:val="a6"/>
      <w:rPr>
        <w:rFonts w:cs="Angsana New"/>
        <w:szCs w:val="2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04E"/>
    <w:multiLevelType w:val="hybridMultilevel"/>
    <w:tmpl w:val="CD46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2B86"/>
    <w:multiLevelType w:val="multilevel"/>
    <w:tmpl w:val="FC88B4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72C05AE"/>
    <w:multiLevelType w:val="hybridMultilevel"/>
    <w:tmpl w:val="D29A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95E"/>
    <w:multiLevelType w:val="hybridMultilevel"/>
    <w:tmpl w:val="4E7E8AA2"/>
    <w:lvl w:ilvl="0" w:tplc="322881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3"/>
    <w:rsid w:val="000649AD"/>
    <w:rsid w:val="00080E73"/>
    <w:rsid w:val="00082155"/>
    <w:rsid w:val="00086A8C"/>
    <w:rsid w:val="000C5720"/>
    <w:rsid w:val="000E0ACA"/>
    <w:rsid w:val="000F1726"/>
    <w:rsid w:val="00112B48"/>
    <w:rsid w:val="00116873"/>
    <w:rsid w:val="00130EFC"/>
    <w:rsid w:val="001517C0"/>
    <w:rsid w:val="00153011"/>
    <w:rsid w:val="00176BFD"/>
    <w:rsid w:val="001A5E57"/>
    <w:rsid w:val="001B3A0C"/>
    <w:rsid w:val="00235F63"/>
    <w:rsid w:val="00244FBC"/>
    <w:rsid w:val="00273F56"/>
    <w:rsid w:val="00275258"/>
    <w:rsid w:val="002950C2"/>
    <w:rsid w:val="002A1AF7"/>
    <w:rsid w:val="002C3FB8"/>
    <w:rsid w:val="002F44AB"/>
    <w:rsid w:val="0030498C"/>
    <w:rsid w:val="00321663"/>
    <w:rsid w:val="0033746B"/>
    <w:rsid w:val="00343ECD"/>
    <w:rsid w:val="003A6EF9"/>
    <w:rsid w:val="003E683B"/>
    <w:rsid w:val="00405DE6"/>
    <w:rsid w:val="00406348"/>
    <w:rsid w:val="004635E5"/>
    <w:rsid w:val="00472900"/>
    <w:rsid w:val="00476EE3"/>
    <w:rsid w:val="004A32C1"/>
    <w:rsid w:val="004A6953"/>
    <w:rsid w:val="004C1065"/>
    <w:rsid w:val="0052292C"/>
    <w:rsid w:val="0052512C"/>
    <w:rsid w:val="00533858"/>
    <w:rsid w:val="005A0806"/>
    <w:rsid w:val="005B1858"/>
    <w:rsid w:val="005C7503"/>
    <w:rsid w:val="005E050B"/>
    <w:rsid w:val="005E2E0C"/>
    <w:rsid w:val="005F278E"/>
    <w:rsid w:val="005F4CBE"/>
    <w:rsid w:val="00614B92"/>
    <w:rsid w:val="00632F99"/>
    <w:rsid w:val="00644F07"/>
    <w:rsid w:val="00652AE1"/>
    <w:rsid w:val="00656BBC"/>
    <w:rsid w:val="00661B0F"/>
    <w:rsid w:val="00687D08"/>
    <w:rsid w:val="006D3334"/>
    <w:rsid w:val="006E534B"/>
    <w:rsid w:val="006F168F"/>
    <w:rsid w:val="006F44AB"/>
    <w:rsid w:val="00705C8D"/>
    <w:rsid w:val="00714555"/>
    <w:rsid w:val="007A1572"/>
    <w:rsid w:val="007A44C8"/>
    <w:rsid w:val="007C37AC"/>
    <w:rsid w:val="007D6E1B"/>
    <w:rsid w:val="007E5F3C"/>
    <w:rsid w:val="00803DE6"/>
    <w:rsid w:val="0081244D"/>
    <w:rsid w:val="008139B6"/>
    <w:rsid w:val="0083156B"/>
    <w:rsid w:val="0087090E"/>
    <w:rsid w:val="008A56D0"/>
    <w:rsid w:val="008A6F64"/>
    <w:rsid w:val="008D7FD4"/>
    <w:rsid w:val="008E0B06"/>
    <w:rsid w:val="00915BA7"/>
    <w:rsid w:val="00951A74"/>
    <w:rsid w:val="0095303A"/>
    <w:rsid w:val="009556F3"/>
    <w:rsid w:val="00974988"/>
    <w:rsid w:val="00974D1B"/>
    <w:rsid w:val="009942B9"/>
    <w:rsid w:val="009A4A58"/>
    <w:rsid w:val="009C0B3C"/>
    <w:rsid w:val="009F7771"/>
    <w:rsid w:val="00A02FA5"/>
    <w:rsid w:val="00A1555F"/>
    <w:rsid w:val="00A46342"/>
    <w:rsid w:val="00A57994"/>
    <w:rsid w:val="00A76C8A"/>
    <w:rsid w:val="00A86FAD"/>
    <w:rsid w:val="00AB2D70"/>
    <w:rsid w:val="00AB6861"/>
    <w:rsid w:val="00AE2332"/>
    <w:rsid w:val="00AE6523"/>
    <w:rsid w:val="00AE6C0B"/>
    <w:rsid w:val="00B114EE"/>
    <w:rsid w:val="00B36E81"/>
    <w:rsid w:val="00B40BB8"/>
    <w:rsid w:val="00B6260A"/>
    <w:rsid w:val="00B74310"/>
    <w:rsid w:val="00BA4DE7"/>
    <w:rsid w:val="00C135D9"/>
    <w:rsid w:val="00C261E1"/>
    <w:rsid w:val="00C36FB4"/>
    <w:rsid w:val="00C44210"/>
    <w:rsid w:val="00C94075"/>
    <w:rsid w:val="00CA0FA8"/>
    <w:rsid w:val="00CB4610"/>
    <w:rsid w:val="00CC4493"/>
    <w:rsid w:val="00CE035E"/>
    <w:rsid w:val="00CE3335"/>
    <w:rsid w:val="00CF4988"/>
    <w:rsid w:val="00D0465B"/>
    <w:rsid w:val="00D17941"/>
    <w:rsid w:val="00D32D85"/>
    <w:rsid w:val="00D42B9D"/>
    <w:rsid w:val="00D92001"/>
    <w:rsid w:val="00E20DD1"/>
    <w:rsid w:val="00E40D63"/>
    <w:rsid w:val="00E77FE5"/>
    <w:rsid w:val="00E80602"/>
    <w:rsid w:val="00E87685"/>
    <w:rsid w:val="00EA0834"/>
    <w:rsid w:val="00EC1C5C"/>
    <w:rsid w:val="00EC316D"/>
    <w:rsid w:val="00ED18D1"/>
    <w:rsid w:val="00F1618C"/>
    <w:rsid w:val="00F2468C"/>
    <w:rsid w:val="00F3207D"/>
    <w:rsid w:val="00F332F4"/>
    <w:rsid w:val="00F423E6"/>
    <w:rsid w:val="00F52F63"/>
    <w:rsid w:val="00F53FA8"/>
    <w:rsid w:val="00F679F3"/>
    <w:rsid w:val="00F86B5C"/>
    <w:rsid w:val="00F8734F"/>
    <w:rsid w:val="00F9509B"/>
    <w:rsid w:val="00FA177D"/>
    <w:rsid w:val="00FA3F0C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635E5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List Paragraph"/>
    <w:basedOn w:val="a"/>
    <w:uiPriority w:val="99"/>
    <w:qFormat/>
    <w:rsid w:val="004635E5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Normal">
    <w:name w:val="Table Normal"/>
    <w:uiPriority w:val="99"/>
    <w:semiHidden/>
    <w:rsid w:val="004635E5"/>
    <w:pPr>
      <w:spacing w:after="0" w:line="240" w:lineRule="auto"/>
    </w:pPr>
    <w:rPr>
      <w:rFonts w:ascii="Times New Roman" w:eastAsia="Times New Roman" w:hAnsi="Times New Roman" w:cs="Angsana New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423E6"/>
  </w:style>
  <w:style w:type="paragraph" w:styleId="a8">
    <w:name w:val="footer"/>
    <w:basedOn w:val="a"/>
    <w:link w:val="a9"/>
    <w:uiPriority w:val="99"/>
    <w:unhideWhenUsed/>
    <w:rsid w:val="00F4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423E6"/>
  </w:style>
  <w:style w:type="paragraph" w:styleId="aa">
    <w:name w:val="Balloon Text"/>
    <w:basedOn w:val="a"/>
    <w:link w:val="ab"/>
    <w:uiPriority w:val="99"/>
    <w:semiHidden/>
    <w:unhideWhenUsed/>
    <w:rsid w:val="00112B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12B48"/>
    <w:rPr>
      <w:rFonts w:ascii="Leelawadee" w:hAnsi="Leelawadee" w:cs="Angsana New"/>
      <w:sz w:val="18"/>
      <w:szCs w:val="22"/>
    </w:rPr>
  </w:style>
  <w:style w:type="paragraph" w:styleId="ac">
    <w:name w:val="Title"/>
    <w:basedOn w:val="a"/>
    <w:next w:val="a"/>
    <w:link w:val="ad"/>
    <w:uiPriority w:val="10"/>
    <w:qFormat/>
    <w:rsid w:val="005C7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5C7503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635E5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List Paragraph"/>
    <w:basedOn w:val="a"/>
    <w:uiPriority w:val="99"/>
    <w:qFormat/>
    <w:rsid w:val="004635E5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Normal">
    <w:name w:val="Table Normal"/>
    <w:uiPriority w:val="99"/>
    <w:semiHidden/>
    <w:rsid w:val="004635E5"/>
    <w:pPr>
      <w:spacing w:after="0" w:line="240" w:lineRule="auto"/>
    </w:pPr>
    <w:rPr>
      <w:rFonts w:ascii="Times New Roman" w:eastAsia="Times New Roman" w:hAnsi="Times New Roman" w:cs="Angsana New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423E6"/>
  </w:style>
  <w:style w:type="paragraph" w:styleId="a8">
    <w:name w:val="footer"/>
    <w:basedOn w:val="a"/>
    <w:link w:val="a9"/>
    <w:uiPriority w:val="99"/>
    <w:unhideWhenUsed/>
    <w:rsid w:val="00F4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423E6"/>
  </w:style>
  <w:style w:type="paragraph" w:styleId="aa">
    <w:name w:val="Balloon Text"/>
    <w:basedOn w:val="a"/>
    <w:link w:val="ab"/>
    <w:uiPriority w:val="99"/>
    <w:semiHidden/>
    <w:unhideWhenUsed/>
    <w:rsid w:val="00112B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12B48"/>
    <w:rPr>
      <w:rFonts w:ascii="Leelawadee" w:hAnsi="Leelawadee" w:cs="Angsana New"/>
      <w:sz w:val="18"/>
      <w:szCs w:val="22"/>
    </w:rPr>
  </w:style>
  <w:style w:type="paragraph" w:styleId="ac">
    <w:name w:val="Title"/>
    <w:basedOn w:val="a"/>
    <w:next w:val="a"/>
    <w:link w:val="ad"/>
    <w:uiPriority w:val="10"/>
    <w:qFormat/>
    <w:rsid w:val="005C7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5C7503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6B3D-8106-47E6-B662-C0585DC7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puangtong</cp:lastModifiedBy>
  <cp:revision>11</cp:revision>
  <cp:lastPrinted>2016-02-09T08:56:00Z</cp:lastPrinted>
  <dcterms:created xsi:type="dcterms:W3CDTF">2016-04-20T02:46:00Z</dcterms:created>
  <dcterms:modified xsi:type="dcterms:W3CDTF">2016-08-01T08:34:00Z</dcterms:modified>
</cp:coreProperties>
</file>