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64A" w:rsidRPr="00C27937" w:rsidRDefault="00E71848" w:rsidP="005E5F0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27937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ชุดที่ </w:t>
      </w:r>
      <w:r w:rsidR="00FC2B9E" w:rsidRPr="00C27937">
        <w:rPr>
          <w:rFonts w:ascii="TH SarabunPSK" w:hAnsi="TH SarabunPSK" w:cs="TH SarabunPSK"/>
          <w:b/>
          <w:bCs/>
          <w:sz w:val="32"/>
          <w:szCs w:val="32"/>
          <w:cs/>
        </w:rPr>
        <w:t>4.</w:t>
      </w:r>
      <w:r w:rsidRPr="00C27937">
        <w:rPr>
          <w:rFonts w:ascii="TH SarabunPSK" w:hAnsi="TH SarabunPSK" w:cs="TH SarabunPSK"/>
          <w:b/>
          <w:bCs/>
          <w:sz w:val="32"/>
          <w:szCs w:val="32"/>
          <w:cs/>
        </w:rPr>
        <w:t xml:space="preserve">2 </w:t>
      </w:r>
      <w:r w:rsidR="00AE464A" w:rsidRPr="00C27937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แบบ </w:t>
      </w:r>
      <w:r w:rsidR="00AE464A" w:rsidRPr="00C27937">
        <w:rPr>
          <w:rFonts w:ascii="TH SarabunPSK" w:hAnsi="TH SarabunPSK" w:cs="TH SarabunPSK"/>
          <w:b/>
          <w:bCs/>
          <w:sz w:val="32"/>
          <w:szCs w:val="32"/>
        </w:rPr>
        <w:t xml:space="preserve">Checklist </w:t>
      </w:r>
      <w:r w:rsidR="00AE464A" w:rsidRPr="00C27937">
        <w:rPr>
          <w:rFonts w:ascii="TH SarabunPSK" w:hAnsi="TH SarabunPSK" w:cs="TH SarabunPSK"/>
          <w:b/>
          <w:bCs/>
          <w:sz w:val="32"/>
          <w:szCs w:val="32"/>
          <w:cs/>
        </w:rPr>
        <w:t>ประเมินผลเชิงยุทธศาสตร์ ปีงบประมาณ 2559</w:t>
      </w:r>
    </w:p>
    <w:p w:rsidR="005E5F03" w:rsidRPr="00C27937" w:rsidRDefault="006E65BB" w:rsidP="005E5F03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27937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เป้าประสงค์ที่ </w:t>
      </w:r>
      <w:r w:rsidR="005E5F03" w:rsidRPr="00C27937"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 w:rsidR="00AE464A" w:rsidRPr="00C2793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E5F03" w:rsidRPr="00C27937">
        <w:rPr>
          <w:rFonts w:ascii="TH SarabunPSK" w:hAnsi="TH SarabunPSK" w:cs="TH SarabunPSK"/>
          <w:b/>
          <w:bCs/>
          <w:sz w:val="32"/>
          <w:szCs w:val="32"/>
          <w:cs/>
        </w:rPr>
        <w:t>โรคและภัยสุขภาพที่เป็นปัญหาสำคัญของชุมชนได้รับการจัดการให้ลดลงอย่างมีประสิทธิภาพทุกพื้นที่ในปี 2559</w:t>
      </w:r>
    </w:p>
    <w:p w:rsidR="000869F9" w:rsidRPr="00C27937" w:rsidRDefault="000869F9" w:rsidP="005E5F03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AE464A" w:rsidRPr="00C27937" w:rsidRDefault="00AE464A" w:rsidP="008C453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 w:rsidRPr="00C27937">
        <w:rPr>
          <w:rFonts w:ascii="TH SarabunPSK" w:hAnsi="TH SarabunPSK" w:cs="TH SarabunPSK"/>
          <w:sz w:val="32"/>
          <w:szCs w:val="32"/>
          <w:cs/>
        </w:rPr>
        <w:t>ชื่อหน่วยงานรับการประเมิน</w:t>
      </w:r>
      <w:r w:rsidR="00C2793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C27937">
        <w:rPr>
          <w:rFonts w:ascii="TH SarabunPSK" w:hAnsi="TH SarabunPSK" w:cs="TH SarabunPSK" w:hint="cs"/>
          <w:sz w:val="32"/>
          <w:szCs w:val="32"/>
          <w:cs/>
        </w:rPr>
        <w:t>คป</w:t>
      </w:r>
      <w:proofErr w:type="spellEnd"/>
      <w:r w:rsidR="00C27937">
        <w:rPr>
          <w:rFonts w:ascii="TH SarabunPSK" w:hAnsi="TH SarabunPSK" w:cs="TH SarabunPSK" w:hint="cs"/>
          <w:sz w:val="32"/>
          <w:szCs w:val="32"/>
          <w:cs/>
        </w:rPr>
        <w:t xml:space="preserve">สอ.ท่าคันโท  </w:t>
      </w:r>
      <w:r w:rsidRPr="00C27937">
        <w:rPr>
          <w:rFonts w:ascii="TH SarabunPSK" w:hAnsi="TH SarabunPSK" w:cs="TH SarabunPSK"/>
          <w:sz w:val="32"/>
          <w:szCs w:val="32"/>
          <w:cs/>
        </w:rPr>
        <w:t>อำเภอ</w:t>
      </w:r>
      <w:r w:rsidR="00C27937">
        <w:rPr>
          <w:rFonts w:ascii="TH SarabunPSK" w:hAnsi="TH SarabunPSK" w:cs="TH SarabunPSK" w:hint="cs"/>
          <w:sz w:val="32"/>
          <w:szCs w:val="32"/>
          <w:cs/>
        </w:rPr>
        <w:t xml:space="preserve">ท่าคันโท  </w:t>
      </w:r>
      <w:r w:rsidR="00C27937">
        <w:rPr>
          <w:rFonts w:ascii="TH SarabunPSK" w:hAnsi="TH SarabunPSK" w:cs="TH SarabunPSK"/>
          <w:sz w:val="32"/>
          <w:szCs w:val="32"/>
          <w:cs/>
        </w:rPr>
        <w:t>จ</w:t>
      </w:r>
      <w:r w:rsidR="00C27937">
        <w:rPr>
          <w:rFonts w:ascii="TH SarabunPSK" w:hAnsi="TH SarabunPSK" w:cs="TH SarabunPSK" w:hint="cs"/>
          <w:sz w:val="32"/>
          <w:szCs w:val="32"/>
          <w:cs/>
        </w:rPr>
        <w:t>ังหวัด</w:t>
      </w:r>
      <w:r w:rsidRPr="00C27937">
        <w:rPr>
          <w:rFonts w:ascii="TH SarabunPSK" w:hAnsi="TH SarabunPSK" w:cs="TH SarabunPSK"/>
          <w:sz w:val="32"/>
          <w:szCs w:val="32"/>
          <w:cs/>
        </w:rPr>
        <w:t>กาฬสินธุ์</w:t>
      </w:r>
    </w:p>
    <w:p w:rsidR="00C27937" w:rsidRDefault="00AE464A" w:rsidP="008C4536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C27937">
        <w:rPr>
          <w:rFonts w:ascii="TH SarabunPSK" w:hAnsi="TH SarabunPSK" w:cs="TH SarabunPSK"/>
          <w:sz w:val="32"/>
          <w:szCs w:val="32"/>
          <w:cs/>
        </w:rPr>
        <w:t>ชื่อทีมประเมิน</w:t>
      </w:r>
      <w:r w:rsidR="00C27937" w:rsidRPr="00C27937">
        <w:rPr>
          <w:rFonts w:ascii="TH SarabunPSK" w:hAnsi="TH SarabunPSK" w:cs="TH SarabunPSK"/>
          <w:sz w:val="32"/>
          <w:szCs w:val="32"/>
          <w:cs/>
        </w:rPr>
        <w:t xml:space="preserve">ทีมติดตามและประเมินผลการดำเนินงานตามยุทธศาสตร์สุขภาพอำเภอท่าคันโท </w:t>
      </w:r>
      <w:r w:rsidR="00C27937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AE464A" w:rsidRPr="00C27937" w:rsidRDefault="00AE464A" w:rsidP="008C4536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C27937">
        <w:rPr>
          <w:rFonts w:ascii="TH SarabunPSK" w:hAnsi="TH SarabunPSK" w:cs="TH SarabunPSK"/>
          <w:sz w:val="32"/>
          <w:szCs w:val="32"/>
          <w:cs/>
        </w:rPr>
        <w:t>วันเดือนปี</w:t>
      </w:r>
      <w:r w:rsidR="00C27937" w:rsidRPr="00C27937">
        <w:rPr>
          <w:rFonts w:ascii="TH SarabunPSK" w:hAnsi="TH SarabunPSK" w:cs="TH SarabunPSK"/>
          <w:sz w:val="32"/>
          <w:szCs w:val="32"/>
          <w:cs/>
        </w:rPr>
        <w:t>ที่ประเมิน 1</w:t>
      </w:r>
      <w:r w:rsidR="00706B9B">
        <w:rPr>
          <w:rFonts w:ascii="TH SarabunPSK" w:hAnsi="TH SarabunPSK" w:cs="TH SarabunPSK" w:hint="cs"/>
          <w:sz w:val="32"/>
          <w:szCs w:val="32"/>
          <w:cs/>
        </w:rPr>
        <w:t xml:space="preserve">8 </w:t>
      </w:r>
      <w:r w:rsidR="00C27937" w:rsidRPr="00C27937">
        <w:rPr>
          <w:rFonts w:ascii="TH SarabunPSK" w:hAnsi="TH SarabunPSK" w:cs="TH SarabunPSK"/>
          <w:sz w:val="32"/>
          <w:szCs w:val="32"/>
          <w:cs/>
        </w:rPr>
        <w:t>-</w:t>
      </w:r>
      <w:r w:rsidR="00706B9B">
        <w:rPr>
          <w:rFonts w:ascii="TH SarabunPSK" w:hAnsi="TH SarabunPSK" w:cs="TH SarabunPSK" w:hint="cs"/>
          <w:sz w:val="32"/>
          <w:szCs w:val="32"/>
          <w:cs/>
        </w:rPr>
        <w:t xml:space="preserve"> 2</w:t>
      </w:r>
      <w:r w:rsidR="00C27937" w:rsidRPr="00C27937">
        <w:rPr>
          <w:rFonts w:ascii="TH SarabunPSK" w:hAnsi="TH SarabunPSK" w:cs="TH SarabunPSK"/>
          <w:sz w:val="32"/>
          <w:szCs w:val="32"/>
          <w:cs/>
        </w:rPr>
        <w:t xml:space="preserve">8 </w:t>
      </w:r>
      <w:r w:rsidR="00706B9B">
        <w:rPr>
          <w:rFonts w:ascii="TH SarabunPSK" w:hAnsi="TH SarabunPSK" w:cs="TH SarabunPSK" w:hint="cs"/>
          <w:sz w:val="32"/>
          <w:szCs w:val="32"/>
          <w:cs/>
        </w:rPr>
        <w:t>กรกฎาคม</w:t>
      </w:r>
      <w:r w:rsidR="00C27937" w:rsidRPr="00C27937">
        <w:rPr>
          <w:rFonts w:ascii="TH SarabunPSK" w:hAnsi="TH SarabunPSK" w:cs="TH SarabunPSK"/>
          <w:sz w:val="32"/>
          <w:szCs w:val="32"/>
          <w:cs/>
        </w:rPr>
        <w:t xml:space="preserve"> ๒๕๕๙</w:t>
      </w:r>
    </w:p>
    <w:p w:rsidR="006E65BB" w:rsidRPr="00C27937" w:rsidRDefault="00C27937" w:rsidP="006E65B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p w:rsidR="00AE464A" w:rsidRPr="00C27937" w:rsidRDefault="006E65BB" w:rsidP="00C27937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C27937">
        <w:rPr>
          <w:rFonts w:ascii="TH SarabunPSK" w:hAnsi="TH SarabunPSK" w:cs="TH SarabunPSK"/>
          <w:b/>
          <w:bCs/>
          <w:sz w:val="28"/>
          <w:cs/>
        </w:rPr>
        <w:t xml:space="preserve">ตัวชี้วัดที่ </w:t>
      </w:r>
      <w:r w:rsidR="005E5F03" w:rsidRPr="00C27937">
        <w:rPr>
          <w:rFonts w:ascii="TH SarabunPSK" w:hAnsi="TH SarabunPSK" w:cs="TH SarabunPSK"/>
          <w:b/>
          <w:bCs/>
          <w:sz w:val="28"/>
          <w:cs/>
        </w:rPr>
        <w:t>4.</w:t>
      </w:r>
      <w:r w:rsidRPr="00C27937">
        <w:rPr>
          <w:rFonts w:ascii="TH SarabunPSK" w:hAnsi="TH SarabunPSK" w:cs="TH SarabunPSK"/>
          <w:b/>
          <w:bCs/>
          <w:sz w:val="28"/>
          <w:cs/>
        </w:rPr>
        <w:t xml:space="preserve">5 </w:t>
      </w:r>
      <w:r w:rsidRPr="00C27937">
        <w:rPr>
          <w:rFonts w:ascii="TH SarabunPSK" w:hAnsi="TH SarabunPSK" w:cs="TH SarabunPSK"/>
          <w:b/>
          <w:bCs/>
          <w:sz w:val="28"/>
        </w:rPr>
        <w:t>:</w:t>
      </w:r>
      <w:r w:rsidRPr="00C27937">
        <w:rPr>
          <w:rFonts w:ascii="TH SarabunPSK" w:hAnsi="TH SarabunPSK" w:cs="TH SarabunPSK"/>
          <w:b/>
          <w:bCs/>
          <w:sz w:val="28"/>
        </w:rPr>
        <w:tab/>
      </w:r>
      <w:r w:rsidR="005E5F03" w:rsidRPr="00C27937">
        <w:rPr>
          <w:rFonts w:ascii="TH SarabunPSK" w:hAnsi="TH SarabunPSK" w:cs="TH SarabunPSK"/>
          <w:b/>
          <w:bCs/>
          <w:sz w:val="28"/>
          <w:cs/>
        </w:rPr>
        <w:t xml:space="preserve">ระดับความสำเร็จของการดำเนินงานพัฒนาระบบการคุ้มครองผู้บริโภคด้านผลิตภัณฑ์และบริการสุขภาพ </w:t>
      </w:r>
      <w:r w:rsidR="005E5F03" w:rsidRPr="00C27937">
        <w:rPr>
          <w:rFonts w:ascii="TH SarabunPSK" w:hAnsi="TH SarabunPSK" w:cs="TH SarabunPSK"/>
          <w:b/>
          <w:bCs/>
          <w:sz w:val="28"/>
        </w:rPr>
        <w:t xml:space="preserve">  </w:t>
      </w:r>
    </w:p>
    <w:p w:rsidR="00267EAE" w:rsidRPr="00C27937" w:rsidRDefault="00267EAE" w:rsidP="00AE464A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C2793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ประเมิน</w:t>
      </w:r>
      <w:r w:rsidR="000B664E" w:rsidRPr="00C2793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รอบ</w:t>
      </w:r>
      <w:r w:rsidRPr="00C2793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ที่ 1</w:t>
      </w:r>
      <w:r w:rsidR="008C4536" w:rsidRPr="00C27937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  <w:r w:rsidR="008C4536" w:rsidRPr="00C2793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(ตุลาคม 2558 ถึง มีนาคม 2559)</w:t>
      </w:r>
    </w:p>
    <w:p w:rsidR="00267EAE" w:rsidRPr="00C27937" w:rsidRDefault="00267EAE" w:rsidP="00AE464A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7939"/>
        <w:gridCol w:w="595"/>
        <w:gridCol w:w="567"/>
      </w:tblGrid>
      <w:tr w:rsidR="006D531B" w:rsidRPr="00C27937" w:rsidTr="00C27937">
        <w:trPr>
          <w:trHeight w:val="538"/>
          <w:tblHeader/>
        </w:trPr>
        <w:tc>
          <w:tcPr>
            <w:tcW w:w="681" w:type="dxa"/>
            <w:shd w:val="clear" w:color="auto" w:fill="auto"/>
          </w:tcPr>
          <w:p w:rsidR="006D531B" w:rsidRPr="00C27937" w:rsidRDefault="006D531B" w:rsidP="00D96AE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279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ข้อที่</w:t>
            </w:r>
          </w:p>
        </w:tc>
        <w:tc>
          <w:tcPr>
            <w:tcW w:w="7939" w:type="dxa"/>
            <w:shd w:val="clear" w:color="auto" w:fill="auto"/>
          </w:tcPr>
          <w:p w:rsidR="006D531B" w:rsidRPr="00C27937" w:rsidRDefault="006D531B" w:rsidP="00D96AE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279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</w:t>
            </w:r>
          </w:p>
        </w:tc>
        <w:tc>
          <w:tcPr>
            <w:tcW w:w="595" w:type="dxa"/>
          </w:tcPr>
          <w:p w:rsidR="006D531B" w:rsidRPr="00C27937" w:rsidRDefault="006D531B" w:rsidP="00D96AE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279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567" w:type="dxa"/>
          </w:tcPr>
          <w:p w:rsidR="006D531B" w:rsidRPr="00C27937" w:rsidRDefault="006D531B" w:rsidP="001A1AD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279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ไม่มี</w:t>
            </w:r>
          </w:p>
        </w:tc>
      </w:tr>
      <w:tr w:rsidR="006D531B" w:rsidRPr="00C27937" w:rsidTr="00C27937">
        <w:tc>
          <w:tcPr>
            <w:tcW w:w="681" w:type="dxa"/>
            <w:vMerge w:val="restart"/>
            <w:shd w:val="clear" w:color="auto" w:fill="auto"/>
          </w:tcPr>
          <w:p w:rsidR="006D531B" w:rsidRPr="00C27937" w:rsidRDefault="006D531B" w:rsidP="00D96AE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7937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7939" w:type="dxa"/>
            <w:shd w:val="clear" w:color="auto" w:fill="auto"/>
          </w:tcPr>
          <w:p w:rsidR="006D531B" w:rsidRPr="00C27937" w:rsidRDefault="006D531B" w:rsidP="005E5F03">
            <w:pPr>
              <w:pStyle w:val="a6"/>
              <w:spacing w:before="0" w:beforeAutospacing="0" w:after="0" w:afterAutospacing="0"/>
              <w:textAlignment w:val="baseline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C27937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มีภาคีเครือข่ายคุ้มครองผู้บริโภคในระดับอำเภอและตำบล และทุกภาคีเครือข่ายได้รับการพัฒนาศักยภาพเพื่อจัดการปัญหาการคุ้มครองผู้บริโภค</w:t>
            </w:r>
          </w:p>
        </w:tc>
        <w:tc>
          <w:tcPr>
            <w:tcW w:w="595" w:type="dxa"/>
            <w:shd w:val="clear" w:color="auto" w:fill="7F7F7F" w:themeFill="text1" w:themeFillTint="80"/>
          </w:tcPr>
          <w:p w:rsidR="006D531B" w:rsidRPr="00C27937" w:rsidRDefault="006D531B" w:rsidP="00D96AE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:rsidR="006D531B" w:rsidRPr="00C27937" w:rsidRDefault="006D531B" w:rsidP="00D96AE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D531B" w:rsidRPr="00C27937" w:rsidTr="00C27937">
        <w:tc>
          <w:tcPr>
            <w:tcW w:w="681" w:type="dxa"/>
            <w:vMerge/>
            <w:shd w:val="clear" w:color="auto" w:fill="auto"/>
          </w:tcPr>
          <w:p w:rsidR="006D531B" w:rsidRPr="00C27937" w:rsidRDefault="006D531B" w:rsidP="00D96AE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39" w:type="dxa"/>
            <w:shd w:val="clear" w:color="auto" w:fill="auto"/>
          </w:tcPr>
          <w:p w:rsidR="006D531B" w:rsidRPr="00C27937" w:rsidRDefault="006D531B" w:rsidP="005E5F03">
            <w:pPr>
              <w:pStyle w:val="a6"/>
              <w:spacing w:before="0" w:beforeAutospacing="0" w:after="0" w:afterAutospacing="0"/>
              <w:textAlignment w:val="baseline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C27937">
              <w:rPr>
                <w:rFonts w:ascii="TH SarabunPSK" w:hAnsi="TH SarabunPSK" w:cs="TH SarabunPSK"/>
                <w:sz w:val="32"/>
                <w:szCs w:val="32"/>
                <w:cs/>
              </w:rPr>
              <w:t>1.1 มีคำสั่งคณะกรรมการคุ้มครองผู้บริโภคระดับตำบล</w:t>
            </w:r>
            <w:r w:rsidRPr="00C27937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/อำเภอ</w:t>
            </w:r>
          </w:p>
        </w:tc>
        <w:tc>
          <w:tcPr>
            <w:tcW w:w="595" w:type="dxa"/>
          </w:tcPr>
          <w:p w:rsidR="006D531B" w:rsidRPr="00C27937" w:rsidRDefault="00C27937" w:rsidP="00D96AE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567" w:type="dxa"/>
          </w:tcPr>
          <w:p w:rsidR="006D531B" w:rsidRPr="00C27937" w:rsidRDefault="006D531B" w:rsidP="00D96AE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D531B" w:rsidRPr="00C27937" w:rsidTr="00C27937">
        <w:tc>
          <w:tcPr>
            <w:tcW w:w="681" w:type="dxa"/>
            <w:vMerge/>
            <w:shd w:val="clear" w:color="auto" w:fill="auto"/>
          </w:tcPr>
          <w:p w:rsidR="006D531B" w:rsidRPr="00C27937" w:rsidRDefault="006D531B" w:rsidP="00D96AE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39" w:type="dxa"/>
            <w:shd w:val="clear" w:color="auto" w:fill="auto"/>
          </w:tcPr>
          <w:p w:rsidR="006D531B" w:rsidRPr="00C27937" w:rsidRDefault="006D531B" w:rsidP="005E5F03">
            <w:pPr>
              <w:pStyle w:val="a6"/>
              <w:spacing w:before="0" w:beforeAutospacing="0" w:after="0" w:afterAutospacing="0"/>
              <w:textAlignment w:val="baselin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7937">
              <w:rPr>
                <w:rFonts w:ascii="TH SarabunPSK" w:hAnsi="TH SarabunPSK" w:cs="TH SarabunPSK"/>
                <w:sz w:val="32"/>
                <w:szCs w:val="32"/>
                <w:cs/>
              </w:rPr>
              <w:t>1.2 มีบันทึกรายงานการประชุมคณะกรรมการคุ้มครองผู้บริโภคฯ</w:t>
            </w:r>
          </w:p>
        </w:tc>
        <w:tc>
          <w:tcPr>
            <w:tcW w:w="595" w:type="dxa"/>
          </w:tcPr>
          <w:p w:rsidR="006D531B" w:rsidRPr="00C27937" w:rsidRDefault="00C27937" w:rsidP="00D96AE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567" w:type="dxa"/>
          </w:tcPr>
          <w:p w:rsidR="006D531B" w:rsidRPr="00C27937" w:rsidRDefault="006D531B" w:rsidP="00D96AE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D531B" w:rsidRPr="00C27937" w:rsidTr="00C27937">
        <w:tc>
          <w:tcPr>
            <w:tcW w:w="681" w:type="dxa"/>
            <w:vMerge/>
            <w:shd w:val="clear" w:color="auto" w:fill="auto"/>
          </w:tcPr>
          <w:p w:rsidR="006D531B" w:rsidRPr="00C27937" w:rsidRDefault="006D531B" w:rsidP="00D96AE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39" w:type="dxa"/>
            <w:shd w:val="clear" w:color="auto" w:fill="auto"/>
          </w:tcPr>
          <w:p w:rsidR="006D531B" w:rsidRPr="00C27937" w:rsidRDefault="006D531B" w:rsidP="005E5F03">
            <w:pPr>
              <w:pStyle w:val="a6"/>
              <w:spacing w:before="0" w:beforeAutospacing="0" w:after="0" w:afterAutospacing="0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C27937">
              <w:rPr>
                <w:rFonts w:ascii="TH SarabunPSK" w:hAnsi="TH SarabunPSK" w:cs="TH SarabunPSK"/>
                <w:sz w:val="32"/>
                <w:szCs w:val="32"/>
              </w:rPr>
              <w:t xml:space="preserve">1.3 </w:t>
            </w:r>
            <w:r w:rsidRPr="00C27937">
              <w:rPr>
                <w:rFonts w:ascii="TH SarabunPSK" w:hAnsi="TH SarabunPSK" w:cs="TH SarabunPSK"/>
                <w:sz w:val="32"/>
                <w:szCs w:val="32"/>
                <w:cs/>
              </w:rPr>
              <w:t>มีข้อตกลงร่วมของภาคีเครือข่าย</w:t>
            </w:r>
          </w:p>
          <w:p w:rsidR="006D531B" w:rsidRPr="00C27937" w:rsidRDefault="006D531B" w:rsidP="005E5F03">
            <w:pPr>
              <w:pStyle w:val="a6"/>
              <w:spacing w:before="0" w:beforeAutospacing="0" w:after="0" w:afterAutospacing="0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C27937">
              <w:rPr>
                <w:rFonts w:ascii="TH SarabunPSK" w:hAnsi="TH SarabunPSK" w:cs="TH SarabunPSK"/>
                <w:sz w:val="32"/>
                <w:szCs w:val="32"/>
              </w:rPr>
              <w:t xml:space="preserve">      </w:t>
            </w:r>
            <w:r w:rsidR="00B80CBC">
              <w:rPr>
                <w:rFonts w:ascii="TH SarabunPSK" w:hAnsi="TH SarabunPSK" w:cs="TH SarabunPSK"/>
                <w:sz w:val="32"/>
                <w:szCs w:val="32"/>
              </w:rPr>
              <w:sym w:font="Wingdings 2" w:char="F052"/>
            </w:r>
            <w:r w:rsidRPr="00C27937">
              <w:rPr>
                <w:rFonts w:ascii="TH SarabunPSK" w:hAnsi="TH SarabunPSK" w:cs="TH SarabunPSK"/>
                <w:sz w:val="32"/>
                <w:szCs w:val="32"/>
                <w:cs/>
              </w:rPr>
              <w:t>รพ.</w:t>
            </w:r>
            <w:r w:rsidRPr="00C27937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</w:t>
            </w:r>
            <w:r w:rsidR="00B80CBC">
              <w:rPr>
                <w:rFonts w:ascii="TH SarabunPSK" w:hAnsi="TH SarabunPSK" w:cs="TH SarabunPSK"/>
                <w:sz w:val="32"/>
                <w:szCs w:val="32"/>
              </w:rPr>
              <w:sym w:font="Wingdings 2" w:char="F052"/>
            </w:r>
            <w:proofErr w:type="spellStart"/>
            <w:r w:rsidRPr="00C27937">
              <w:rPr>
                <w:rFonts w:ascii="TH SarabunPSK" w:hAnsi="TH SarabunPSK" w:cs="TH SarabunPSK"/>
                <w:sz w:val="32"/>
                <w:szCs w:val="32"/>
                <w:cs/>
              </w:rPr>
              <w:t>อปท</w:t>
            </w:r>
            <w:proofErr w:type="spellEnd"/>
            <w:r w:rsidRPr="00C2793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  <w:p w:rsidR="006D531B" w:rsidRPr="00C27937" w:rsidRDefault="006D531B" w:rsidP="005E5F03">
            <w:pPr>
              <w:pStyle w:val="a6"/>
              <w:spacing w:before="0" w:beforeAutospacing="0" w:after="0" w:afterAutospacing="0"/>
              <w:textAlignment w:val="baselin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79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</w:t>
            </w:r>
            <w:r w:rsidR="00B80CBC">
              <w:rPr>
                <w:rFonts w:ascii="TH SarabunPSK" w:hAnsi="TH SarabunPSK" w:cs="TH SarabunPSK"/>
                <w:sz w:val="32"/>
                <w:szCs w:val="32"/>
              </w:rPr>
              <w:sym w:font="Wingdings 2" w:char="F052"/>
            </w:r>
            <w:proofErr w:type="spellStart"/>
            <w:r w:rsidRPr="00C27937">
              <w:rPr>
                <w:rFonts w:ascii="TH SarabunPSK" w:hAnsi="TH SarabunPSK" w:cs="TH SarabunPSK"/>
                <w:sz w:val="32"/>
                <w:szCs w:val="32"/>
                <w:cs/>
              </w:rPr>
              <w:t>สสอ</w:t>
            </w:r>
            <w:proofErr w:type="spellEnd"/>
            <w:r w:rsidRPr="00C279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                           </w:t>
            </w:r>
            <w:r w:rsidR="00B80CBC">
              <w:rPr>
                <w:rFonts w:ascii="TH SarabunPSK" w:hAnsi="TH SarabunPSK" w:cs="TH SarabunPSK"/>
                <w:sz w:val="32"/>
                <w:szCs w:val="32"/>
              </w:rPr>
              <w:sym w:font="Wingdings 2" w:char="F052"/>
            </w:r>
            <w:r w:rsidRPr="00C27937">
              <w:rPr>
                <w:rFonts w:ascii="TH SarabunPSK" w:hAnsi="TH SarabunPSK" w:cs="TH SarabunPSK"/>
                <w:sz w:val="32"/>
                <w:szCs w:val="32"/>
                <w:cs/>
              </w:rPr>
              <w:t>รพ.สต.</w:t>
            </w:r>
          </w:p>
          <w:p w:rsidR="006D531B" w:rsidRPr="00C27937" w:rsidRDefault="006D531B" w:rsidP="005E5F03">
            <w:pPr>
              <w:pStyle w:val="a6"/>
              <w:spacing w:before="0" w:beforeAutospacing="0" w:after="0" w:afterAutospacing="0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C27937">
              <w:rPr>
                <w:rFonts w:ascii="TH SarabunPSK" w:hAnsi="TH SarabunPSK" w:cs="TH SarabunPSK"/>
                <w:sz w:val="32"/>
                <w:szCs w:val="32"/>
              </w:rPr>
              <w:t xml:space="preserve">      </w:t>
            </w:r>
            <w:r w:rsidR="00B80CBC">
              <w:rPr>
                <w:rFonts w:ascii="TH SarabunPSK" w:hAnsi="TH SarabunPSK" w:cs="TH SarabunPSK"/>
                <w:sz w:val="32"/>
                <w:szCs w:val="32"/>
              </w:rPr>
              <w:sym w:font="Wingdings 2" w:char="F052"/>
            </w:r>
            <w:r w:rsidRPr="00C279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กำนัน/ผู้ใหญ่บ้าน       </w:t>
            </w:r>
            <w:r w:rsidRPr="00C27937">
              <w:rPr>
                <w:rFonts w:ascii="TH SarabunPSK" w:hAnsi="TH SarabunPSK" w:cs="TH SarabunPSK"/>
                <w:sz w:val="32"/>
                <w:szCs w:val="32"/>
              </w:rPr>
              <w:t xml:space="preserve">      </w:t>
            </w:r>
            <w:r w:rsidR="00B80CBC">
              <w:rPr>
                <w:rFonts w:ascii="TH SarabunPSK" w:hAnsi="TH SarabunPSK" w:cs="TH SarabunPSK"/>
                <w:sz w:val="32"/>
                <w:szCs w:val="32"/>
              </w:rPr>
              <w:sym w:font="Wingdings 2" w:char="F052"/>
            </w:r>
            <w:proofErr w:type="spellStart"/>
            <w:r w:rsidRPr="00C27937">
              <w:rPr>
                <w:rFonts w:ascii="TH SarabunPSK" w:hAnsi="TH SarabunPSK" w:cs="TH SarabunPSK"/>
                <w:sz w:val="32"/>
                <w:szCs w:val="32"/>
                <w:cs/>
              </w:rPr>
              <w:t>อส</w:t>
            </w:r>
            <w:proofErr w:type="spellEnd"/>
            <w:r w:rsidRPr="00C27937">
              <w:rPr>
                <w:rFonts w:ascii="TH SarabunPSK" w:hAnsi="TH SarabunPSK" w:cs="TH SarabunPSK"/>
                <w:sz w:val="32"/>
                <w:szCs w:val="32"/>
                <w:cs/>
              </w:rPr>
              <w:t>ม.</w:t>
            </w:r>
          </w:p>
          <w:p w:rsidR="006D531B" w:rsidRPr="00C27937" w:rsidRDefault="006D531B" w:rsidP="005E5F03">
            <w:pPr>
              <w:pStyle w:val="a6"/>
              <w:spacing w:before="0" w:beforeAutospacing="0" w:after="0" w:afterAutospacing="0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C279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</w:t>
            </w:r>
            <w:r w:rsidR="00B80CBC">
              <w:rPr>
                <w:rFonts w:ascii="TH SarabunPSK" w:hAnsi="TH SarabunPSK" w:cs="TH SarabunPSK"/>
                <w:sz w:val="32"/>
                <w:szCs w:val="32"/>
              </w:rPr>
              <w:sym w:font="Wingdings 2" w:char="F052"/>
            </w:r>
            <w:r w:rsidRPr="00C279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คร</w:t>
            </w:r>
            <w:r w:rsidR="00B80C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ู                             </w:t>
            </w:r>
            <w:r w:rsidR="00B80CB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27937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C2793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27937">
              <w:rPr>
                <w:rFonts w:ascii="TH SarabunPSK" w:hAnsi="TH SarabunPSK" w:cs="TH SarabunPSK"/>
                <w:sz w:val="32"/>
                <w:szCs w:val="32"/>
                <w:cs/>
              </w:rPr>
              <w:t>พระสงฆ์</w:t>
            </w:r>
          </w:p>
          <w:p w:rsidR="006D531B" w:rsidRPr="00C27937" w:rsidRDefault="006D531B" w:rsidP="00B80CBC">
            <w:pPr>
              <w:pStyle w:val="a6"/>
              <w:spacing w:before="0" w:beforeAutospacing="0" w:after="0" w:afterAutospacing="0"/>
              <w:textAlignment w:val="baselin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79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</w:t>
            </w:r>
            <w:r w:rsidR="00B80CBC">
              <w:rPr>
                <w:rFonts w:ascii="TH SarabunPSK" w:hAnsi="TH SarabunPSK" w:cs="TH SarabunPSK"/>
                <w:sz w:val="32"/>
                <w:szCs w:val="32"/>
              </w:rPr>
              <w:sym w:font="Wingdings 2" w:char="F052"/>
            </w:r>
            <w:r w:rsidR="0012414F" w:rsidRPr="00C279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สถานีวิทยุ                      </w:t>
            </w:r>
            <w:r w:rsidRPr="00C27937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C279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อื่นๆ...................................................</w:t>
            </w:r>
          </w:p>
        </w:tc>
        <w:tc>
          <w:tcPr>
            <w:tcW w:w="595" w:type="dxa"/>
          </w:tcPr>
          <w:p w:rsidR="006D531B" w:rsidRPr="00C27937" w:rsidRDefault="00C27937" w:rsidP="00D96AE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567" w:type="dxa"/>
          </w:tcPr>
          <w:p w:rsidR="006D531B" w:rsidRPr="00C27937" w:rsidRDefault="006D531B" w:rsidP="00D96AE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D531B" w:rsidRPr="00C27937" w:rsidTr="00C27937">
        <w:tc>
          <w:tcPr>
            <w:tcW w:w="681" w:type="dxa"/>
            <w:vMerge/>
            <w:shd w:val="clear" w:color="auto" w:fill="auto"/>
          </w:tcPr>
          <w:p w:rsidR="006D531B" w:rsidRPr="00C27937" w:rsidRDefault="006D531B" w:rsidP="00D96AE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39" w:type="dxa"/>
            <w:shd w:val="clear" w:color="auto" w:fill="auto"/>
          </w:tcPr>
          <w:p w:rsidR="006D531B" w:rsidRPr="00C27937" w:rsidRDefault="006D531B" w:rsidP="00267EAE">
            <w:pPr>
              <w:pStyle w:val="a6"/>
              <w:spacing w:before="0" w:beforeAutospacing="0" w:after="0" w:afterAutospacing="0"/>
              <w:textAlignment w:val="baselin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7937">
              <w:rPr>
                <w:rFonts w:ascii="TH SarabunPSK" w:hAnsi="TH SarabunPSK" w:cs="TH SarabunPSK"/>
                <w:sz w:val="32"/>
                <w:szCs w:val="32"/>
                <w:cs/>
              </w:rPr>
              <w:t>1.4 มีการอบรมภาคีเครือข่ายที่เกี่ยวข้อง</w:t>
            </w:r>
          </w:p>
        </w:tc>
        <w:tc>
          <w:tcPr>
            <w:tcW w:w="595" w:type="dxa"/>
          </w:tcPr>
          <w:p w:rsidR="006D531B" w:rsidRPr="00C27937" w:rsidRDefault="00C27937" w:rsidP="00D96AE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567" w:type="dxa"/>
          </w:tcPr>
          <w:p w:rsidR="006D531B" w:rsidRPr="00C27937" w:rsidRDefault="006D531B" w:rsidP="00D96AE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D531B" w:rsidRPr="00C27937" w:rsidTr="00C27937">
        <w:tc>
          <w:tcPr>
            <w:tcW w:w="681" w:type="dxa"/>
            <w:vMerge w:val="restart"/>
            <w:shd w:val="clear" w:color="auto" w:fill="auto"/>
          </w:tcPr>
          <w:p w:rsidR="006D531B" w:rsidRPr="00C27937" w:rsidRDefault="006D531B" w:rsidP="00D96AE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7937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7939" w:type="dxa"/>
            <w:shd w:val="clear" w:color="auto" w:fill="auto"/>
          </w:tcPr>
          <w:p w:rsidR="006D531B" w:rsidRPr="00C27937" w:rsidRDefault="006D531B" w:rsidP="00E24FB2">
            <w:pPr>
              <w:pStyle w:val="a6"/>
              <w:spacing w:before="0" w:beforeAutospacing="0" w:after="0" w:afterAutospacing="0"/>
              <w:textAlignment w:val="baseline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C279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การสำรวจสถานการณ์ปัญหาในพื้นที่และเขียนแผนการแก้ไขปัญหาในการคุ้มครองผู้บริโภคได้แก่การใช้ยาในชุมชน, การโฆษณาผลิตภัณฑ์และบริการสุขภาพที่ผิดกฎหมาย, การจัดการเรื่องร้องเรียนโดยใช้ </w:t>
            </w:r>
            <w:r w:rsidRPr="00C27937">
              <w:rPr>
                <w:rFonts w:ascii="TH SarabunPSK" w:hAnsi="TH SarabunPSK" w:cs="TH SarabunPSK"/>
                <w:sz w:val="32"/>
                <w:szCs w:val="32"/>
              </w:rPr>
              <w:t>Problem-based Learning</w:t>
            </w:r>
            <w:r w:rsidRPr="00C27937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โดยการมีส่วนร่วมของภาคีเครือข่าย</w:t>
            </w:r>
          </w:p>
        </w:tc>
        <w:tc>
          <w:tcPr>
            <w:tcW w:w="595" w:type="dxa"/>
            <w:shd w:val="clear" w:color="auto" w:fill="7F7F7F" w:themeFill="text1" w:themeFillTint="80"/>
          </w:tcPr>
          <w:p w:rsidR="006D531B" w:rsidRPr="00C27937" w:rsidRDefault="006D531B" w:rsidP="00D96AE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:rsidR="006D531B" w:rsidRPr="00C27937" w:rsidRDefault="006D531B" w:rsidP="00D96AE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D531B" w:rsidRPr="00C27937" w:rsidTr="00C27937">
        <w:tc>
          <w:tcPr>
            <w:tcW w:w="681" w:type="dxa"/>
            <w:vMerge/>
            <w:shd w:val="clear" w:color="auto" w:fill="auto"/>
          </w:tcPr>
          <w:p w:rsidR="006D531B" w:rsidRPr="00C27937" w:rsidRDefault="006D531B" w:rsidP="00D96AE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39" w:type="dxa"/>
            <w:shd w:val="clear" w:color="auto" w:fill="auto"/>
          </w:tcPr>
          <w:p w:rsidR="006D531B" w:rsidRPr="00C27937" w:rsidRDefault="006D531B" w:rsidP="00E24FB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7937">
              <w:rPr>
                <w:rFonts w:ascii="TH SarabunPSK" w:hAnsi="TH SarabunPSK" w:cs="TH SarabunPSK"/>
                <w:sz w:val="32"/>
                <w:szCs w:val="32"/>
                <w:cs/>
              </w:rPr>
              <w:t>2.1 มีรายงานสรุปปัญหาที่สำคัญของผลิตภัณฑ์และบริการสุขภาพในพื้นที่ 5 อันดับแรก</w:t>
            </w:r>
          </w:p>
        </w:tc>
        <w:tc>
          <w:tcPr>
            <w:tcW w:w="595" w:type="dxa"/>
          </w:tcPr>
          <w:p w:rsidR="006D531B" w:rsidRPr="00C27937" w:rsidRDefault="00C27937" w:rsidP="00D96AE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567" w:type="dxa"/>
          </w:tcPr>
          <w:p w:rsidR="006D531B" w:rsidRPr="00C27937" w:rsidRDefault="006D531B" w:rsidP="00D96AE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D531B" w:rsidRPr="00C27937" w:rsidTr="00C27937">
        <w:tc>
          <w:tcPr>
            <w:tcW w:w="681" w:type="dxa"/>
            <w:vMerge/>
            <w:shd w:val="clear" w:color="auto" w:fill="auto"/>
          </w:tcPr>
          <w:p w:rsidR="006D531B" w:rsidRPr="00C27937" w:rsidRDefault="006D531B" w:rsidP="00D96AE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39" w:type="dxa"/>
            <w:shd w:val="clear" w:color="auto" w:fill="auto"/>
          </w:tcPr>
          <w:p w:rsidR="006D531B" w:rsidRPr="00C27937" w:rsidRDefault="006D531B" w:rsidP="00E24FB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7937">
              <w:rPr>
                <w:rFonts w:ascii="TH SarabunPSK" w:hAnsi="TH SarabunPSK" w:cs="TH SarabunPSK"/>
                <w:sz w:val="32"/>
                <w:szCs w:val="32"/>
                <w:cs/>
              </w:rPr>
              <w:t>2.2 มีแผนงานโครงการที่ได้รับเงินสนับสนุนงบประมาณจากกองทุนสุขภาพตำบล</w:t>
            </w:r>
          </w:p>
        </w:tc>
        <w:tc>
          <w:tcPr>
            <w:tcW w:w="595" w:type="dxa"/>
          </w:tcPr>
          <w:p w:rsidR="006D531B" w:rsidRPr="00C27937" w:rsidRDefault="00C27937" w:rsidP="00D96AE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567" w:type="dxa"/>
          </w:tcPr>
          <w:p w:rsidR="006D531B" w:rsidRPr="00C27937" w:rsidRDefault="006D531B" w:rsidP="00D96AE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D531B" w:rsidRPr="00C27937" w:rsidTr="00C27937">
        <w:tc>
          <w:tcPr>
            <w:tcW w:w="681" w:type="dxa"/>
            <w:vMerge w:val="restart"/>
            <w:shd w:val="clear" w:color="auto" w:fill="auto"/>
          </w:tcPr>
          <w:p w:rsidR="006D531B" w:rsidRPr="00C27937" w:rsidRDefault="006D531B" w:rsidP="00D96AE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7937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7939" w:type="dxa"/>
            <w:shd w:val="clear" w:color="auto" w:fill="auto"/>
          </w:tcPr>
          <w:p w:rsidR="006D531B" w:rsidRPr="00C27937" w:rsidRDefault="006D531B" w:rsidP="00D96AE9">
            <w:pPr>
              <w:pStyle w:val="a6"/>
              <w:spacing w:before="0" w:beforeAutospacing="0" w:after="0" w:afterAutospacing="0"/>
              <w:textAlignment w:val="baseline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C27937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มีศูนย์คุ้มครองผู้บริโภคด้านผลิตภัณฑ์และบริการสุขภาพในระดับอำเภอ</w:t>
            </w:r>
          </w:p>
        </w:tc>
        <w:tc>
          <w:tcPr>
            <w:tcW w:w="595" w:type="dxa"/>
            <w:shd w:val="clear" w:color="auto" w:fill="7F7F7F" w:themeFill="text1" w:themeFillTint="80"/>
          </w:tcPr>
          <w:p w:rsidR="006D531B" w:rsidRPr="00C27937" w:rsidRDefault="006D531B" w:rsidP="00D96AE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:rsidR="006D531B" w:rsidRPr="00C27937" w:rsidRDefault="006D531B" w:rsidP="00D96AE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D531B" w:rsidRPr="00C27937" w:rsidTr="00C27937">
        <w:tc>
          <w:tcPr>
            <w:tcW w:w="681" w:type="dxa"/>
            <w:vMerge/>
            <w:shd w:val="clear" w:color="auto" w:fill="auto"/>
          </w:tcPr>
          <w:p w:rsidR="006D531B" w:rsidRPr="00C27937" w:rsidRDefault="006D531B" w:rsidP="00D96AE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39" w:type="dxa"/>
            <w:shd w:val="clear" w:color="auto" w:fill="auto"/>
          </w:tcPr>
          <w:p w:rsidR="006D531B" w:rsidRPr="00C27937" w:rsidRDefault="006D531B" w:rsidP="009F6976">
            <w:pPr>
              <w:pStyle w:val="a6"/>
              <w:spacing w:before="0" w:beforeAutospacing="0" w:after="0" w:afterAutospacing="0"/>
              <w:textAlignment w:val="baseline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C279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3.1 </w:t>
            </w:r>
            <w:r w:rsidRPr="00C27937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มีป้ายและศูนย์คุ้มครองผู้บริโภคด้านผลิตภัณฑ์และบริการสุขภาพในระดับอำเภอ </w:t>
            </w:r>
          </w:p>
        </w:tc>
        <w:tc>
          <w:tcPr>
            <w:tcW w:w="595" w:type="dxa"/>
          </w:tcPr>
          <w:p w:rsidR="006D531B" w:rsidRPr="00C27937" w:rsidRDefault="00C27937" w:rsidP="00D96AE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567" w:type="dxa"/>
          </w:tcPr>
          <w:p w:rsidR="006D531B" w:rsidRPr="00C27937" w:rsidRDefault="006D531B" w:rsidP="00D96AE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D531B" w:rsidRPr="00C27937" w:rsidTr="00C27937">
        <w:tc>
          <w:tcPr>
            <w:tcW w:w="681" w:type="dxa"/>
            <w:vMerge/>
            <w:shd w:val="clear" w:color="auto" w:fill="auto"/>
          </w:tcPr>
          <w:p w:rsidR="006D531B" w:rsidRPr="00C27937" w:rsidRDefault="006D531B" w:rsidP="00D96AE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39" w:type="dxa"/>
            <w:shd w:val="clear" w:color="auto" w:fill="auto"/>
          </w:tcPr>
          <w:p w:rsidR="006D531B" w:rsidRPr="00C27937" w:rsidRDefault="006D531B" w:rsidP="00575291">
            <w:pPr>
              <w:pStyle w:val="a6"/>
              <w:spacing w:before="0" w:beforeAutospacing="0" w:after="0" w:afterAutospacing="0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C279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3.2 จัดทำฐานข้อมูลด้านผลิตภัณฑ์และบริการสุขภาพ </w:t>
            </w:r>
          </w:p>
          <w:p w:rsidR="006D531B" w:rsidRPr="00C27937" w:rsidRDefault="006D531B" w:rsidP="00575291">
            <w:pPr>
              <w:pStyle w:val="a6"/>
              <w:spacing w:before="0" w:beforeAutospacing="0" w:after="0" w:afterAutospacing="0"/>
              <w:textAlignment w:val="baselin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79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</w:t>
            </w:r>
            <w:r w:rsidR="00B80CBC">
              <w:rPr>
                <w:rFonts w:ascii="TH SarabunPSK" w:hAnsi="TH SarabunPSK" w:cs="TH SarabunPSK"/>
                <w:sz w:val="32"/>
                <w:szCs w:val="32"/>
              </w:rPr>
              <w:sym w:font="Wingdings 2" w:char="F052"/>
            </w:r>
            <w:r w:rsidRPr="00C279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ร้านชำ</w:t>
            </w:r>
            <w:r w:rsidRPr="00C27937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</w:t>
            </w:r>
            <w:r w:rsidR="00B80CBC">
              <w:rPr>
                <w:rFonts w:ascii="TH SarabunPSK" w:hAnsi="TH SarabunPSK" w:cs="TH SarabunPSK"/>
                <w:sz w:val="32"/>
                <w:szCs w:val="32"/>
              </w:rPr>
              <w:sym w:font="Wingdings 2" w:char="F052"/>
            </w:r>
            <w:r w:rsidRPr="00C27937"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เครื่องสำอาง</w:t>
            </w:r>
          </w:p>
          <w:p w:rsidR="006D531B" w:rsidRPr="00C27937" w:rsidRDefault="006D531B" w:rsidP="00575291">
            <w:pPr>
              <w:pStyle w:val="a6"/>
              <w:spacing w:before="0" w:beforeAutospacing="0" w:after="0" w:afterAutospacing="0"/>
              <w:textAlignment w:val="baselin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79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</w:t>
            </w:r>
            <w:r w:rsidR="00B80CBC">
              <w:rPr>
                <w:rFonts w:ascii="TH SarabunPSK" w:hAnsi="TH SarabunPSK" w:cs="TH SarabunPSK"/>
                <w:sz w:val="32"/>
                <w:szCs w:val="32"/>
              </w:rPr>
              <w:sym w:font="Wingdings 2" w:char="F052"/>
            </w:r>
            <w:r w:rsidR="00B80CB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279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ร้านยา/คลินิก </w:t>
            </w:r>
            <w:r w:rsidRPr="00C27937">
              <w:rPr>
                <w:rFonts w:ascii="TH SarabunPSK" w:hAnsi="TH SarabunPSK" w:cs="TH SarabunPSK"/>
                <w:sz w:val="32"/>
                <w:szCs w:val="32"/>
              </w:rPr>
              <w:t xml:space="preserve">                 </w:t>
            </w:r>
            <w:r w:rsidR="00B80CBC">
              <w:rPr>
                <w:rFonts w:ascii="TH SarabunPSK" w:hAnsi="TH SarabunPSK" w:cs="TH SarabunPSK"/>
                <w:sz w:val="32"/>
                <w:szCs w:val="32"/>
              </w:rPr>
              <w:sym w:font="Wingdings 2" w:char="F052"/>
            </w:r>
            <w:r w:rsidRPr="00C27937">
              <w:rPr>
                <w:rFonts w:ascii="TH SarabunPSK" w:hAnsi="TH SarabunPSK" w:cs="TH SarabunPSK"/>
                <w:sz w:val="32"/>
                <w:szCs w:val="32"/>
                <w:cs/>
              </w:rPr>
              <w:t>วัตถุอันตราย</w:t>
            </w:r>
          </w:p>
          <w:p w:rsidR="006D531B" w:rsidRPr="00C27937" w:rsidRDefault="006D531B" w:rsidP="006D531B">
            <w:pPr>
              <w:pStyle w:val="a6"/>
              <w:spacing w:before="0" w:beforeAutospacing="0" w:after="0" w:afterAutospacing="0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C279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</w:t>
            </w:r>
            <w:r w:rsidRPr="00C27937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C279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โรงงานผลิตอาหาร             </w:t>
            </w:r>
            <w:r w:rsidR="00B80CBC">
              <w:rPr>
                <w:rFonts w:ascii="TH SarabunPSK" w:hAnsi="TH SarabunPSK" w:cs="TH SarabunPSK"/>
                <w:sz w:val="32"/>
                <w:szCs w:val="32"/>
              </w:rPr>
              <w:sym w:font="Wingdings 2" w:char="F052"/>
            </w:r>
            <w:r w:rsidRPr="00C27937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</w:t>
            </w:r>
          </w:p>
          <w:p w:rsidR="00FC2B9E" w:rsidRPr="00C27937" w:rsidRDefault="006D531B" w:rsidP="00B80CBC">
            <w:pPr>
              <w:pStyle w:val="a6"/>
              <w:spacing w:before="0" w:beforeAutospacing="0" w:after="0" w:afterAutospacing="0"/>
              <w:textAlignment w:val="baselin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793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      </w:t>
            </w:r>
            <w:r w:rsidR="00B80CBC">
              <w:rPr>
                <w:rFonts w:ascii="TH SarabunPSK" w:hAnsi="TH SarabunPSK" w:cs="TH SarabunPSK"/>
                <w:sz w:val="32"/>
                <w:szCs w:val="32"/>
              </w:rPr>
              <w:sym w:font="Wingdings 2" w:char="F052"/>
            </w:r>
            <w:r w:rsidRPr="00C279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สถานีวิทยุ</w:t>
            </w:r>
          </w:p>
        </w:tc>
        <w:tc>
          <w:tcPr>
            <w:tcW w:w="595" w:type="dxa"/>
          </w:tcPr>
          <w:p w:rsidR="006D531B" w:rsidRPr="00C27937" w:rsidRDefault="00C27937" w:rsidP="00D96AE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/</w:t>
            </w:r>
          </w:p>
        </w:tc>
        <w:tc>
          <w:tcPr>
            <w:tcW w:w="567" w:type="dxa"/>
          </w:tcPr>
          <w:p w:rsidR="006D531B" w:rsidRPr="00C27937" w:rsidRDefault="006D531B" w:rsidP="00D96AE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D531B" w:rsidRPr="00C27937" w:rsidTr="00C27937">
        <w:tc>
          <w:tcPr>
            <w:tcW w:w="681" w:type="dxa"/>
            <w:vMerge/>
            <w:shd w:val="clear" w:color="auto" w:fill="auto"/>
          </w:tcPr>
          <w:p w:rsidR="006D531B" w:rsidRPr="00C27937" w:rsidRDefault="006D531B" w:rsidP="00D96AE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39" w:type="dxa"/>
            <w:shd w:val="clear" w:color="auto" w:fill="auto"/>
          </w:tcPr>
          <w:p w:rsidR="006D531B" w:rsidRPr="00C27937" w:rsidRDefault="006D531B" w:rsidP="00575291">
            <w:pPr>
              <w:pStyle w:val="a6"/>
              <w:spacing w:before="0" w:beforeAutospacing="0" w:after="0" w:afterAutospacing="0"/>
              <w:textAlignment w:val="baselin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7937">
              <w:rPr>
                <w:rFonts w:ascii="TH SarabunPSK" w:hAnsi="TH SarabunPSK" w:cs="TH SarabunPSK"/>
                <w:sz w:val="32"/>
                <w:szCs w:val="32"/>
              </w:rPr>
              <w:t xml:space="preserve">3.3 </w:t>
            </w:r>
            <w:r w:rsidR="0012414F" w:rsidRPr="00C27937">
              <w:rPr>
                <w:rFonts w:ascii="TH SarabunPSK" w:hAnsi="TH SarabunPSK" w:cs="TH SarabunPSK"/>
                <w:sz w:val="32"/>
                <w:szCs w:val="32"/>
                <w:cs/>
              </w:rPr>
              <w:t>รับเรื่องร้องเรียนและให้คำปรึกษา</w:t>
            </w:r>
          </w:p>
          <w:p w:rsidR="006D531B" w:rsidRPr="00C27937" w:rsidRDefault="0012414F" w:rsidP="00575291">
            <w:pPr>
              <w:pStyle w:val="a6"/>
              <w:spacing w:before="0" w:beforeAutospacing="0" w:after="0" w:afterAutospacing="0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C27937">
              <w:rPr>
                <w:rFonts w:ascii="TH SarabunPSK" w:hAnsi="TH SarabunPSK" w:cs="TH SarabunPSK"/>
                <w:sz w:val="32"/>
                <w:szCs w:val="32"/>
              </w:rPr>
              <w:t xml:space="preserve">      </w:t>
            </w:r>
            <w:r w:rsidR="006D531B" w:rsidRPr="00C27937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="006D531B" w:rsidRPr="00C279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เรื่องร้องเรียน จำนวน .....</w:t>
            </w:r>
            <w:r w:rsidR="00C27937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6D531B" w:rsidRPr="00C27937">
              <w:rPr>
                <w:rFonts w:ascii="TH SarabunPSK" w:hAnsi="TH SarabunPSK" w:cs="TH SarabunPSK"/>
                <w:sz w:val="32"/>
                <w:szCs w:val="32"/>
                <w:cs/>
              </w:rPr>
              <w:t>........... เรื่อง</w:t>
            </w:r>
          </w:p>
          <w:p w:rsidR="006D531B" w:rsidRPr="00C27937" w:rsidRDefault="006D531B" w:rsidP="006D531B">
            <w:pPr>
              <w:pStyle w:val="a6"/>
              <w:spacing w:before="0" w:beforeAutospacing="0" w:after="0" w:afterAutospacing="0"/>
              <w:textAlignment w:val="baselin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79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</w:t>
            </w:r>
            <w:r w:rsidRPr="00C27937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C279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12414F" w:rsidRPr="00C27937">
              <w:rPr>
                <w:rFonts w:ascii="TH SarabunPSK" w:hAnsi="TH SarabunPSK" w:cs="TH SarabunPSK"/>
                <w:sz w:val="32"/>
                <w:szCs w:val="32"/>
                <w:cs/>
              </w:rPr>
              <w:t>ให้</w:t>
            </w:r>
            <w:r w:rsidRPr="00C27937">
              <w:rPr>
                <w:rFonts w:ascii="TH SarabunPSK" w:hAnsi="TH SarabunPSK" w:cs="TH SarabunPSK"/>
                <w:sz w:val="32"/>
                <w:szCs w:val="32"/>
                <w:cs/>
              </w:rPr>
              <w:t>คำปรึกษา จำนวน ......</w:t>
            </w:r>
            <w:r w:rsidR="00C27937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C27937">
              <w:rPr>
                <w:rFonts w:ascii="TH SarabunPSK" w:hAnsi="TH SarabunPSK" w:cs="TH SarabunPSK"/>
                <w:sz w:val="32"/>
                <w:szCs w:val="32"/>
                <w:cs/>
              </w:rPr>
              <w:t>........... เรื่อง</w:t>
            </w:r>
          </w:p>
        </w:tc>
        <w:tc>
          <w:tcPr>
            <w:tcW w:w="595" w:type="dxa"/>
          </w:tcPr>
          <w:p w:rsidR="006D531B" w:rsidRPr="00C27937" w:rsidRDefault="00C27937" w:rsidP="00D96AE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567" w:type="dxa"/>
          </w:tcPr>
          <w:p w:rsidR="006D531B" w:rsidRPr="00C27937" w:rsidRDefault="006D531B" w:rsidP="00D96AE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D531B" w:rsidRPr="00C27937" w:rsidTr="00C27937">
        <w:tc>
          <w:tcPr>
            <w:tcW w:w="681" w:type="dxa"/>
            <w:shd w:val="clear" w:color="auto" w:fill="auto"/>
          </w:tcPr>
          <w:p w:rsidR="006D531B" w:rsidRPr="00C27937" w:rsidRDefault="006D531B" w:rsidP="00D96AE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39" w:type="dxa"/>
            <w:shd w:val="clear" w:color="auto" w:fill="auto"/>
          </w:tcPr>
          <w:p w:rsidR="006D531B" w:rsidRPr="00C27937" w:rsidRDefault="006D531B" w:rsidP="006D531B">
            <w:pPr>
              <w:pStyle w:val="a6"/>
              <w:spacing w:before="0" w:beforeAutospacing="0" w:after="0" w:afterAutospacing="0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C27937">
              <w:rPr>
                <w:rFonts w:ascii="TH SarabunPSK" w:hAnsi="TH SarabunPSK" w:cs="TH SarabunPSK"/>
                <w:sz w:val="32"/>
                <w:szCs w:val="32"/>
                <w:cs/>
              </w:rPr>
              <w:t>3.4 มีการจัดการเรื่องร้องเรียนและให้คำปรึกษา</w:t>
            </w:r>
          </w:p>
          <w:p w:rsidR="0012414F" w:rsidRPr="00C27937" w:rsidRDefault="0012414F" w:rsidP="0012414F">
            <w:pPr>
              <w:pStyle w:val="a6"/>
              <w:spacing w:before="0" w:beforeAutospacing="0" w:after="0" w:afterAutospacing="0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C27937">
              <w:rPr>
                <w:rFonts w:ascii="TH SarabunPSK" w:hAnsi="TH SarabunPSK" w:cs="TH SarabunPSK"/>
                <w:sz w:val="32"/>
                <w:szCs w:val="32"/>
              </w:rPr>
              <w:t xml:space="preserve">      </w:t>
            </w:r>
            <w:r w:rsidRPr="00C27937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C279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เรื่องร้องเรียน จำนวน .....</w:t>
            </w:r>
            <w:r w:rsidR="00C27937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C27937">
              <w:rPr>
                <w:rFonts w:ascii="TH SarabunPSK" w:hAnsi="TH SarabunPSK" w:cs="TH SarabunPSK"/>
                <w:sz w:val="32"/>
                <w:szCs w:val="32"/>
                <w:cs/>
              </w:rPr>
              <w:t>........... เรื่อง</w:t>
            </w:r>
          </w:p>
          <w:p w:rsidR="0012414F" w:rsidRPr="00C27937" w:rsidRDefault="0012414F" w:rsidP="0012414F">
            <w:pPr>
              <w:pStyle w:val="a6"/>
              <w:spacing w:before="0" w:beforeAutospacing="0" w:after="0" w:afterAutospacing="0"/>
              <w:textAlignment w:val="baselin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79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</w:t>
            </w:r>
            <w:r w:rsidRPr="00C27937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C279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ให้คำปรึกษา จำนวน ......</w:t>
            </w:r>
            <w:r w:rsidR="00C27937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C27937">
              <w:rPr>
                <w:rFonts w:ascii="TH SarabunPSK" w:hAnsi="TH SarabunPSK" w:cs="TH SarabunPSK"/>
                <w:sz w:val="32"/>
                <w:szCs w:val="32"/>
                <w:cs/>
              </w:rPr>
              <w:t>........... เรื่อง</w:t>
            </w:r>
          </w:p>
        </w:tc>
        <w:tc>
          <w:tcPr>
            <w:tcW w:w="595" w:type="dxa"/>
          </w:tcPr>
          <w:p w:rsidR="006D531B" w:rsidRPr="00C27937" w:rsidRDefault="00C27937" w:rsidP="00D96AE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567" w:type="dxa"/>
          </w:tcPr>
          <w:p w:rsidR="006D531B" w:rsidRPr="00C27937" w:rsidRDefault="006D531B" w:rsidP="00D96AE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76F18" w:rsidRPr="00C27937" w:rsidTr="00C27937">
        <w:tc>
          <w:tcPr>
            <w:tcW w:w="9782" w:type="dxa"/>
            <w:gridSpan w:val="4"/>
            <w:shd w:val="clear" w:color="auto" w:fill="auto"/>
          </w:tcPr>
          <w:p w:rsidR="00C76F18" w:rsidRPr="00C27937" w:rsidRDefault="00310246" w:rsidP="00C2793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7937">
              <w:rPr>
                <w:rFonts w:ascii="TH SarabunPSK" w:hAnsi="TH SarabunPSK" w:cs="TH SarabunPSK"/>
                <w:sz w:val="32"/>
                <w:szCs w:val="32"/>
                <w:cs/>
              </w:rPr>
              <w:t>สรุปผลการประเมิน (</w:t>
            </w:r>
            <w:r w:rsidR="006D531B" w:rsidRPr="00C27937">
              <w:rPr>
                <w:rFonts w:ascii="TH SarabunPSK" w:hAnsi="TH SarabunPSK" w:cs="TH SarabunPSK"/>
                <w:sz w:val="32"/>
                <w:szCs w:val="32"/>
                <w:cs/>
              </w:rPr>
              <w:t>8 ข้อ ใน 10 ข้อ</w:t>
            </w:r>
            <w:r w:rsidRPr="00C2793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27937">
              <w:rPr>
                <w:rFonts w:ascii="TH SarabunPSK" w:hAnsi="TH SarabunPSK" w:cs="TH SarabunPSK"/>
                <w:sz w:val="32"/>
                <w:szCs w:val="32"/>
                <w:cs/>
              </w:rPr>
              <w:t>ถือว่าผ่าน</w:t>
            </w:r>
            <w:r w:rsidR="00C76F18" w:rsidRPr="00C27937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r w:rsidR="00C76F18" w:rsidRPr="00C279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C76F18" w:rsidRPr="00C27937">
              <w:rPr>
                <w:rFonts w:ascii="TH SarabunPSK" w:hAnsi="TH SarabunPSK" w:cs="TH SarabunPSK"/>
                <w:sz w:val="32"/>
                <w:szCs w:val="32"/>
              </w:rPr>
              <w:t xml:space="preserve">                </w:t>
            </w:r>
            <w:r w:rsidR="00C27937">
              <w:rPr>
                <w:rFonts w:ascii="TH SarabunPSK" w:hAnsi="TH SarabunPSK" w:cs="TH SarabunPSK"/>
                <w:sz w:val="32"/>
                <w:szCs w:val="32"/>
              </w:rPr>
              <w:sym w:font="Wingdings 2" w:char="F052"/>
            </w:r>
            <w:r w:rsidR="00C76F18" w:rsidRPr="00C279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ผ่าน  </w:t>
            </w:r>
            <w:r w:rsidR="00C76F18" w:rsidRPr="00C27937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     </w:t>
            </w:r>
            <w:r w:rsidR="00C76F18" w:rsidRPr="00C27937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="00C76F18" w:rsidRPr="00C279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ไม่ผ่าน</w:t>
            </w:r>
          </w:p>
        </w:tc>
      </w:tr>
      <w:tr w:rsidR="00C76F18" w:rsidRPr="00C27937" w:rsidTr="00C27937">
        <w:tc>
          <w:tcPr>
            <w:tcW w:w="9782" w:type="dxa"/>
            <w:gridSpan w:val="4"/>
            <w:shd w:val="clear" w:color="auto" w:fill="auto"/>
          </w:tcPr>
          <w:p w:rsidR="00C76F18" w:rsidRPr="00C27937" w:rsidRDefault="00C76F18" w:rsidP="00C76F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79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ข้อแนะนำ/ปรับปรุงเพิ่มเติม </w:t>
            </w:r>
          </w:p>
          <w:p w:rsidR="00C76F18" w:rsidRDefault="00C27937" w:rsidP="00C2793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ควรมีการติดตามผลการดำเนินงานอย่างต่อเนื่อง</w:t>
            </w:r>
          </w:p>
          <w:p w:rsidR="00C27937" w:rsidRPr="00C27937" w:rsidRDefault="00C27937" w:rsidP="00C2793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4816F6" w:rsidRPr="00C27937" w:rsidRDefault="004816F6" w:rsidP="00575291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575291" w:rsidRPr="00C27937" w:rsidRDefault="00575291" w:rsidP="00575291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C2793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ประเมินรอบที่ 2</w:t>
      </w:r>
      <w:r w:rsidR="008C4536" w:rsidRPr="00C2793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(ตุลาคม 2558 – กรกฎาคม 2559)</w:t>
      </w:r>
    </w:p>
    <w:p w:rsidR="00575291" w:rsidRPr="00C27937" w:rsidRDefault="00575291" w:rsidP="00AE464A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7940"/>
        <w:gridCol w:w="567"/>
        <w:gridCol w:w="567"/>
      </w:tblGrid>
      <w:tr w:rsidR="003F2E69" w:rsidRPr="00C27937" w:rsidTr="00C27937">
        <w:trPr>
          <w:trHeight w:val="538"/>
          <w:tblHeader/>
        </w:trPr>
        <w:tc>
          <w:tcPr>
            <w:tcW w:w="708" w:type="dxa"/>
            <w:shd w:val="clear" w:color="auto" w:fill="auto"/>
          </w:tcPr>
          <w:p w:rsidR="003F2E69" w:rsidRPr="00C27937" w:rsidRDefault="003F2E69" w:rsidP="0011792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279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ข้อที่</w:t>
            </w:r>
          </w:p>
        </w:tc>
        <w:tc>
          <w:tcPr>
            <w:tcW w:w="7940" w:type="dxa"/>
            <w:shd w:val="clear" w:color="auto" w:fill="auto"/>
          </w:tcPr>
          <w:p w:rsidR="003F2E69" w:rsidRPr="00C27937" w:rsidRDefault="003F2E69" w:rsidP="0011792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279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</w:t>
            </w:r>
          </w:p>
        </w:tc>
        <w:tc>
          <w:tcPr>
            <w:tcW w:w="567" w:type="dxa"/>
          </w:tcPr>
          <w:p w:rsidR="003F2E69" w:rsidRPr="00C27937" w:rsidRDefault="003F2E69" w:rsidP="00F153C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279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567" w:type="dxa"/>
          </w:tcPr>
          <w:p w:rsidR="003F2E69" w:rsidRPr="00C27937" w:rsidRDefault="003F2E69" w:rsidP="00F153C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279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ไม่มี</w:t>
            </w:r>
          </w:p>
        </w:tc>
      </w:tr>
      <w:tr w:rsidR="003F2E69" w:rsidRPr="00C27937" w:rsidTr="00C27937">
        <w:tc>
          <w:tcPr>
            <w:tcW w:w="708" w:type="dxa"/>
            <w:shd w:val="clear" w:color="auto" w:fill="auto"/>
          </w:tcPr>
          <w:p w:rsidR="003F2E69" w:rsidRPr="00C27937" w:rsidRDefault="003F2E69" w:rsidP="0011792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7937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7940" w:type="dxa"/>
            <w:shd w:val="clear" w:color="auto" w:fill="auto"/>
          </w:tcPr>
          <w:p w:rsidR="002D6483" w:rsidRPr="00C27937" w:rsidRDefault="003F2E69" w:rsidP="0011792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279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มีกระบวนการติดตาม เฝ้าระวังและจัดการสื่อโฆษณาด้านสุขภาพที่ผิดกฎหมาย </w:t>
            </w:r>
          </w:p>
          <w:p w:rsidR="003F2E69" w:rsidRPr="00C27937" w:rsidRDefault="003F2E69" w:rsidP="0011792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7937">
              <w:rPr>
                <w:rFonts w:ascii="TH SarabunPSK" w:hAnsi="TH SarabunPSK" w:cs="TH SarabunPSK"/>
                <w:sz w:val="32"/>
                <w:szCs w:val="32"/>
                <w:cs/>
              </w:rPr>
              <w:t>(1 คลื่น 1 รพ.สต.)</w:t>
            </w:r>
          </w:p>
        </w:tc>
        <w:tc>
          <w:tcPr>
            <w:tcW w:w="567" w:type="dxa"/>
            <w:shd w:val="clear" w:color="auto" w:fill="808080" w:themeFill="background1" w:themeFillShade="80"/>
          </w:tcPr>
          <w:p w:rsidR="003F2E69" w:rsidRPr="00C27937" w:rsidRDefault="003F2E69" w:rsidP="0011792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808080" w:themeFill="background1" w:themeFillShade="80"/>
          </w:tcPr>
          <w:p w:rsidR="003F2E69" w:rsidRPr="00C27937" w:rsidRDefault="003F2E69" w:rsidP="0011792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F2E69" w:rsidRPr="00C27937" w:rsidTr="00C27937">
        <w:tc>
          <w:tcPr>
            <w:tcW w:w="708" w:type="dxa"/>
            <w:shd w:val="clear" w:color="auto" w:fill="auto"/>
          </w:tcPr>
          <w:p w:rsidR="003F2E69" w:rsidRPr="00C27937" w:rsidRDefault="003F2E69" w:rsidP="0011792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40" w:type="dxa"/>
            <w:shd w:val="clear" w:color="auto" w:fill="auto"/>
          </w:tcPr>
          <w:p w:rsidR="003F2E69" w:rsidRPr="00C27937" w:rsidRDefault="003F2E69" w:rsidP="00B95AB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2793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4.1 </w:t>
            </w:r>
            <w:r w:rsidRPr="00C2793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มีภาคีเครือข่ายที่เกี่ยวข้องในการเฝ้าระวังและจัดการการโฆษณาผลิตภัณฑ์สุขภาพทาง</w:t>
            </w:r>
            <w:r w:rsidR="002D6483" w:rsidRPr="00C2793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C2793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สื่อวิทยุได้รับการพัฒนา</w:t>
            </w:r>
          </w:p>
          <w:p w:rsidR="003F2E69" w:rsidRPr="00C27937" w:rsidRDefault="003F2E69" w:rsidP="0012414F">
            <w:pPr>
              <w:pStyle w:val="a6"/>
              <w:spacing w:before="0" w:beforeAutospacing="0" w:after="0" w:afterAutospacing="0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C27937">
              <w:rPr>
                <w:rFonts w:ascii="TH SarabunPSK" w:hAnsi="TH SarabunPSK" w:cs="TH SarabunPSK"/>
                <w:sz w:val="32"/>
                <w:szCs w:val="32"/>
              </w:rPr>
              <w:t xml:space="preserve">      </w:t>
            </w:r>
            <w:r w:rsidR="00B80CBC">
              <w:rPr>
                <w:rFonts w:ascii="TH SarabunPSK" w:hAnsi="TH SarabunPSK" w:cs="TH SarabunPSK"/>
                <w:sz w:val="32"/>
                <w:szCs w:val="32"/>
              </w:rPr>
              <w:sym w:font="Wingdings 2" w:char="F052"/>
            </w:r>
            <w:r w:rsidRPr="00C2793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27937">
              <w:rPr>
                <w:rFonts w:ascii="TH SarabunPSK" w:hAnsi="TH SarabunPSK" w:cs="TH SarabunPSK"/>
                <w:sz w:val="32"/>
                <w:szCs w:val="32"/>
                <w:cs/>
              </w:rPr>
              <w:t>รพ.</w:t>
            </w:r>
            <w:r w:rsidRPr="00C27937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</w:t>
            </w:r>
            <w:r w:rsidR="00B80CBC">
              <w:rPr>
                <w:rFonts w:ascii="TH SarabunPSK" w:hAnsi="TH SarabunPSK" w:cs="TH SarabunPSK"/>
                <w:sz w:val="32"/>
                <w:szCs w:val="32"/>
              </w:rPr>
              <w:sym w:font="Wingdings 2" w:char="F052"/>
            </w:r>
            <w:proofErr w:type="spellStart"/>
            <w:r w:rsidRPr="00C27937">
              <w:rPr>
                <w:rFonts w:ascii="TH SarabunPSK" w:hAnsi="TH SarabunPSK" w:cs="TH SarabunPSK"/>
                <w:sz w:val="32"/>
                <w:szCs w:val="32"/>
                <w:cs/>
              </w:rPr>
              <w:t>อปท</w:t>
            </w:r>
            <w:proofErr w:type="spellEnd"/>
            <w:r w:rsidRPr="00C2793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  <w:p w:rsidR="003F2E69" w:rsidRPr="00C27937" w:rsidRDefault="003F2E69" w:rsidP="0012414F">
            <w:pPr>
              <w:pStyle w:val="a6"/>
              <w:spacing w:before="0" w:beforeAutospacing="0" w:after="0" w:afterAutospacing="0"/>
              <w:textAlignment w:val="baselin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79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</w:t>
            </w:r>
            <w:r w:rsidR="00B80CBC">
              <w:rPr>
                <w:rFonts w:ascii="TH SarabunPSK" w:hAnsi="TH SarabunPSK" w:cs="TH SarabunPSK"/>
                <w:sz w:val="32"/>
                <w:szCs w:val="32"/>
              </w:rPr>
              <w:sym w:font="Wingdings 2" w:char="F052"/>
            </w:r>
            <w:r w:rsidRPr="00C279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proofErr w:type="spellStart"/>
            <w:r w:rsidRPr="00C27937">
              <w:rPr>
                <w:rFonts w:ascii="TH SarabunPSK" w:hAnsi="TH SarabunPSK" w:cs="TH SarabunPSK"/>
                <w:sz w:val="32"/>
                <w:szCs w:val="32"/>
                <w:cs/>
              </w:rPr>
              <w:t>สสอ</w:t>
            </w:r>
            <w:proofErr w:type="spellEnd"/>
            <w:r w:rsidRPr="00C279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                           </w:t>
            </w:r>
            <w:r w:rsidR="00B80CBC">
              <w:rPr>
                <w:rFonts w:ascii="TH SarabunPSK" w:hAnsi="TH SarabunPSK" w:cs="TH SarabunPSK"/>
                <w:sz w:val="32"/>
                <w:szCs w:val="32"/>
              </w:rPr>
              <w:sym w:font="Wingdings 2" w:char="F052"/>
            </w:r>
            <w:r w:rsidRPr="00C27937">
              <w:rPr>
                <w:rFonts w:ascii="TH SarabunPSK" w:hAnsi="TH SarabunPSK" w:cs="TH SarabunPSK"/>
                <w:sz w:val="32"/>
                <w:szCs w:val="32"/>
                <w:cs/>
              </w:rPr>
              <w:t>รพ.สต.</w:t>
            </w:r>
          </w:p>
          <w:p w:rsidR="003F2E69" w:rsidRPr="00C27937" w:rsidRDefault="003F2E69" w:rsidP="0012414F">
            <w:pPr>
              <w:pStyle w:val="a6"/>
              <w:spacing w:before="0" w:beforeAutospacing="0" w:after="0" w:afterAutospacing="0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C27937">
              <w:rPr>
                <w:rFonts w:ascii="TH SarabunPSK" w:hAnsi="TH SarabunPSK" w:cs="TH SarabunPSK"/>
                <w:sz w:val="32"/>
                <w:szCs w:val="32"/>
              </w:rPr>
              <w:t xml:space="preserve">      </w:t>
            </w:r>
            <w:r w:rsidR="00B80CBC">
              <w:rPr>
                <w:rFonts w:ascii="TH SarabunPSK" w:hAnsi="TH SarabunPSK" w:cs="TH SarabunPSK"/>
                <w:sz w:val="32"/>
                <w:szCs w:val="32"/>
              </w:rPr>
              <w:sym w:font="Wingdings 2" w:char="F052"/>
            </w:r>
            <w:r w:rsidR="00B80CB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279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กำนัน/ผู้ใหญ่บ้าน       </w:t>
            </w:r>
            <w:r w:rsidRPr="00C27937">
              <w:rPr>
                <w:rFonts w:ascii="TH SarabunPSK" w:hAnsi="TH SarabunPSK" w:cs="TH SarabunPSK"/>
                <w:sz w:val="32"/>
                <w:szCs w:val="32"/>
              </w:rPr>
              <w:t xml:space="preserve">      </w:t>
            </w:r>
            <w:r w:rsidR="00B80CBC">
              <w:rPr>
                <w:rFonts w:ascii="TH SarabunPSK" w:hAnsi="TH SarabunPSK" w:cs="TH SarabunPSK"/>
                <w:sz w:val="32"/>
                <w:szCs w:val="32"/>
              </w:rPr>
              <w:sym w:font="Wingdings 2" w:char="F052"/>
            </w:r>
            <w:proofErr w:type="spellStart"/>
            <w:r w:rsidRPr="00C27937">
              <w:rPr>
                <w:rFonts w:ascii="TH SarabunPSK" w:hAnsi="TH SarabunPSK" w:cs="TH SarabunPSK"/>
                <w:sz w:val="32"/>
                <w:szCs w:val="32"/>
                <w:cs/>
              </w:rPr>
              <w:t>อส</w:t>
            </w:r>
            <w:proofErr w:type="spellEnd"/>
            <w:r w:rsidRPr="00C27937">
              <w:rPr>
                <w:rFonts w:ascii="TH SarabunPSK" w:hAnsi="TH SarabunPSK" w:cs="TH SarabunPSK"/>
                <w:sz w:val="32"/>
                <w:szCs w:val="32"/>
                <w:cs/>
              </w:rPr>
              <w:t>ม.</w:t>
            </w:r>
          </w:p>
          <w:p w:rsidR="003F2E69" w:rsidRPr="00C27937" w:rsidRDefault="003F2E69" w:rsidP="0012414F">
            <w:pPr>
              <w:pStyle w:val="a6"/>
              <w:spacing w:before="0" w:beforeAutospacing="0" w:after="0" w:afterAutospacing="0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C279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</w:t>
            </w:r>
            <w:r w:rsidR="00B80CBC">
              <w:rPr>
                <w:rFonts w:ascii="TH SarabunPSK" w:hAnsi="TH SarabunPSK" w:cs="TH SarabunPSK"/>
                <w:sz w:val="32"/>
                <w:szCs w:val="32"/>
              </w:rPr>
              <w:sym w:font="Wingdings 2" w:char="F052"/>
            </w:r>
            <w:r w:rsidR="00B80CB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279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ครู                               </w:t>
            </w:r>
            <w:r w:rsidRPr="00C27937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C2793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27937">
              <w:rPr>
                <w:rFonts w:ascii="TH SarabunPSK" w:hAnsi="TH SarabunPSK" w:cs="TH SarabunPSK"/>
                <w:sz w:val="32"/>
                <w:szCs w:val="32"/>
                <w:cs/>
              </w:rPr>
              <w:t>พระสงฆ์</w:t>
            </w:r>
          </w:p>
          <w:p w:rsidR="003F2E69" w:rsidRPr="00C27937" w:rsidRDefault="003F2E69" w:rsidP="00B80CB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79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</w:t>
            </w:r>
            <w:r w:rsidR="00B80CBC">
              <w:rPr>
                <w:rFonts w:ascii="TH SarabunPSK" w:hAnsi="TH SarabunPSK" w:cs="TH SarabunPSK"/>
                <w:sz w:val="32"/>
                <w:szCs w:val="32"/>
              </w:rPr>
              <w:sym w:font="Wingdings 2" w:char="F052"/>
            </w:r>
            <w:r w:rsidR="00B80CB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279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สถานีวิทยุ                      </w:t>
            </w:r>
            <w:r w:rsidRPr="00C27937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C279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อื่นๆ...........................................</w:t>
            </w:r>
          </w:p>
        </w:tc>
        <w:tc>
          <w:tcPr>
            <w:tcW w:w="567" w:type="dxa"/>
          </w:tcPr>
          <w:p w:rsidR="003F2E69" w:rsidRPr="00C27937" w:rsidRDefault="00B80CBC" w:rsidP="0011792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567" w:type="dxa"/>
          </w:tcPr>
          <w:p w:rsidR="003F2E69" w:rsidRPr="00C27937" w:rsidRDefault="003F2E69" w:rsidP="0011792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F2E69" w:rsidRPr="00C27937" w:rsidTr="00C27937">
        <w:tc>
          <w:tcPr>
            <w:tcW w:w="708" w:type="dxa"/>
            <w:shd w:val="clear" w:color="auto" w:fill="auto"/>
          </w:tcPr>
          <w:p w:rsidR="003F2E69" w:rsidRPr="00C27937" w:rsidRDefault="003F2E69" w:rsidP="0011792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40" w:type="dxa"/>
            <w:shd w:val="clear" w:color="auto" w:fill="auto"/>
          </w:tcPr>
          <w:p w:rsidR="003F2E69" w:rsidRPr="00C27937" w:rsidRDefault="003F2E69" w:rsidP="00B95AB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2793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4.2 </w:t>
            </w:r>
            <w:r w:rsidRPr="00C2793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มีการเฝ้าระวังและการจัดการปัญหาการโฆษณาผลิตภัณฑ์และบริการสุขภาพทางสื่อวิทยุ (</w:t>
            </w:r>
            <w:r w:rsidRPr="00C27937">
              <w:rPr>
                <w:rFonts w:ascii="TH SarabunPSK" w:hAnsi="TH SarabunPSK" w:cs="TH SarabunPSK"/>
                <w:sz w:val="32"/>
                <w:szCs w:val="32"/>
                <w:cs/>
              </w:rPr>
              <w:t>แบบรายงานการเฝ้าระวังโฆษณา</w:t>
            </w:r>
            <w:r w:rsidRPr="00C2793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  <w:p w:rsidR="003F2E69" w:rsidRPr="00C27937" w:rsidRDefault="003F2E69" w:rsidP="0012414F">
            <w:pPr>
              <w:pStyle w:val="a6"/>
              <w:spacing w:before="0" w:beforeAutospacing="0" w:after="0" w:afterAutospacing="0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C27937">
              <w:rPr>
                <w:rFonts w:ascii="TH SarabunPSK" w:hAnsi="TH SarabunPSK" w:cs="TH SarabunPSK"/>
                <w:sz w:val="32"/>
                <w:szCs w:val="32"/>
              </w:rPr>
              <w:t xml:space="preserve">      </w:t>
            </w:r>
            <w:r w:rsidRPr="00C27937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C2793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C27937">
              <w:rPr>
                <w:rFonts w:ascii="TH SarabunPSK" w:hAnsi="TH SarabunPSK" w:cs="TH SarabunPSK"/>
                <w:sz w:val="32"/>
                <w:szCs w:val="32"/>
                <w:cs/>
              </w:rPr>
              <w:t>อัดสปอต</w:t>
            </w:r>
            <w:proofErr w:type="spellEnd"/>
            <w:r w:rsidRPr="00C27937">
              <w:rPr>
                <w:rFonts w:ascii="TH SarabunPSK" w:hAnsi="TH SarabunPSK" w:cs="TH SarabunPSK"/>
                <w:sz w:val="32"/>
                <w:szCs w:val="32"/>
                <w:cs/>
              </w:rPr>
              <w:t>วิทยุ</w:t>
            </w:r>
          </w:p>
          <w:p w:rsidR="003F2E69" w:rsidRPr="00C27937" w:rsidRDefault="003F2E69" w:rsidP="003F2E69">
            <w:pPr>
              <w:pStyle w:val="a6"/>
              <w:spacing w:before="0" w:beforeAutospacing="0" w:after="0" w:afterAutospacing="0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C279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</w:t>
            </w:r>
            <w:r w:rsidRPr="00C27937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C279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แบบรายงานการเฝ้าระวัง </w:t>
            </w:r>
          </w:p>
          <w:p w:rsidR="003F2E69" w:rsidRPr="00C27937" w:rsidRDefault="003F2E69" w:rsidP="00B80CBC">
            <w:pPr>
              <w:pStyle w:val="a6"/>
              <w:spacing w:before="0" w:beforeAutospacing="0" w:after="0" w:afterAutospacing="0"/>
              <w:textAlignment w:val="baselin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7937">
              <w:rPr>
                <w:rFonts w:ascii="TH SarabunPSK" w:hAnsi="TH SarabunPSK" w:cs="TH SarabunPSK"/>
                <w:sz w:val="32"/>
                <w:szCs w:val="32"/>
              </w:rPr>
              <w:t xml:space="preserve">      </w:t>
            </w:r>
            <w:r w:rsidR="00B80CBC">
              <w:rPr>
                <w:rFonts w:ascii="TH SarabunPSK" w:hAnsi="TH SarabunPSK" w:cs="TH SarabunPSK"/>
                <w:sz w:val="32"/>
                <w:szCs w:val="32"/>
              </w:rPr>
              <w:sym w:font="Wingdings 2" w:char="F052"/>
            </w:r>
            <w:r w:rsidRPr="00C279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B80CBC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มีการให้ความรู้โดยการจัดรายการวิทยุ</w:t>
            </w:r>
          </w:p>
        </w:tc>
        <w:tc>
          <w:tcPr>
            <w:tcW w:w="567" w:type="dxa"/>
          </w:tcPr>
          <w:p w:rsidR="003F2E69" w:rsidRPr="00C27937" w:rsidRDefault="00B80CBC" w:rsidP="0011792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567" w:type="dxa"/>
          </w:tcPr>
          <w:p w:rsidR="003F2E69" w:rsidRPr="00C27937" w:rsidRDefault="003F2E69" w:rsidP="0011792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F2E69" w:rsidRPr="00C27937" w:rsidTr="00C27937">
        <w:tc>
          <w:tcPr>
            <w:tcW w:w="708" w:type="dxa"/>
            <w:shd w:val="clear" w:color="auto" w:fill="auto"/>
          </w:tcPr>
          <w:p w:rsidR="003F2E69" w:rsidRPr="00C27937" w:rsidRDefault="003F2E69" w:rsidP="0011792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7937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7940" w:type="dxa"/>
            <w:shd w:val="clear" w:color="auto" w:fill="auto"/>
          </w:tcPr>
          <w:p w:rsidR="003F2E69" w:rsidRPr="00C27937" w:rsidRDefault="003F2E69" w:rsidP="0011792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7937">
              <w:rPr>
                <w:rFonts w:ascii="TH SarabunPSK" w:hAnsi="TH SarabunPSK" w:cs="TH SarabunPSK"/>
                <w:sz w:val="32"/>
                <w:szCs w:val="32"/>
                <w:cs/>
              </w:rPr>
              <w:t>ชุมชนมีการรณรงค์การจัดการยาที่ไม่เหมาะสมในชุมชน</w:t>
            </w:r>
          </w:p>
        </w:tc>
        <w:tc>
          <w:tcPr>
            <w:tcW w:w="567" w:type="dxa"/>
            <w:shd w:val="clear" w:color="auto" w:fill="808080" w:themeFill="background1" w:themeFillShade="80"/>
          </w:tcPr>
          <w:p w:rsidR="003F2E69" w:rsidRPr="00C27937" w:rsidRDefault="003F2E69" w:rsidP="0011792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808080" w:themeFill="background1" w:themeFillShade="80"/>
          </w:tcPr>
          <w:p w:rsidR="003F2E69" w:rsidRPr="00C27937" w:rsidRDefault="003F2E69" w:rsidP="0011792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F2E69" w:rsidRPr="00C27937" w:rsidTr="00C27937">
        <w:tc>
          <w:tcPr>
            <w:tcW w:w="708" w:type="dxa"/>
            <w:shd w:val="clear" w:color="auto" w:fill="auto"/>
          </w:tcPr>
          <w:p w:rsidR="003F2E69" w:rsidRPr="00C27937" w:rsidRDefault="003F2E69" w:rsidP="0011792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940" w:type="dxa"/>
            <w:shd w:val="clear" w:color="auto" w:fill="auto"/>
          </w:tcPr>
          <w:p w:rsidR="003F2E69" w:rsidRPr="00C27937" w:rsidRDefault="003F2E69" w:rsidP="009A28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79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5.1 สำรวจสถานการณ์ปัญหาในพื้นที่และเขียนแผนการแก้ไขปัญหาการใช้ยาในชุมชนโดยใช้กระบวนการ </w:t>
            </w:r>
            <w:r w:rsidRPr="00C27937">
              <w:rPr>
                <w:rStyle w:val="aa"/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Problem-based Learning </w:t>
            </w:r>
            <w:r w:rsidRPr="00C279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567" w:type="dxa"/>
          </w:tcPr>
          <w:p w:rsidR="003F2E69" w:rsidRPr="00C27937" w:rsidRDefault="00B80CBC" w:rsidP="0011792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567" w:type="dxa"/>
          </w:tcPr>
          <w:p w:rsidR="003F2E69" w:rsidRPr="00C27937" w:rsidRDefault="003F2E69" w:rsidP="0011792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F2E69" w:rsidRPr="00C27937" w:rsidTr="00C27937">
        <w:trPr>
          <w:trHeight w:val="347"/>
        </w:trPr>
        <w:tc>
          <w:tcPr>
            <w:tcW w:w="708" w:type="dxa"/>
            <w:shd w:val="clear" w:color="auto" w:fill="auto"/>
          </w:tcPr>
          <w:p w:rsidR="003F2E69" w:rsidRPr="00C27937" w:rsidRDefault="003F2E69" w:rsidP="0011792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940" w:type="dxa"/>
            <w:shd w:val="clear" w:color="auto" w:fill="auto"/>
          </w:tcPr>
          <w:p w:rsidR="003F2E69" w:rsidRPr="00C27937" w:rsidRDefault="003F2E69" w:rsidP="007338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27937">
              <w:rPr>
                <w:rFonts w:ascii="TH SarabunPSK" w:hAnsi="TH SarabunPSK" w:cs="TH SarabunPSK"/>
                <w:sz w:val="32"/>
                <w:szCs w:val="32"/>
              </w:rPr>
              <w:t xml:space="preserve">5.2 </w:t>
            </w:r>
            <w:r w:rsidRPr="00C27937">
              <w:rPr>
                <w:rFonts w:ascii="TH SarabunPSK" w:hAnsi="TH SarabunPSK" w:cs="TH SarabunPSK"/>
                <w:sz w:val="32"/>
                <w:szCs w:val="32"/>
                <w:cs/>
              </w:rPr>
              <w:t>มีเครือข่ายทีมเภสัชกรรมปฐมภูมิเยี่ยมบ้าน</w:t>
            </w:r>
            <w:r w:rsidR="002D6483" w:rsidRPr="00C279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2D6483" w:rsidRPr="00C27937" w:rsidRDefault="002D6483" w:rsidP="007338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3F2E69" w:rsidRPr="00C27937" w:rsidRDefault="00B80CBC" w:rsidP="0011792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567" w:type="dxa"/>
          </w:tcPr>
          <w:p w:rsidR="003F2E69" w:rsidRPr="00C27937" w:rsidRDefault="003F2E69" w:rsidP="0011792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F2E69" w:rsidRPr="00C27937" w:rsidTr="00C27937">
        <w:trPr>
          <w:trHeight w:val="347"/>
        </w:trPr>
        <w:tc>
          <w:tcPr>
            <w:tcW w:w="708" w:type="dxa"/>
            <w:shd w:val="clear" w:color="auto" w:fill="auto"/>
          </w:tcPr>
          <w:p w:rsidR="003F2E69" w:rsidRPr="00C27937" w:rsidRDefault="003F2E69" w:rsidP="0011792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940" w:type="dxa"/>
            <w:shd w:val="clear" w:color="auto" w:fill="auto"/>
          </w:tcPr>
          <w:p w:rsidR="003F2E69" w:rsidRPr="00C27937" w:rsidRDefault="003F2E69" w:rsidP="007338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7937">
              <w:rPr>
                <w:rFonts w:ascii="TH SarabunPSK" w:hAnsi="TH SarabunPSK" w:cs="TH SarabunPSK"/>
                <w:sz w:val="32"/>
                <w:szCs w:val="32"/>
              </w:rPr>
              <w:t xml:space="preserve">5.3 </w:t>
            </w:r>
            <w:r w:rsidRPr="00C27937">
              <w:rPr>
                <w:rFonts w:ascii="TH SarabunPSK" w:hAnsi="TH SarabunPSK" w:cs="TH SarabunPSK"/>
                <w:sz w:val="32"/>
                <w:szCs w:val="32"/>
                <w:cs/>
              </w:rPr>
              <w:t>กระบวนการดำเนินการเยี่ยมบ้าน</w:t>
            </w:r>
            <w:r w:rsidRPr="00C2793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27937">
              <w:rPr>
                <w:rFonts w:ascii="TH SarabunPSK" w:hAnsi="TH SarabunPSK" w:cs="TH SarabunPSK"/>
                <w:sz w:val="32"/>
                <w:szCs w:val="32"/>
                <w:cs/>
              </w:rPr>
              <w:t>(โปรดระบุ)</w:t>
            </w:r>
          </w:p>
          <w:p w:rsidR="003F2E69" w:rsidRDefault="003F2E69" w:rsidP="00B80CB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279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</w:t>
            </w:r>
            <w:r w:rsidR="00B80CBC">
              <w:rPr>
                <w:rFonts w:ascii="TH SarabunPSK" w:hAnsi="TH SarabunPSK" w:cs="TH SarabunPSK" w:hint="cs"/>
                <w:sz w:val="32"/>
                <w:szCs w:val="32"/>
                <w:cs/>
              </w:rPr>
              <w:t>- ออกตรวจร้านค้าที่จำหน่ายผลิตภัณฑ์ต่างๆ พร้อมกับให้คำแนะนำ</w:t>
            </w:r>
          </w:p>
          <w:p w:rsidR="00B80CBC" w:rsidRPr="00C27937" w:rsidRDefault="00B80CBC" w:rsidP="00B80CB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79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ออกติดตามเยี่ยมหลังคาเรือนและเก็บข้อมูลการใช้ผลิตภัณฑ์ที่เสี่ยงต่างๆ พร้อมกับให้คำแนะนำ</w:t>
            </w:r>
          </w:p>
        </w:tc>
        <w:tc>
          <w:tcPr>
            <w:tcW w:w="567" w:type="dxa"/>
          </w:tcPr>
          <w:p w:rsidR="003F2E69" w:rsidRPr="00C27937" w:rsidRDefault="00B80CBC" w:rsidP="0011792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567" w:type="dxa"/>
          </w:tcPr>
          <w:p w:rsidR="003F2E69" w:rsidRPr="00C27937" w:rsidRDefault="003F2E69" w:rsidP="0011792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F2E69" w:rsidRPr="00C27937" w:rsidTr="00C27937">
        <w:tc>
          <w:tcPr>
            <w:tcW w:w="708" w:type="dxa"/>
            <w:shd w:val="clear" w:color="auto" w:fill="auto"/>
          </w:tcPr>
          <w:p w:rsidR="003F2E69" w:rsidRPr="00C27937" w:rsidRDefault="003F2E69" w:rsidP="0011792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940" w:type="dxa"/>
            <w:shd w:val="clear" w:color="auto" w:fill="auto"/>
          </w:tcPr>
          <w:p w:rsidR="003F2E69" w:rsidRPr="00C27937" w:rsidRDefault="003F2E69" w:rsidP="007338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27937">
              <w:rPr>
                <w:rFonts w:ascii="TH SarabunPSK" w:hAnsi="TH SarabunPSK" w:cs="TH SarabunPSK"/>
                <w:sz w:val="32"/>
                <w:szCs w:val="32"/>
              </w:rPr>
              <w:t xml:space="preserve">5.4 </w:t>
            </w:r>
            <w:r w:rsidRPr="00C27937">
              <w:rPr>
                <w:rFonts w:ascii="TH SarabunPSK" w:hAnsi="TH SarabunPSK" w:cs="TH SarabunPSK"/>
                <w:sz w:val="32"/>
                <w:szCs w:val="32"/>
                <w:cs/>
              </w:rPr>
              <w:t>มีร้านชำต้นแบบปลอดยาอันตรายหรือร้านชำสีขาว</w:t>
            </w:r>
          </w:p>
          <w:p w:rsidR="003F2E69" w:rsidRPr="00C27937" w:rsidRDefault="003F2E69" w:rsidP="00B80CB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7937">
              <w:rPr>
                <w:rFonts w:ascii="TH SarabunPSK" w:hAnsi="TH SarabunPSK" w:cs="TH SarabunPSK"/>
                <w:sz w:val="32"/>
                <w:szCs w:val="32"/>
              </w:rPr>
              <w:t xml:space="preserve">      </w:t>
            </w:r>
            <w:r w:rsidR="00B80CBC">
              <w:rPr>
                <w:rFonts w:ascii="TH SarabunPSK" w:hAnsi="TH SarabunPSK" w:cs="TH SarabunPSK"/>
                <w:sz w:val="32"/>
                <w:szCs w:val="32"/>
              </w:rPr>
              <w:sym w:font="Wingdings 2" w:char="F052"/>
            </w:r>
            <w:r w:rsidRPr="00C279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ร้านชำได้รับการอบรมให้ความรู้</w:t>
            </w:r>
            <w:r w:rsidR="002D6483" w:rsidRPr="00C27937">
              <w:rPr>
                <w:rFonts w:ascii="TH SarabunPSK" w:hAnsi="TH SarabunPSK" w:cs="TH SarabunPSK"/>
                <w:sz w:val="32"/>
                <w:szCs w:val="32"/>
              </w:rPr>
              <w:t xml:space="preserve">                </w:t>
            </w:r>
            <w:r w:rsidR="002D6483" w:rsidRPr="00C27937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="002D6483" w:rsidRPr="00C279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มีป้ายร้านชำสีขาว</w:t>
            </w:r>
          </w:p>
        </w:tc>
        <w:tc>
          <w:tcPr>
            <w:tcW w:w="567" w:type="dxa"/>
          </w:tcPr>
          <w:p w:rsidR="003F2E69" w:rsidRPr="00C27937" w:rsidRDefault="00B80CBC" w:rsidP="0011792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567" w:type="dxa"/>
          </w:tcPr>
          <w:p w:rsidR="003F2E69" w:rsidRPr="00C27937" w:rsidRDefault="003F2E69" w:rsidP="0011792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F2E69" w:rsidRPr="00C27937" w:rsidTr="00C27937">
        <w:tc>
          <w:tcPr>
            <w:tcW w:w="708" w:type="dxa"/>
            <w:shd w:val="clear" w:color="auto" w:fill="auto"/>
          </w:tcPr>
          <w:p w:rsidR="003F2E69" w:rsidRPr="00C27937" w:rsidRDefault="003F2E69" w:rsidP="0011792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940" w:type="dxa"/>
            <w:shd w:val="clear" w:color="auto" w:fill="auto"/>
          </w:tcPr>
          <w:p w:rsidR="002D6483" w:rsidRPr="00C27937" w:rsidRDefault="003F2E69" w:rsidP="007338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27937">
              <w:rPr>
                <w:rFonts w:ascii="TH SarabunPSK" w:eastAsia="Arial Unicode MS" w:hAnsi="TH SarabunPSK" w:cs="TH SarabunPSK"/>
                <w:sz w:val="32"/>
                <w:szCs w:val="32"/>
              </w:rPr>
              <w:t xml:space="preserve">5.5 </w:t>
            </w:r>
            <w:r w:rsidRPr="00C27937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มีตำบลต้นแบบในการจัดการปัญหา</w:t>
            </w:r>
            <w:r w:rsidRPr="00C279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ยาที่ไม่เหมาะสมในชุมชนเป็นเลิศ </w:t>
            </w:r>
          </w:p>
          <w:p w:rsidR="003F2E69" w:rsidRPr="00C27937" w:rsidRDefault="003F2E69" w:rsidP="007338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7937">
              <w:rPr>
                <w:rFonts w:ascii="TH SarabunPSK" w:hAnsi="TH SarabunPSK" w:cs="TH SarabunPSK"/>
                <w:sz w:val="32"/>
                <w:szCs w:val="32"/>
                <w:cs/>
              </w:rPr>
              <w:t>(1 อำเภอ 1 ตำบล)</w:t>
            </w:r>
          </w:p>
        </w:tc>
        <w:tc>
          <w:tcPr>
            <w:tcW w:w="567" w:type="dxa"/>
          </w:tcPr>
          <w:p w:rsidR="003F2E69" w:rsidRPr="00C27937" w:rsidRDefault="00B80CBC" w:rsidP="0011792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567" w:type="dxa"/>
          </w:tcPr>
          <w:p w:rsidR="003F2E69" w:rsidRPr="00C27937" w:rsidRDefault="003F2E69" w:rsidP="0011792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F2E69" w:rsidRPr="00C27937" w:rsidTr="00C27937">
        <w:tc>
          <w:tcPr>
            <w:tcW w:w="9782" w:type="dxa"/>
            <w:gridSpan w:val="4"/>
            <w:shd w:val="clear" w:color="auto" w:fill="auto"/>
          </w:tcPr>
          <w:p w:rsidR="003F2E69" w:rsidRPr="00C27937" w:rsidRDefault="00310246" w:rsidP="00B80CB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7937">
              <w:rPr>
                <w:rFonts w:ascii="TH SarabunPSK" w:hAnsi="TH SarabunPSK" w:cs="TH SarabunPSK"/>
                <w:sz w:val="32"/>
                <w:szCs w:val="32"/>
                <w:cs/>
              </w:rPr>
              <w:t>สรุปผลการประเมิน (</w:t>
            </w:r>
            <w:r w:rsidR="003F2E69" w:rsidRPr="00C27937">
              <w:rPr>
                <w:rFonts w:ascii="TH SarabunPSK" w:hAnsi="TH SarabunPSK" w:cs="TH SarabunPSK"/>
                <w:sz w:val="32"/>
                <w:szCs w:val="32"/>
                <w:cs/>
              </w:rPr>
              <w:t>5 ข้อ ใน 7 ข้อ</w:t>
            </w:r>
            <w:r w:rsidRPr="00C2793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27937">
              <w:rPr>
                <w:rFonts w:ascii="TH SarabunPSK" w:hAnsi="TH SarabunPSK" w:cs="TH SarabunPSK"/>
                <w:sz w:val="32"/>
                <w:szCs w:val="32"/>
                <w:cs/>
              </w:rPr>
              <w:t>ถือว่าผ่าน</w:t>
            </w:r>
            <w:r w:rsidR="003F2E69" w:rsidRPr="00C27937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r w:rsidR="003F2E69" w:rsidRPr="00C279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3F2E69" w:rsidRPr="00C27937">
              <w:rPr>
                <w:rFonts w:ascii="TH SarabunPSK" w:hAnsi="TH SarabunPSK" w:cs="TH SarabunPSK"/>
                <w:sz w:val="32"/>
                <w:szCs w:val="32"/>
              </w:rPr>
              <w:t xml:space="preserve">                </w:t>
            </w:r>
            <w:r w:rsidR="00B80CBC">
              <w:rPr>
                <w:rFonts w:ascii="TH SarabunPSK" w:hAnsi="TH SarabunPSK" w:cs="TH SarabunPSK"/>
                <w:sz w:val="32"/>
                <w:szCs w:val="32"/>
              </w:rPr>
              <w:sym w:font="Wingdings 2" w:char="F052"/>
            </w:r>
            <w:r w:rsidR="003F2E69" w:rsidRPr="00C279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ผ่าน  </w:t>
            </w:r>
            <w:r w:rsidR="003F2E69" w:rsidRPr="00C27937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     </w:t>
            </w:r>
            <w:r w:rsidR="003F2E69" w:rsidRPr="00C27937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="003F2E69" w:rsidRPr="00C279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ไม่ผ่าน</w:t>
            </w:r>
          </w:p>
        </w:tc>
      </w:tr>
      <w:tr w:rsidR="003F2E69" w:rsidRPr="00C27937" w:rsidTr="00C27937">
        <w:tc>
          <w:tcPr>
            <w:tcW w:w="9782" w:type="dxa"/>
            <w:gridSpan w:val="4"/>
            <w:shd w:val="clear" w:color="auto" w:fill="auto"/>
          </w:tcPr>
          <w:p w:rsidR="003F2E69" w:rsidRPr="00C27937" w:rsidRDefault="003F2E69" w:rsidP="006D5C3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279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ข้อแนะนำ/ปรับปรุงเพิ่มเติม </w:t>
            </w:r>
          </w:p>
          <w:p w:rsidR="00C27937" w:rsidRDefault="00B80CBC" w:rsidP="00B80CBC">
            <w:pPr>
              <w:pStyle w:val="a9"/>
              <w:numPr>
                <w:ilvl w:val="0"/>
                <w:numId w:val="4"/>
              </w:num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ควรมีการติดตามอย่างต่อเนื่องทุกปี</w:t>
            </w:r>
          </w:p>
          <w:p w:rsidR="00B80CBC" w:rsidRPr="00B80CBC" w:rsidRDefault="00B80CBC" w:rsidP="00B80CBC">
            <w:pPr>
              <w:pStyle w:val="a9"/>
              <w:numPr>
                <w:ilvl w:val="0"/>
                <w:numId w:val="4"/>
              </w:num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ควรขยายพื้นที่หมู่บ้านต้นแบบในการเฝ้าระวังผลิตภัณฑ์ที่เป็นอันตรายต่อสุขภาพ</w:t>
            </w:r>
          </w:p>
          <w:p w:rsidR="003F2E69" w:rsidRPr="00C27937" w:rsidRDefault="003F2E69" w:rsidP="006D5C3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AF4CDF" w:rsidRPr="00C27937" w:rsidRDefault="00AF4CDF" w:rsidP="00AE464A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b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84"/>
        <w:gridCol w:w="3970"/>
        <w:gridCol w:w="691"/>
        <w:gridCol w:w="567"/>
        <w:gridCol w:w="567"/>
        <w:gridCol w:w="567"/>
        <w:gridCol w:w="567"/>
        <w:gridCol w:w="709"/>
        <w:gridCol w:w="850"/>
        <w:gridCol w:w="1134"/>
      </w:tblGrid>
      <w:tr w:rsidR="00AF4CDF" w:rsidRPr="00C27937" w:rsidTr="00C27937">
        <w:tc>
          <w:tcPr>
            <w:tcW w:w="584" w:type="dxa"/>
            <w:vMerge w:val="restart"/>
          </w:tcPr>
          <w:p w:rsidR="00AF4CDF" w:rsidRPr="00C27937" w:rsidRDefault="00AF4CDF" w:rsidP="00C27937">
            <w:pPr>
              <w:pStyle w:val="a3"/>
              <w:ind w:left="-91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7937">
              <w:rPr>
                <w:rFonts w:ascii="TH SarabunPSK" w:hAnsi="TH SarabunPSK" w:cs="TH SarabunPSK"/>
                <w:sz w:val="32"/>
                <w:szCs w:val="32"/>
                <w:cs/>
              </w:rPr>
              <w:t>ข้อที่</w:t>
            </w:r>
          </w:p>
        </w:tc>
        <w:tc>
          <w:tcPr>
            <w:tcW w:w="3970" w:type="dxa"/>
            <w:vMerge w:val="restart"/>
          </w:tcPr>
          <w:p w:rsidR="00AF4CDF" w:rsidRPr="00C27937" w:rsidRDefault="00AF4CDF" w:rsidP="004816F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7937">
              <w:rPr>
                <w:rFonts w:ascii="TH SarabunPSK" w:hAnsi="TH SarabunPSK" w:cs="TH SarabunPSK"/>
                <w:sz w:val="32"/>
                <w:szCs w:val="32"/>
                <w:cs/>
              </w:rPr>
              <w:t>รายละเอียดกิจกรรม</w:t>
            </w:r>
          </w:p>
        </w:tc>
        <w:tc>
          <w:tcPr>
            <w:tcW w:w="691" w:type="dxa"/>
            <w:vMerge w:val="restart"/>
          </w:tcPr>
          <w:p w:rsidR="00C27937" w:rsidRDefault="00AF4CDF" w:rsidP="00C27937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7937">
              <w:rPr>
                <w:rFonts w:ascii="TH SarabunPSK" w:hAnsi="TH SarabunPSK" w:cs="TH SarabunPSK"/>
                <w:sz w:val="32"/>
                <w:szCs w:val="32"/>
                <w:cs/>
              </w:rPr>
              <w:t>น้ำ</w:t>
            </w:r>
          </w:p>
          <w:p w:rsidR="00AF4CDF" w:rsidRPr="00C27937" w:rsidRDefault="00AF4CDF" w:rsidP="00C27937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7937">
              <w:rPr>
                <w:rFonts w:ascii="TH SarabunPSK" w:hAnsi="TH SarabunPSK" w:cs="TH SarabunPSK"/>
                <w:sz w:val="32"/>
                <w:szCs w:val="32"/>
                <w:cs/>
              </w:rPr>
              <w:t>หนัก</w:t>
            </w:r>
          </w:p>
        </w:tc>
        <w:tc>
          <w:tcPr>
            <w:tcW w:w="2977" w:type="dxa"/>
            <w:gridSpan w:val="5"/>
          </w:tcPr>
          <w:p w:rsidR="00AF4CDF" w:rsidRPr="00C27937" w:rsidRDefault="00AF4CDF" w:rsidP="00AF4CD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7937">
              <w:rPr>
                <w:rFonts w:ascii="TH SarabunPSK" w:hAnsi="TH SarabunPSK" w:cs="TH SarabunPSK"/>
                <w:sz w:val="32"/>
                <w:szCs w:val="32"/>
                <w:cs/>
              </w:rPr>
              <w:t>เกณฑ์การให้คะแนน</w:t>
            </w:r>
          </w:p>
        </w:tc>
        <w:tc>
          <w:tcPr>
            <w:tcW w:w="850" w:type="dxa"/>
            <w:vMerge w:val="restart"/>
          </w:tcPr>
          <w:p w:rsidR="00AF4CDF" w:rsidRPr="00C27937" w:rsidRDefault="00AF4CDF" w:rsidP="00AF4CD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7937">
              <w:rPr>
                <w:rFonts w:ascii="TH SarabunPSK" w:hAnsi="TH SarabunPSK" w:cs="TH SarabunPSK"/>
                <w:sz w:val="32"/>
                <w:szCs w:val="32"/>
                <w:cs/>
              </w:rPr>
              <w:t>คะแนนที่ได้</w:t>
            </w:r>
          </w:p>
        </w:tc>
        <w:tc>
          <w:tcPr>
            <w:tcW w:w="1134" w:type="dxa"/>
            <w:vMerge w:val="restart"/>
          </w:tcPr>
          <w:p w:rsidR="00AF4CDF" w:rsidRPr="00C27937" w:rsidRDefault="00AF4CDF" w:rsidP="00C27937">
            <w:pPr>
              <w:pStyle w:val="a3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7937">
              <w:rPr>
                <w:rFonts w:ascii="TH SarabunPSK" w:hAnsi="TH SarabunPSK" w:cs="TH SarabunPSK"/>
                <w:sz w:val="32"/>
                <w:szCs w:val="32"/>
                <w:cs/>
              </w:rPr>
              <w:t>คะแนนถ่วงน้ำหนักที่ได้</w:t>
            </w:r>
          </w:p>
        </w:tc>
      </w:tr>
      <w:tr w:rsidR="00AF4CDF" w:rsidRPr="00C27937" w:rsidTr="00C27937">
        <w:trPr>
          <w:trHeight w:val="441"/>
        </w:trPr>
        <w:tc>
          <w:tcPr>
            <w:tcW w:w="584" w:type="dxa"/>
            <w:vMerge/>
          </w:tcPr>
          <w:p w:rsidR="00AF4CDF" w:rsidRPr="00C27937" w:rsidRDefault="00AF4CDF" w:rsidP="00AE464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0" w:type="dxa"/>
            <w:vMerge/>
          </w:tcPr>
          <w:p w:rsidR="00AF4CDF" w:rsidRPr="00C27937" w:rsidRDefault="00AF4CDF" w:rsidP="00AE464A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1" w:type="dxa"/>
            <w:vMerge/>
          </w:tcPr>
          <w:p w:rsidR="00AF4CDF" w:rsidRPr="00C27937" w:rsidRDefault="00AF4CDF" w:rsidP="00AE464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F4CDF" w:rsidRPr="00C27937" w:rsidRDefault="00AF4CDF" w:rsidP="002D6483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7937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567" w:type="dxa"/>
          </w:tcPr>
          <w:p w:rsidR="00AF4CDF" w:rsidRPr="00C27937" w:rsidRDefault="00AF4CDF" w:rsidP="002D6483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7937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567" w:type="dxa"/>
          </w:tcPr>
          <w:p w:rsidR="00AF4CDF" w:rsidRPr="00C27937" w:rsidRDefault="00AF4CDF" w:rsidP="002D6483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7937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567" w:type="dxa"/>
          </w:tcPr>
          <w:p w:rsidR="00AF4CDF" w:rsidRPr="00C27937" w:rsidRDefault="00AF4CDF" w:rsidP="002D6483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7937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709" w:type="dxa"/>
          </w:tcPr>
          <w:p w:rsidR="00AF4CDF" w:rsidRPr="00C27937" w:rsidRDefault="00AF4CDF" w:rsidP="002D6483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7937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850" w:type="dxa"/>
            <w:vMerge/>
          </w:tcPr>
          <w:p w:rsidR="00AF4CDF" w:rsidRPr="00C27937" w:rsidRDefault="00AF4CDF" w:rsidP="00AE464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AF4CDF" w:rsidRPr="00C27937" w:rsidRDefault="00AF4CDF" w:rsidP="00AE464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F4CDF" w:rsidRPr="00C27937" w:rsidTr="00C27937">
        <w:tc>
          <w:tcPr>
            <w:tcW w:w="584" w:type="dxa"/>
            <w:vMerge w:val="restart"/>
          </w:tcPr>
          <w:p w:rsidR="00AF4CDF" w:rsidRPr="00C27937" w:rsidRDefault="00AF4CDF" w:rsidP="00C27937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7937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3970" w:type="dxa"/>
          </w:tcPr>
          <w:p w:rsidR="00AF4CDF" w:rsidRPr="00C27937" w:rsidRDefault="00AF4CDF" w:rsidP="00AF4CD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2793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27937">
              <w:rPr>
                <w:rFonts w:ascii="TH SarabunPSK" w:hAnsi="TH SarabunPSK" w:cs="TH SarabunPSK"/>
                <w:sz w:val="32"/>
                <w:szCs w:val="32"/>
                <w:cs/>
              </w:rPr>
              <w:t>ผลลัพธ์การดำเนินการคุ้มครองผู้บริโภค</w:t>
            </w:r>
          </w:p>
        </w:tc>
        <w:tc>
          <w:tcPr>
            <w:tcW w:w="691" w:type="dxa"/>
            <w:shd w:val="clear" w:color="auto" w:fill="808080" w:themeFill="background1" w:themeFillShade="80"/>
          </w:tcPr>
          <w:p w:rsidR="00AF4CDF" w:rsidRPr="00C27937" w:rsidRDefault="00AF4CDF" w:rsidP="00AE464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808080" w:themeFill="background1" w:themeFillShade="80"/>
          </w:tcPr>
          <w:p w:rsidR="00AF4CDF" w:rsidRPr="00C27937" w:rsidRDefault="00AF4CDF" w:rsidP="00AE464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808080" w:themeFill="background1" w:themeFillShade="80"/>
          </w:tcPr>
          <w:p w:rsidR="00AF4CDF" w:rsidRPr="00C27937" w:rsidRDefault="00AF4CDF" w:rsidP="00AE464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808080" w:themeFill="background1" w:themeFillShade="80"/>
          </w:tcPr>
          <w:p w:rsidR="00AF4CDF" w:rsidRPr="00C27937" w:rsidRDefault="00AF4CDF" w:rsidP="00AE464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808080" w:themeFill="background1" w:themeFillShade="80"/>
          </w:tcPr>
          <w:p w:rsidR="00AF4CDF" w:rsidRPr="00C27937" w:rsidRDefault="00AF4CDF" w:rsidP="00AE464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808080" w:themeFill="background1" w:themeFillShade="80"/>
          </w:tcPr>
          <w:p w:rsidR="00AF4CDF" w:rsidRPr="00C27937" w:rsidRDefault="00AF4CDF" w:rsidP="00AE464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808080" w:themeFill="background1" w:themeFillShade="80"/>
          </w:tcPr>
          <w:p w:rsidR="00AF4CDF" w:rsidRPr="00C27937" w:rsidRDefault="00AF4CDF" w:rsidP="00AE464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AF4CDF" w:rsidRPr="00C27937" w:rsidRDefault="00AF4CDF" w:rsidP="00AE464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F4CDF" w:rsidRPr="00C27937" w:rsidTr="00C27937">
        <w:tc>
          <w:tcPr>
            <w:tcW w:w="584" w:type="dxa"/>
            <w:vMerge/>
          </w:tcPr>
          <w:p w:rsidR="00AF4CDF" w:rsidRPr="00C27937" w:rsidRDefault="00AF4CDF" w:rsidP="00AE464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0" w:type="dxa"/>
          </w:tcPr>
          <w:p w:rsidR="00AF4CDF" w:rsidRPr="00C27937" w:rsidRDefault="00AF4CDF" w:rsidP="00F153C8">
            <w:pPr>
              <w:pStyle w:val="a9"/>
              <w:numPr>
                <w:ilvl w:val="1"/>
                <w:numId w:val="3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27937">
              <w:rPr>
                <w:rFonts w:ascii="TH SarabunPSK" w:hAnsi="TH SarabunPSK" w:cs="TH SarabunPSK"/>
                <w:sz w:val="32"/>
                <w:szCs w:val="32"/>
                <w:cs/>
              </w:rPr>
              <w:t>ร้อยละ 98 ของจำนวนข้อร้องเรียนของผู้บริโภคได้รับการแก้ไขในระยะเวลาตามที่กำหนดในระดับอำเภอ</w:t>
            </w:r>
          </w:p>
        </w:tc>
        <w:tc>
          <w:tcPr>
            <w:tcW w:w="691" w:type="dxa"/>
          </w:tcPr>
          <w:p w:rsidR="00AF4CDF" w:rsidRPr="00C27937" w:rsidRDefault="003F2E69" w:rsidP="004816F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7937">
              <w:rPr>
                <w:rFonts w:ascii="TH SarabunPSK" w:hAnsi="TH SarabunPSK" w:cs="TH SarabunPSK"/>
                <w:sz w:val="32"/>
                <w:szCs w:val="32"/>
                <w:cs/>
              </w:rPr>
              <w:t>0.4</w:t>
            </w:r>
          </w:p>
        </w:tc>
        <w:tc>
          <w:tcPr>
            <w:tcW w:w="567" w:type="dxa"/>
          </w:tcPr>
          <w:p w:rsidR="00AF4CDF" w:rsidRPr="00C27937" w:rsidRDefault="00AF4CDF" w:rsidP="002D6483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7937"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567" w:type="dxa"/>
          </w:tcPr>
          <w:p w:rsidR="00AF4CDF" w:rsidRPr="00C27937" w:rsidRDefault="00AF4CDF" w:rsidP="002D6483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7937">
              <w:rPr>
                <w:rFonts w:ascii="TH SarabunPSK" w:hAnsi="TH SarabunPSK" w:cs="TH SarabunPSK"/>
                <w:sz w:val="32"/>
                <w:szCs w:val="32"/>
              </w:rPr>
              <w:t>45</w:t>
            </w:r>
          </w:p>
        </w:tc>
        <w:tc>
          <w:tcPr>
            <w:tcW w:w="567" w:type="dxa"/>
          </w:tcPr>
          <w:p w:rsidR="00AF4CDF" w:rsidRPr="00C27937" w:rsidRDefault="00AF4CDF" w:rsidP="002D6483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7937">
              <w:rPr>
                <w:rFonts w:ascii="TH SarabunPSK" w:hAnsi="TH SarabunPSK" w:cs="TH SarabunPSK"/>
                <w:sz w:val="32"/>
                <w:szCs w:val="32"/>
              </w:rPr>
              <w:t>50</w:t>
            </w:r>
          </w:p>
        </w:tc>
        <w:tc>
          <w:tcPr>
            <w:tcW w:w="567" w:type="dxa"/>
          </w:tcPr>
          <w:p w:rsidR="00AF4CDF" w:rsidRPr="00C27937" w:rsidRDefault="00AF4CDF" w:rsidP="002D6483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7937">
              <w:rPr>
                <w:rFonts w:ascii="TH SarabunPSK" w:hAnsi="TH SarabunPSK" w:cs="TH SarabunPSK"/>
                <w:sz w:val="32"/>
                <w:szCs w:val="32"/>
              </w:rPr>
              <w:t>55</w:t>
            </w:r>
          </w:p>
        </w:tc>
        <w:tc>
          <w:tcPr>
            <w:tcW w:w="709" w:type="dxa"/>
          </w:tcPr>
          <w:p w:rsidR="00AF4CDF" w:rsidRPr="00C27937" w:rsidRDefault="00AF4CDF" w:rsidP="002D6483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7937"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850" w:type="dxa"/>
          </w:tcPr>
          <w:p w:rsidR="00AF4CDF" w:rsidRPr="00C27937" w:rsidRDefault="00F2322C" w:rsidP="00F2322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1134" w:type="dxa"/>
          </w:tcPr>
          <w:p w:rsidR="00AF4CDF" w:rsidRPr="00C27937" w:rsidRDefault="00F2322C" w:rsidP="00F2322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24</w:t>
            </w:r>
          </w:p>
        </w:tc>
      </w:tr>
      <w:tr w:rsidR="00AF4CDF" w:rsidRPr="00C27937" w:rsidTr="00C27937">
        <w:tc>
          <w:tcPr>
            <w:tcW w:w="584" w:type="dxa"/>
            <w:vMerge/>
          </w:tcPr>
          <w:p w:rsidR="00AF4CDF" w:rsidRPr="00C27937" w:rsidRDefault="00AF4CDF" w:rsidP="00AE464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0" w:type="dxa"/>
          </w:tcPr>
          <w:p w:rsidR="00AF4CDF" w:rsidRPr="00C27937" w:rsidRDefault="00AF4CDF" w:rsidP="00F153C8">
            <w:pPr>
              <w:pStyle w:val="a9"/>
              <w:numPr>
                <w:ilvl w:val="1"/>
                <w:numId w:val="3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27937">
              <w:rPr>
                <w:rFonts w:ascii="TH SarabunPSK" w:hAnsi="TH SarabunPSK" w:cs="TH SarabunPSK"/>
                <w:sz w:val="32"/>
                <w:szCs w:val="32"/>
                <w:cs/>
              </w:rPr>
              <w:t>ร้อยละ 100 ของการโฆษณาด้านสุขภาพที่ผิดกฎหมายได้รับการเฝ้าระวังในตำบล</w:t>
            </w:r>
          </w:p>
        </w:tc>
        <w:tc>
          <w:tcPr>
            <w:tcW w:w="691" w:type="dxa"/>
          </w:tcPr>
          <w:p w:rsidR="00AF4CDF" w:rsidRPr="00C27937" w:rsidRDefault="003F2E69" w:rsidP="004816F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7937">
              <w:rPr>
                <w:rFonts w:ascii="TH SarabunPSK" w:hAnsi="TH SarabunPSK" w:cs="TH SarabunPSK"/>
                <w:sz w:val="32"/>
                <w:szCs w:val="32"/>
                <w:cs/>
              </w:rPr>
              <w:t>0.3</w:t>
            </w:r>
          </w:p>
        </w:tc>
        <w:tc>
          <w:tcPr>
            <w:tcW w:w="567" w:type="dxa"/>
          </w:tcPr>
          <w:p w:rsidR="00AF4CDF" w:rsidRPr="00C27937" w:rsidRDefault="00AF4CDF" w:rsidP="002D6483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7937">
              <w:rPr>
                <w:rFonts w:ascii="TH SarabunPSK" w:hAnsi="TH SarabunPSK" w:cs="TH SarabunPSK"/>
                <w:sz w:val="32"/>
                <w:szCs w:val="32"/>
              </w:rPr>
              <w:t>80</w:t>
            </w:r>
          </w:p>
        </w:tc>
        <w:tc>
          <w:tcPr>
            <w:tcW w:w="567" w:type="dxa"/>
          </w:tcPr>
          <w:p w:rsidR="00AF4CDF" w:rsidRPr="00C27937" w:rsidRDefault="00AF4CDF" w:rsidP="002D6483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7937">
              <w:rPr>
                <w:rFonts w:ascii="TH SarabunPSK" w:hAnsi="TH SarabunPSK" w:cs="TH SarabunPSK"/>
                <w:sz w:val="32"/>
                <w:szCs w:val="32"/>
              </w:rPr>
              <w:t>85</w:t>
            </w:r>
          </w:p>
        </w:tc>
        <w:tc>
          <w:tcPr>
            <w:tcW w:w="567" w:type="dxa"/>
          </w:tcPr>
          <w:p w:rsidR="00AF4CDF" w:rsidRPr="00C27937" w:rsidRDefault="00AF4CDF" w:rsidP="002D6483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7937">
              <w:rPr>
                <w:rFonts w:ascii="TH SarabunPSK" w:hAnsi="TH SarabunPSK" w:cs="TH SarabunPSK"/>
                <w:sz w:val="32"/>
                <w:szCs w:val="32"/>
              </w:rPr>
              <w:t>90</w:t>
            </w:r>
          </w:p>
        </w:tc>
        <w:tc>
          <w:tcPr>
            <w:tcW w:w="567" w:type="dxa"/>
          </w:tcPr>
          <w:p w:rsidR="00AF4CDF" w:rsidRPr="00C27937" w:rsidRDefault="00AF4CDF" w:rsidP="002D6483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7937">
              <w:rPr>
                <w:rFonts w:ascii="TH SarabunPSK" w:hAnsi="TH SarabunPSK" w:cs="TH SarabunPSK"/>
                <w:sz w:val="32"/>
                <w:szCs w:val="32"/>
              </w:rPr>
              <w:t>95</w:t>
            </w:r>
          </w:p>
        </w:tc>
        <w:tc>
          <w:tcPr>
            <w:tcW w:w="709" w:type="dxa"/>
          </w:tcPr>
          <w:p w:rsidR="00AF4CDF" w:rsidRPr="00C27937" w:rsidRDefault="00AF4CDF" w:rsidP="002D6483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7937"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850" w:type="dxa"/>
          </w:tcPr>
          <w:p w:rsidR="00AF4CDF" w:rsidRPr="00C27937" w:rsidRDefault="00F2322C" w:rsidP="00F2322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1134" w:type="dxa"/>
          </w:tcPr>
          <w:p w:rsidR="00AF4CDF" w:rsidRPr="00C27937" w:rsidRDefault="00F2322C" w:rsidP="00F2322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</w:tr>
      <w:tr w:rsidR="00AF4CDF" w:rsidRPr="00C27937" w:rsidTr="00C27937">
        <w:tc>
          <w:tcPr>
            <w:tcW w:w="584" w:type="dxa"/>
            <w:vMerge/>
          </w:tcPr>
          <w:p w:rsidR="00AF4CDF" w:rsidRPr="00C27937" w:rsidRDefault="00AF4CDF" w:rsidP="00AE464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0" w:type="dxa"/>
          </w:tcPr>
          <w:p w:rsidR="00AF4CDF" w:rsidRPr="00C27937" w:rsidRDefault="00AF4CDF" w:rsidP="00F153C8">
            <w:pPr>
              <w:pStyle w:val="a9"/>
              <w:numPr>
                <w:ilvl w:val="1"/>
                <w:numId w:val="3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27937">
              <w:rPr>
                <w:rFonts w:ascii="TH SarabunPSK" w:hAnsi="TH SarabunPSK" w:cs="TH SarabunPSK"/>
                <w:sz w:val="32"/>
                <w:szCs w:val="32"/>
                <w:cs/>
              </w:rPr>
              <w:t>ร้อยละ 60 ของชุมชนมีการเฝ้าระวังการจำหน่ายและการใช้ยาที่ไม่เหมาะสม</w:t>
            </w:r>
          </w:p>
        </w:tc>
        <w:tc>
          <w:tcPr>
            <w:tcW w:w="691" w:type="dxa"/>
          </w:tcPr>
          <w:p w:rsidR="00AF4CDF" w:rsidRPr="00C27937" w:rsidRDefault="003F2E69" w:rsidP="004816F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7937">
              <w:rPr>
                <w:rFonts w:ascii="TH SarabunPSK" w:hAnsi="TH SarabunPSK" w:cs="TH SarabunPSK"/>
                <w:sz w:val="32"/>
                <w:szCs w:val="32"/>
              </w:rPr>
              <w:t>0.3</w:t>
            </w:r>
          </w:p>
        </w:tc>
        <w:tc>
          <w:tcPr>
            <w:tcW w:w="567" w:type="dxa"/>
          </w:tcPr>
          <w:p w:rsidR="00AF4CDF" w:rsidRPr="00C27937" w:rsidRDefault="00AF4CDF" w:rsidP="002D6483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7937">
              <w:rPr>
                <w:rFonts w:ascii="TH SarabunPSK" w:hAnsi="TH SarabunPSK" w:cs="TH SarabunPSK"/>
                <w:sz w:val="32"/>
                <w:szCs w:val="32"/>
              </w:rPr>
              <w:t>78</w:t>
            </w:r>
          </w:p>
        </w:tc>
        <w:tc>
          <w:tcPr>
            <w:tcW w:w="567" w:type="dxa"/>
          </w:tcPr>
          <w:p w:rsidR="00AF4CDF" w:rsidRPr="00C27937" w:rsidRDefault="00AF4CDF" w:rsidP="002D6483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7937">
              <w:rPr>
                <w:rFonts w:ascii="TH SarabunPSK" w:hAnsi="TH SarabunPSK" w:cs="TH SarabunPSK"/>
                <w:sz w:val="32"/>
                <w:szCs w:val="32"/>
              </w:rPr>
              <w:t>83</w:t>
            </w:r>
          </w:p>
        </w:tc>
        <w:tc>
          <w:tcPr>
            <w:tcW w:w="567" w:type="dxa"/>
          </w:tcPr>
          <w:p w:rsidR="00AF4CDF" w:rsidRPr="00C27937" w:rsidRDefault="00AF4CDF" w:rsidP="002D6483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7937">
              <w:rPr>
                <w:rFonts w:ascii="TH SarabunPSK" w:hAnsi="TH SarabunPSK" w:cs="TH SarabunPSK"/>
                <w:sz w:val="32"/>
                <w:szCs w:val="32"/>
              </w:rPr>
              <w:t>88</w:t>
            </w:r>
          </w:p>
        </w:tc>
        <w:tc>
          <w:tcPr>
            <w:tcW w:w="567" w:type="dxa"/>
          </w:tcPr>
          <w:p w:rsidR="00AF4CDF" w:rsidRPr="00C27937" w:rsidRDefault="00AF4CDF" w:rsidP="002D6483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7937">
              <w:rPr>
                <w:rFonts w:ascii="TH SarabunPSK" w:hAnsi="TH SarabunPSK" w:cs="TH SarabunPSK"/>
                <w:sz w:val="32"/>
                <w:szCs w:val="32"/>
              </w:rPr>
              <w:t>93</w:t>
            </w:r>
          </w:p>
        </w:tc>
        <w:tc>
          <w:tcPr>
            <w:tcW w:w="709" w:type="dxa"/>
          </w:tcPr>
          <w:p w:rsidR="00AF4CDF" w:rsidRPr="00C27937" w:rsidRDefault="00AF4CDF" w:rsidP="002D6483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7937">
              <w:rPr>
                <w:rFonts w:ascii="TH SarabunPSK" w:hAnsi="TH SarabunPSK" w:cs="TH SarabunPSK"/>
                <w:sz w:val="32"/>
                <w:szCs w:val="32"/>
              </w:rPr>
              <w:t>98</w:t>
            </w:r>
          </w:p>
        </w:tc>
        <w:tc>
          <w:tcPr>
            <w:tcW w:w="850" w:type="dxa"/>
          </w:tcPr>
          <w:p w:rsidR="00AF4CDF" w:rsidRPr="00C27937" w:rsidRDefault="00F2322C" w:rsidP="00F2322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98</w:t>
            </w:r>
          </w:p>
        </w:tc>
        <w:tc>
          <w:tcPr>
            <w:tcW w:w="1134" w:type="dxa"/>
          </w:tcPr>
          <w:p w:rsidR="00AF4CDF" w:rsidRPr="00C27937" w:rsidRDefault="00F2322C" w:rsidP="00F2322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29.4</w:t>
            </w:r>
          </w:p>
        </w:tc>
      </w:tr>
      <w:tr w:rsidR="00AF4CDF" w:rsidRPr="00C27937" w:rsidTr="00C27937">
        <w:tc>
          <w:tcPr>
            <w:tcW w:w="584" w:type="dxa"/>
          </w:tcPr>
          <w:p w:rsidR="00AF4CDF" w:rsidRPr="00C27937" w:rsidRDefault="00AF4CDF" w:rsidP="00AE464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0" w:type="dxa"/>
          </w:tcPr>
          <w:p w:rsidR="00AF4CDF" w:rsidRPr="00C27937" w:rsidRDefault="00AF4CDF" w:rsidP="004816F6">
            <w:pPr>
              <w:pStyle w:val="a9"/>
              <w:spacing w:after="0" w:line="240" w:lineRule="auto"/>
              <w:ind w:left="3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279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691" w:type="dxa"/>
          </w:tcPr>
          <w:p w:rsidR="00AF4CDF" w:rsidRPr="00C27937" w:rsidRDefault="003F2E69" w:rsidP="004816F6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793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567" w:type="dxa"/>
            <w:shd w:val="clear" w:color="auto" w:fill="808080" w:themeFill="background1" w:themeFillShade="80"/>
          </w:tcPr>
          <w:p w:rsidR="00AF4CDF" w:rsidRPr="00C27937" w:rsidRDefault="00AF4CDF" w:rsidP="00AE464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808080" w:themeFill="background1" w:themeFillShade="80"/>
          </w:tcPr>
          <w:p w:rsidR="00AF4CDF" w:rsidRPr="00C27937" w:rsidRDefault="00AF4CDF" w:rsidP="00AE464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808080" w:themeFill="background1" w:themeFillShade="80"/>
          </w:tcPr>
          <w:p w:rsidR="00AF4CDF" w:rsidRPr="00C27937" w:rsidRDefault="00AF4CDF" w:rsidP="00AE464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808080" w:themeFill="background1" w:themeFillShade="80"/>
          </w:tcPr>
          <w:p w:rsidR="00AF4CDF" w:rsidRPr="00C27937" w:rsidRDefault="00AF4CDF" w:rsidP="00AE464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808080" w:themeFill="background1" w:themeFillShade="80"/>
          </w:tcPr>
          <w:p w:rsidR="00AF4CDF" w:rsidRPr="00C27937" w:rsidRDefault="00AF4CDF" w:rsidP="00AE464A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808080" w:themeFill="background1" w:themeFillShade="80"/>
          </w:tcPr>
          <w:p w:rsidR="00AF4CDF" w:rsidRPr="00C27937" w:rsidRDefault="00AF4CDF" w:rsidP="002D6483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AF4CDF" w:rsidRPr="00C27937" w:rsidRDefault="00F2322C" w:rsidP="002D6483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83.4</w:t>
            </w:r>
          </w:p>
        </w:tc>
      </w:tr>
      <w:tr w:rsidR="00310246" w:rsidRPr="00C27937" w:rsidTr="00C27937">
        <w:tc>
          <w:tcPr>
            <w:tcW w:w="10206" w:type="dxa"/>
            <w:gridSpan w:val="10"/>
            <w:shd w:val="clear" w:color="auto" w:fill="auto"/>
          </w:tcPr>
          <w:p w:rsidR="00310246" w:rsidRPr="00C27937" w:rsidRDefault="00310246" w:rsidP="00F2322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C27937">
              <w:rPr>
                <w:rFonts w:ascii="TH SarabunPSK" w:hAnsi="TH SarabunPSK" w:cs="TH SarabunPSK"/>
                <w:sz w:val="32"/>
                <w:szCs w:val="32"/>
                <w:cs/>
              </w:rPr>
              <w:t>สรุปผลการประเมิน (คะแนนเต็ม 5 คะแนน</w:t>
            </w:r>
            <w:r w:rsidRPr="00C2793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27937">
              <w:rPr>
                <w:rFonts w:ascii="TH SarabunPSK" w:hAnsi="TH SarabunPSK" w:cs="TH SarabunPSK"/>
                <w:sz w:val="32"/>
                <w:szCs w:val="32"/>
                <w:cs/>
              </w:rPr>
              <w:t>ได้ร้อยละ 60 ถือว่าผ่าน</w:t>
            </w:r>
            <w:r w:rsidRPr="00C27937">
              <w:rPr>
                <w:rFonts w:ascii="TH SarabunPSK" w:hAnsi="TH SarabunPSK" w:cs="TH SarabunPSK"/>
                <w:sz w:val="32"/>
                <w:szCs w:val="32"/>
              </w:rPr>
              <w:t xml:space="preserve">)    </w:t>
            </w:r>
            <w:r w:rsidR="00F2322C">
              <w:rPr>
                <w:rFonts w:ascii="TH SarabunPSK" w:hAnsi="TH SarabunPSK" w:cs="TH SarabunPSK"/>
                <w:sz w:val="32"/>
                <w:szCs w:val="32"/>
              </w:rPr>
              <w:sym w:font="Wingdings 2" w:char="F052"/>
            </w:r>
            <w:r w:rsidRPr="00C279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ผ่าน  </w:t>
            </w:r>
            <w:r w:rsidRPr="00C27937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</w:t>
            </w:r>
            <w:r w:rsidRPr="00C27937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C279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ไม่ผ่าน</w:t>
            </w:r>
          </w:p>
        </w:tc>
      </w:tr>
    </w:tbl>
    <w:p w:rsidR="00AF4CDF" w:rsidRPr="00C27937" w:rsidRDefault="00AF4CDF" w:rsidP="00AE464A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AE464A" w:rsidRPr="00C27937" w:rsidRDefault="00AE464A" w:rsidP="00AE464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2793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เกณฑ์การให้คะแนน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1134"/>
        <w:gridCol w:w="1276"/>
        <w:gridCol w:w="1310"/>
        <w:gridCol w:w="1355"/>
        <w:gridCol w:w="1609"/>
      </w:tblGrid>
      <w:tr w:rsidR="00AE464A" w:rsidRPr="00C27937" w:rsidTr="00D96AE9">
        <w:tc>
          <w:tcPr>
            <w:tcW w:w="3227" w:type="dxa"/>
          </w:tcPr>
          <w:p w:rsidR="00AE464A" w:rsidRPr="00C27937" w:rsidRDefault="00AE464A" w:rsidP="00D96AE9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79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ระดับความสำเร็จ</w:t>
            </w:r>
          </w:p>
        </w:tc>
        <w:tc>
          <w:tcPr>
            <w:tcW w:w="1134" w:type="dxa"/>
          </w:tcPr>
          <w:p w:rsidR="00AE464A" w:rsidRPr="00C27937" w:rsidRDefault="00AE464A" w:rsidP="00D96AE9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79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276" w:type="dxa"/>
          </w:tcPr>
          <w:p w:rsidR="00AE464A" w:rsidRPr="00C27937" w:rsidRDefault="00AE464A" w:rsidP="00D96AE9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79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134" w:type="dxa"/>
          </w:tcPr>
          <w:p w:rsidR="00AE464A" w:rsidRPr="00C27937" w:rsidRDefault="00AE464A" w:rsidP="00D96AE9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279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134" w:type="dxa"/>
          </w:tcPr>
          <w:p w:rsidR="00AE464A" w:rsidRPr="00C27937" w:rsidRDefault="00AE464A" w:rsidP="00D96AE9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79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134" w:type="dxa"/>
          </w:tcPr>
          <w:p w:rsidR="00AE464A" w:rsidRPr="00C27937" w:rsidRDefault="00AE464A" w:rsidP="00D96AE9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79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AE464A" w:rsidRPr="00C27937" w:rsidTr="00D96AE9">
        <w:tc>
          <w:tcPr>
            <w:tcW w:w="3227" w:type="dxa"/>
          </w:tcPr>
          <w:p w:rsidR="00AE464A" w:rsidRPr="00C27937" w:rsidRDefault="00FD3CB0" w:rsidP="00D96AE9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79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การปฏิบัติตามเกณฑ์</w:t>
            </w:r>
            <w:r w:rsidR="00AE464A" w:rsidRPr="00C279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134" w:type="dxa"/>
          </w:tcPr>
          <w:p w:rsidR="00AE464A" w:rsidRPr="00C27937" w:rsidRDefault="00FD3CB0" w:rsidP="00D96AE9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79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  <w:r w:rsidRPr="00C2793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+2</w:t>
            </w:r>
          </w:p>
        </w:tc>
        <w:tc>
          <w:tcPr>
            <w:tcW w:w="1276" w:type="dxa"/>
          </w:tcPr>
          <w:p w:rsidR="00AE464A" w:rsidRPr="00C27937" w:rsidRDefault="00FD3CB0" w:rsidP="00D96AE9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793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1+2+3</w:t>
            </w:r>
          </w:p>
        </w:tc>
        <w:tc>
          <w:tcPr>
            <w:tcW w:w="1134" w:type="dxa"/>
          </w:tcPr>
          <w:p w:rsidR="00AE464A" w:rsidRPr="00C27937" w:rsidRDefault="00FD3CB0" w:rsidP="00D96AE9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793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1+2+3+4/5</w:t>
            </w:r>
          </w:p>
        </w:tc>
        <w:tc>
          <w:tcPr>
            <w:tcW w:w="1134" w:type="dxa"/>
          </w:tcPr>
          <w:p w:rsidR="00AE464A" w:rsidRPr="00C27937" w:rsidRDefault="00FD3CB0" w:rsidP="00D96AE9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793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1+2+3+4+5</w:t>
            </w:r>
          </w:p>
        </w:tc>
        <w:tc>
          <w:tcPr>
            <w:tcW w:w="1134" w:type="dxa"/>
          </w:tcPr>
          <w:p w:rsidR="00AE464A" w:rsidRPr="00C27937" w:rsidRDefault="00FD3CB0" w:rsidP="00D96AE9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793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1+2+3+4+5+6</w:t>
            </w:r>
          </w:p>
        </w:tc>
      </w:tr>
    </w:tbl>
    <w:p w:rsidR="00AE464A" w:rsidRPr="00C27937" w:rsidRDefault="00AE464A" w:rsidP="00AE464A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706B9B" w:rsidRDefault="00F2322C" w:rsidP="00F2322C">
      <w:pPr>
        <w:tabs>
          <w:tab w:val="left" w:pos="709"/>
          <w:tab w:val="left" w:pos="1418"/>
          <w:tab w:val="left" w:pos="1701"/>
        </w:tabs>
        <w:jc w:val="thaiDistribute"/>
        <w:rPr>
          <w:rFonts w:ascii="TH SarabunPSK" w:hAnsi="TH SarabunPSK" w:cs="TH SarabunPSK" w:hint="cs"/>
          <w:sz w:val="32"/>
          <w:szCs w:val="32"/>
        </w:rPr>
      </w:pPr>
      <w:r w:rsidRPr="001B16D6">
        <w:rPr>
          <w:rFonts w:ascii="TH SarabunPSK" w:hAnsi="TH SarabunPSK" w:cs="TH SarabunPSK"/>
          <w:b/>
          <w:bCs/>
          <w:sz w:val="32"/>
          <w:szCs w:val="32"/>
          <w:cs/>
        </w:rPr>
        <w:t>สรุประดับความสำเร็จในการดำเนินงาน</w:t>
      </w:r>
      <w:r w:rsidR="00706B9B" w:rsidRPr="00706B9B">
        <w:rPr>
          <w:rFonts w:ascii="TH SarabunPSK" w:hAnsi="TH SarabunPSK" w:cs="TH SarabunPSK"/>
          <w:b/>
          <w:bCs/>
          <w:sz w:val="32"/>
          <w:szCs w:val="32"/>
          <w:cs/>
        </w:rPr>
        <w:t>พัฒนาระบบการคุ้มครองผู้บริโภคด้านผลิตภัณฑ์และบริการสุขภาพ</w:t>
      </w:r>
    </w:p>
    <w:p w:rsidR="00F2322C" w:rsidRPr="00706B9B" w:rsidRDefault="00F2322C" w:rsidP="00F2322C">
      <w:pPr>
        <w:tabs>
          <w:tab w:val="left" w:pos="709"/>
          <w:tab w:val="left" w:pos="1418"/>
          <w:tab w:val="left" w:pos="1701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06B9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อยู่ในระดับ </w:t>
      </w:r>
      <w:r w:rsidR="00706B9B" w:rsidRPr="00706B9B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bookmarkStart w:id="0" w:name="_GoBack"/>
      <w:bookmarkEnd w:id="0"/>
    </w:p>
    <w:p w:rsidR="00204DB9" w:rsidRPr="00F2322C" w:rsidRDefault="00204DB9" w:rsidP="00204DB9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PSK" w:hAnsi="TH SarabunPSK" w:cs="TH SarabunPSK"/>
          <w:sz w:val="32"/>
          <w:szCs w:val="32"/>
          <w:lang w:val="en-US"/>
        </w:rPr>
      </w:pPr>
    </w:p>
    <w:sectPr w:rsidR="00204DB9" w:rsidRPr="00F2322C" w:rsidSect="00E71848">
      <w:pgSz w:w="11906" w:h="16838"/>
      <w:pgMar w:top="1440" w:right="56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altName w:val="TH Charm of AU"/>
    <w:charset w:val="00"/>
    <w:family w:val="swiss"/>
    <w:pitch w:val="variable"/>
    <w:sig w:usb0="00000000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A0A14"/>
    <w:multiLevelType w:val="multilevel"/>
    <w:tmpl w:val="B8760A4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5B7E3032"/>
    <w:multiLevelType w:val="hybridMultilevel"/>
    <w:tmpl w:val="2D20A144"/>
    <w:lvl w:ilvl="0" w:tplc="0C3829BA">
      <w:start w:val="1"/>
      <w:numFmt w:val="bullet"/>
      <w:lvlText w:val="-"/>
      <w:lvlJc w:val="left"/>
      <w:pPr>
        <w:ind w:left="63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>
    <w:nsid w:val="61A07D67"/>
    <w:multiLevelType w:val="hybridMultilevel"/>
    <w:tmpl w:val="14C2AB26"/>
    <w:lvl w:ilvl="0" w:tplc="16DA1A6C">
      <w:start w:val="2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>
    <w:nsid w:val="6D0643B2"/>
    <w:multiLevelType w:val="hybridMultilevel"/>
    <w:tmpl w:val="FECA3812"/>
    <w:lvl w:ilvl="0" w:tplc="DDD6E260">
      <w:start w:val="1"/>
      <w:numFmt w:val="bullet"/>
      <w:lvlText w:val="-"/>
      <w:lvlJc w:val="left"/>
      <w:pPr>
        <w:ind w:left="705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5BB"/>
    <w:rsid w:val="00007B37"/>
    <w:rsid w:val="000869F9"/>
    <w:rsid w:val="000B664E"/>
    <w:rsid w:val="000E4468"/>
    <w:rsid w:val="0012414F"/>
    <w:rsid w:val="00162EEA"/>
    <w:rsid w:val="001F0A31"/>
    <w:rsid w:val="00204DB9"/>
    <w:rsid w:val="00267EAE"/>
    <w:rsid w:val="002D6483"/>
    <w:rsid w:val="002F7D29"/>
    <w:rsid w:val="00310246"/>
    <w:rsid w:val="00331D03"/>
    <w:rsid w:val="00346193"/>
    <w:rsid w:val="003B4801"/>
    <w:rsid w:val="003D4153"/>
    <w:rsid w:val="003F2E69"/>
    <w:rsid w:val="004248E2"/>
    <w:rsid w:val="004816F6"/>
    <w:rsid w:val="004A1C83"/>
    <w:rsid w:val="004C3D8C"/>
    <w:rsid w:val="00567B2A"/>
    <w:rsid w:val="00575291"/>
    <w:rsid w:val="005E5F03"/>
    <w:rsid w:val="006B68FA"/>
    <w:rsid w:val="006D531B"/>
    <w:rsid w:val="006E65BB"/>
    <w:rsid w:val="00704480"/>
    <w:rsid w:val="00706B9B"/>
    <w:rsid w:val="0078308D"/>
    <w:rsid w:val="0079264A"/>
    <w:rsid w:val="007D60AB"/>
    <w:rsid w:val="00823B7B"/>
    <w:rsid w:val="00875964"/>
    <w:rsid w:val="008A13A7"/>
    <w:rsid w:val="008C4536"/>
    <w:rsid w:val="009A283F"/>
    <w:rsid w:val="009A3B64"/>
    <w:rsid w:val="009F6976"/>
    <w:rsid w:val="00A31648"/>
    <w:rsid w:val="00AE464A"/>
    <w:rsid w:val="00AF4CDF"/>
    <w:rsid w:val="00B5132B"/>
    <w:rsid w:val="00B80CBC"/>
    <w:rsid w:val="00B95ABE"/>
    <w:rsid w:val="00B968F9"/>
    <w:rsid w:val="00BA2522"/>
    <w:rsid w:val="00C077B1"/>
    <w:rsid w:val="00C17699"/>
    <w:rsid w:val="00C27937"/>
    <w:rsid w:val="00C76F18"/>
    <w:rsid w:val="00D17099"/>
    <w:rsid w:val="00D31140"/>
    <w:rsid w:val="00D35A24"/>
    <w:rsid w:val="00D52C8F"/>
    <w:rsid w:val="00DB3A7D"/>
    <w:rsid w:val="00DD5894"/>
    <w:rsid w:val="00E24FB2"/>
    <w:rsid w:val="00E71848"/>
    <w:rsid w:val="00F2322C"/>
    <w:rsid w:val="00F67EBD"/>
    <w:rsid w:val="00FC2B9E"/>
    <w:rsid w:val="00FD3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5BB"/>
    <w:pPr>
      <w:spacing w:after="160" w:line="259" w:lineRule="auto"/>
    </w:pPr>
    <w:rPr>
      <w:rFonts w:ascii="Calibri" w:eastAsia="Calibri" w:hAnsi="Calibri" w:cs="Cordia New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65B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fontmain">
    <w:name w:val="fontmain"/>
    <w:rsid w:val="006E65BB"/>
  </w:style>
  <w:style w:type="character" w:customStyle="1" w:styleId="fontmainpurple2bold">
    <w:name w:val="fontmainpurple2bold"/>
    <w:rsid w:val="006E65BB"/>
  </w:style>
  <w:style w:type="paragraph" w:styleId="a4">
    <w:name w:val="footnote text"/>
    <w:aliases w:val=" อักขระ,อักขระ"/>
    <w:basedOn w:val="a"/>
    <w:link w:val="a5"/>
    <w:semiHidden/>
    <w:rsid w:val="00AE464A"/>
    <w:pPr>
      <w:spacing w:after="0" w:line="240" w:lineRule="auto"/>
    </w:pPr>
    <w:rPr>
      <w:rFonts w:ascii="MS Sans Serif" w:eastAsia="Times New Roman" w:hAnsi="MS Sans Serif" w:cs="Angsana New"/>
      <w:sz w:val="28"/>
      <w:lang w:val="x-none" w:eastAsia="x-none"/>
    </w:rPr>
  </w:style>
  <w:style w:type="character" w:customStyle="1" w:styleId="a5">
    <w:name w:val="ข้อความเชิงอรรถ อักขระ"/>
    <w:aliases w:val=" อักขระ อักขระ,อักขระ อักขระ"/>
    <w:basedOn w:val="a0"/>
    <w:link w:val="a4"/>
    <w:semiHidden/>
    <w:rsid w:val="00AE464A"/>
    <w:rPr>
      <w:rFonts w:ascii="MS Sans Serif" w:eastAsia="Times New Roman" w:hAnsi="MS Sans Serif" w:cs="Angsana New"/>
      <w:sz w:val="28"/>
      <w:lang w:val="x-none" w:eastAsia="x-none"/>
    </w:rPr>
  </w:style>
  <w:style w:type="paragraph" w:styleId="a6">
    <w:name w:val="Normal (Web)"/>
    <w:basedOn w:val="a"/>
    <w:uiPriority w:val="99"/>
    <w:rsid w:val="00AE464A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5132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B5132B"/>
    <w:rPr>
      <w:rFonts w:ascii="Tahoma" w:eastAsia="Calibri" w:hAnsi="Tahoma" w:cs="Angsana New"/>
      <w:sz w:val="16"/>
      <w:szCs w:val="20"/>
    </w:rPr>
  </w:style>
  <w:style w:type="paragraph" w:styleId="a9">
    <w:name w:val="List Paragraph"/>
    <w:basedOn w:val="a"/>
    <w:uiPriority w:val="34"/>
    <w:qFormat/>
    <w:rsid w:val="009A3B64"/>
    <w:pPr>
      <w:ind w:left="720"/>
      <w:contextualSpacing/>
    </w:pPr>
  </w:style>
  <w:style w:type="character" w:styleId="aa">
    <w:name w:val="Strong"/>
    <w:uiPriority w:val="22"/>
    <w:qFormat/>
    <w:rsid w:val="009A283F"/>
    <w:rPr>
      <w:b/>
      <w:bCs/>
    </w:rPr>
  </w:style>
  <w:style w:type="table" w:styleId="ab">
    <w:name w:val="Table Grid"/>
    <w:basedOn w:val="a1"/>
    <w:uiPriority w:val="59"/>
    <w:rsid w:val="00AF4C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5BB"/>
    <w:pPr>
      <w:spacing w:after="160" w:line="259" w:lineRule="auto"/>
    </w:pPr>
    <w:rPr>
      <w:rFonts w:ascii="Calibri" w:eastAsia="Calibri" w:hAnsi="Calibri" w:cs="Cordia New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65B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fontmain">
    <w:name w:val="fontmain"/>
    <w:rsid w:val="006E65BB"/>
  </w:style>
  <w:style w:type="character" w:customStyle="1" w:styleId="fontmainpurple2bold">
    <w:name w:val="fontmainpurple2bold"/>
    <w:rsid w:val="006E65BB"/>
  </w:style>
  <w:style w:type="paragraph" w:styleId="a4">
    <w:name w:val="footnote text"/>
    <w:aliases w:val=" อักขระ,อักขระ"/>
    <w:basedOn w:val="a"/>
    <w:link w:val="a5"/>
    <w:semiHidden/>
    <w:rsid w:val="00AE464A"/>
    <w:pPr>
      <w:spacing w:after="0" w:line="240" w:lineRule="auto"/>
    </w:pPr>
    <w:rPr>
      <w:rFonts w:ascii="MS Sans Serif" w:eastAsia="Times New Roman" w:hAnsi="MS Sans Serif" w:cs="Angsana New"/>
      <w:sz w:val="28"/>
      <w:lang w:val="x-none" w:eastAsia="x-none"/>
    </w:rPr>
  </w:style>
  <w:style w:type="character" w:customStyle="1" w:styleId="a5">
    <w:name w:val="ข้อความเชิงอรรถ อักขระ"/>
    <w:aliases w:val=" อักขระ อักขระ,อักขระ อักขระ"/>
    <w:basedOn w:val="a0"/>
    <w:link w:val="a4"/>
    <w:semiHidden/>
    <w:rsid w:val="00AE464A"/>
    <w:rPr>
      <w:rFonts w:ascii="MS Sans Serif" w:eastAsia="Times New Roman" w:hAnsi="MS Sans Serif" w:cs="Angsana New"/>
      <w:sz w:val="28"/>
      <w:lang w:val="x-none" w:eastAsia="x-none"/>
    </w:rPr>
  </w:style>
  <w:style w:type="paragraph" w:styleId="a6">
    <w:name w:val="Normal (Web)"/>
    <w:basedOn w:val="a"/>
    <w:uiPriority w:val="99"/>
    <w:rsid w:val="00AE464A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5132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B5132B"/>
    <w:rPr>
      <w:rFonts w:ascii="Tahoma" w:eastAsia="Calibri" w:hAnsi="Tahoma" w:cs="Angsana New"/>
      <w:sz w:val="16"/>
      <w:szCs w:val="20"/>
    </w:rPr>
  </w:style>
  <w:style w:type="paragraph" w:styleId="a9">
    <w:name w:val="List Paragraph"/>
    <w:basedOn w:val="a"/>
    <w:uiPriority w:val="34"/>
    <w:qFormat/>
    <w:rsid w:val="009A3B64"/>
    <w:pPr>
      <w:ind w:left="720"/>
      <w:contextualSpacing/>
    </w:pPr>
  </w:style>
  <w:style w:type="character" w:styleId="aa">
    <w:name w:val="Strong"/>
    <w:uiPriority w:val="22"/>
    <w:qFormat/>
    <w:rsid w:val="009A283F"/>
    <w:rPr>
      <w:b/>
      <w:bCs/>
    </w:rPr>
  </w:style>
  <w:style w:type="table" w:styleId="ab">
    <w:name w:val="Table Grid"/>
    <w:basedOn w:val="a1"/>
    <w:uiPriority w:val="59"/>
    <w:rsid w:val="00AF4C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738</Words>
  <Characters>4213</Characters>
  <Application>Microsoft Office Word</Application>
  <DocSecurity>0</DocSecurity>
  <Lines>35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TukTa</dc:creator>
  <cp:lastModifiedBy>puangtong</cp:lastModifiedBy>
  <cp:revision>3</cp:revision>
  <cp:lastPrinted>2016-02-09T09:03:00Z</cp:lastPrinted>
  <dcterms:created xsi:type="dcterms:W3CDTF">2016-04-21T04:55:00Z</dcterms:created>
  <dcterms:modified xsi:type="dcterms:W3CDTF">2016-08-01T07:50:00Z</dcterms:modified>
</cp:coreProperties>
</file>