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FB1240">
        <w:rPr>
          <w:rFonts w:ascii="Angsana New" w:hAnsi="Angsana New" w:cs="Angsana New"/>
          <w:b/>
          <w:bCs/>
          <w:sz w:val="48"/>
          <w:szCs w:val="48"/>
          <w:cs/>
        </w:rPr>
        <w:t>สรุปรายงานผล</w:t>
      </w: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FB1240">
        <w:rPr>
          <w:rFonts w:ascii="Angsana New" w:hAnsi="Angsana New" w:cs="Angsana New"/>
          <w:b/>
          <w:bCs/>
          <w:sz w:val="48"/>
          <w:szCs w:val="48"/>
          <w:cs/>
        </w:rPr>
        <w:t>การติดตามและประเมินผลกระบวนการบริหารยุทธศาสตร์</w:t>
      </w:r>
    </w:p>
    <w:p w:rsidR="0073180E" w:rsidRPr="00FB1240" w:rsidRDefault="0073180E" w:rsidP="0073180E">
      <w:pPr>
        <w:ind w:right="-144"/>
        <w:rPr>
          <w:rFonts w:ascii="Angsana New" w:hAnsi="Angsana New" w:cs="Angsana New"/>
          <w:b/>
          <w:bCs/>
          <w:sz w:val="28"/>
        </w:rPr>
      </w:pPr>
    </w:p>
    <w:p w:rsidR="00A073C7" w:rsidRDefault="0073180E" w:rsidP="00A073C7">
      <w:pPr>
        <w:pStyle w:val="11"/>
        <w:rPr>
          <w:rFonts w:ascii="Angsana New" w:hAnsi="Angsana New" w:cs="Angsana New"/>
          <w:b/>
          <w:bCs/>
          <w:sz w:val="36"/>
          <w:szCs w:val="44"/>
        </w:rPr>
      </w:pPr>
      <w:r w:rsidRPr="00A073C7">
        <w:rPr>
          <w:rFonts w:ascii="Angsana New" w:hAnsi="Angsana New" w:cs="Angsana New"/>
          <w:b/>
          <w:bCs/>
          <w:sz w:val="36"/>
          <w:szCs w:val="44"/>
          <w:cs/>
        </w:rPr>
        <w:t xml:space="preserve">เป้าประสงค์ที่ </w:t>
      </w:r>
      <w:r w:rsidR="000069F6" w:rsidRPr="00A073C7">
        <w:rPr>
          <w:rFonts w:ascii="Angsana New" w:hAnsi="Angsana New" w:cs="Angsana New"/>
          <w:b/>
          <w:bCs/>
          <w:sz w:val="36"/>
          <w:szCs w:val="44"/>
          <w:cs/>
        </w:rPr>
        <w:t>2</w:t>
      </w:r>
      <w:r w:rsidR="00AE2023">
        <w:rPr>
          <w:rFonts w:ascii="Angsana New" w:hAnsi="Angsana New" w:cs="Angsana New" w:hint="cs"/>
          <w:b/>
          <w:bCs/>
          <w:sz w:val="36"/>
          <w:szCs w:val="44"/>
          <w:cs/>
        </w:rPr>
        <w:t xml:space="preserve"> </w:t>
      </w:r>
      <w:r w:rsidRPr="00A073C7">
        <w:rPr>
          <w:rFonts w:ascii="Angsana New" w:hAnsi="Angsana New" w:cs="Angsana New"/>
          <w:b/>
          <w:bCs/>
          <w:sz w:val="36"/>
          <w:szCs w:val="44"/>
          <w:cs/>
        </w:rPr>
        <w:t xml:space="preserve">เครือข่ายบริการสุขภาพทุกระดับมีคุณภาพมาตรฐาน </w:t>
      </w:r>
    </w:p>
    <w:p w:rsidR="0073180E" w:rsidRPr="00A073C7" w:rsidRDefault="0073180E" w:rsidP="00A073C7">
      <w:pPr>
        <w:pStyle w:val="11"/>
        <w:rPr>
          <w:rFonts w:ascii="Angsana New" w:hAnsi="Angsana New" w:cs="Angsana New"/>
          <w:b/>
          <w:bCs/>
          <w:sz w:val="36"/>
          <w:szCs w:val="44"/>
          <w:cs/>
        </w:rPr>
      </w:pPr>
      <w:r w:rsidRPr="00A073C7">
        <w:rPr>
          <w:rFonts w:ascii="Angsana New" w:hAnsi="Angsana New" w:cs="Angsana New"/>
          <w:b/>
          <w:bCs/>
          <w:sz w:val="36"/>
          <w:szCs w:val="44"/>
          <w:cs/>
        </w:rPr>
        <w:t>ตอบสนองปัญหาของพื้นที่</w:t>
      </w:r>
    </w:p>
    <w:p w:rsidR="0073180E" w:rsidRDefault="0073180E" w:rsidP="00A073C7">
      <w:pPr>
        <w:pStyle w:val="11"/>
        <w:rPr>
          <w:rFonts w:ascii="Angsana New" w:hAnsi="Angsana New" w:cs="Angsana New"/>
          <w:b/>
          <w:bCs/>
        </w:rPr>
      </w:pPr>
    </w:p>
    <w:p w:rsidR="00A073C7" w:rsidRPr="00A073C7" w:rsidRDefault="00A073C7" w:rsidP="00A073C7">
      <w:pPr>
        <w:pStyle w:val="11"/>
        <w:rPr>
          <w:rFonts w:ascii="Angsana New" w:hAnsi="Angsana New" w:cs="Angsana New"/>
          <w:b/>
          <w:bCs/>
          <w:cs/>
        </w:rPr>
      </w:pPr>
    </w:p>
    <w:p w:rsidR="005C021E" w:rsidRPr="00A073C7" w:rsidRDefault="0073180E" w:rsidP="00A073C7">
      <w:pPr>
        <w:pStyle w:val="11"/>
        <w:rPr>
          <w:rFonts w:ascii="Angsana New" w:hAnsi="Angsana New" w:cs="Angsana New"/>
          <w:b/>
          <w:bCs/>
          <w:sz w:val="32"/>
          <w:szCs w:val="40"/>
        </w:rPr>
      </w:pPr>
      <w:r w:rsidRPr="00A073C7">
        <w:rPr>
          <w:rFonts w:ascii="Angsana New" w:hAnsi="Angsana New" w:cs="Angsana New"/>
          <w:b/>
          <w:bCs/>
          <w:sz w:val="32"/>
          <w:szCs w:val="40"/>
          <w:cs/>
        </w:rPr>
        <w:t xml:space="preserve">ตัวชี้วัดที่ </w:t>
      </w:r>
      <w:r w:rsidR="000069F6" w:rsidRPr="00A073C7">
        <w:rPr>
          <w:rFonts w:ascii="Angsana New" w:hAnsi="Angsana New" w:cs="Angsana New"/>
          <w:b/>
          <w:bCs/>
          <w:sz w:val="32"/>
          <w:szCs w:val="40"/>
          <w:cs/>
        </w:rPr>
        <w:t>2</w:t>
      </w:r>
      <w:r w:rsidR="00DD1170">
        <w:rPr>
          <w:rFonts w:ascii="Angsana New" w:hAnsi="Angsana New" w:cs="Angsana New" w:hint="cs"/>
          <w:b/>
          <w:bCs/>
          <w:sz w:val="32"/>
          <w:szCs w:val="40"/>
          <w:cs/>
        </w:rPr>
        <w:t xml:space="preserve"> </w:t>
      </w:r>
      <w:r w:rsidRPr="00A073C7">
        <w:rPr>
          <w:rFonts w:ascii="Angsana New" w:hAnsi="Angsana New" w:cs="Angsana New"/>
          <w:b/>
          <w:bCs/>
          <w:sz w:val="32"/>
          <w:szCs w:val="40"/>
          <w:cs/>
        </w:rPr>
        <w:t xml:space="preserve">ระดับความสำเร็จของการพัฒนากลไกการพัฒนาคุณภาพและมาตรฐาน </w:t>
      </w:r>
    </w:p>
    <w:p w:rsidR="00055E0E" w:rsidRDefault="0073180E" w:rsidP="00A073C7">
      <w:pPr>
        <w:pStyle w:val="11"/>
        <w:rPr>
          <w:rFonts w:ascii="Angsana New" w:hAnsi="Angsana New" w:cs="Angsana New"/>
          <w:b/>
          <w:bCs/>
          <w:sz w:val="32"/>
          <w:szCs w:val="40"/>
        </w:rPr>
      </w:pPr>
      <w:r w:rsidRPr="00A073C7">
        <w:rPr>
          <w:rFonts w:ascii="Angsana New" w:hAnsi="Angsana New" w:cs="Angsana New"/>
          <w:b/>
          <w:bCs/>
          <w:sz w:val="32"/>
          <w:szCs w:val="40"/>
          <w:cs/>
        </w:rPr>
        <w:t>ในการจัดระบบบริการ</w:t>
      </w:r>
      <w:r w:rsidR="00055E0E">
        <w:rPr>
          <w:rFonts w:ascii="Angsana New" w:hAnsi="Angsana New" w:cs="Angsana New" w:hint="cs"/>
          <w:b/>
          <w:bCs/>
          <w:sz w:val="32"/>
          <w:szCs w:val="40"/>
          <w:cs/>
        </w:rPr>
        <w:t>ของเครือข่ายบริการ</w:t>
      </w:r>
      <w:r w:rsidRPr="00A073C7">
        <w:rPr>
          <w:rFonts w:ascii="Angsana New" w:hAnsi="Angsana New" w:cs="Angsana New"/>
          <w:b/>
          <w:bCs/>
          <w:sz w:val="32"/>
          <w:szCs w:val="40"/>
          <w:cs/>
        </w:rPr>
        <w:t>สุขภาพทุกระดับเพื่อตอบสนอง</w:t>
      </w:r>
    </w:p>
    <w:p w:rsidR="0073180E" w:rsidRPr="00A073C7" w:rsidRDefault="00E93239" w:rsidP="00A073C7">
      <w:pPr>
        <w:pStyle w:val="11"/>
        <w:rPr>
          <w:rFonts w:ascii="Angsana New" w:hAnsi="Angsana New" w:cs="Angsana New"/>
          <w:b/>
          <w:bCs/>
          <w:sz w:val="32"/>
          <w:szCs w:val="40"/>
        </w:rPr>
      </w:pPr>
      <w:r>
        <w:rPr>
          <w:rFonts w:ascii="Angsana New" w:hAnsi="Angsana New" w:cs="Angsana New" w:hint="cs"/>
          <w:b/>
          <w:bCs/>
          <w:sz w:val="32"/>
          <w:szCs w:val="40"/>
          <w:cs/>
        </w:rPr>
        <w:t xml:space="preserve">                   กลุ่มวัยและ</w:t>
      </w:r>
      <w:r w:rsidR="0073180E" w:rsidRPr="00A073C7">
        <w:rPr>
          <w:rFonts w:ascii="Angsana New" w:hAnsi="Angsana New" w:cs="Angsana New"/>
          <w:b/>
          <w:bCs/>
          <w:sz w:val="32"/>
          <w:szCs w:val="40"/>
          <w:cs/>
        </w:rPr>
        <w:t>ปัญหาของพื้นที่</w:t>
      </w:r>
    </w:p>
    <w:p w:rsidR="0073180E" w:rsidRDefault="0073180E" w:rsidP="00A073C7">
      <w:pPr>
        <w:pStyle w:val="11"/>
        <w:rPr>
          <w:rFonts w:ascii="Angsana New" w:hAnsi="Angsana New" w:cs="Angsana New"/>
          <w:sz w:val="32"/>
          <w:szCs w:val="32"/>
        </w:rPr>
      </w:pPr>
    </w:p>
    <w:p w:rsidR="00A073C7" w:rsidRPr="00055E0E" w:rsidRDefault="00A073C7" w:rsidP="00A073C7">
      <w:pPr>
        <w:pStyle w:val="11"/>
        <w:rPr>
          <w:rFonts w:ascii="Angsana New" w:hAnsi="Angsana New" w:cs="Angsana New"/>
          <w:sz w:val="32"/>
          <w:szCs w:val="32"/>
        </w:rPr>
      </w:pPr>
    </w:p>
    <w:p w:rsidR="0073180E" w:rsidRPr="00A073C7" w:rsidRDefault="0073180E" w:rsidP="00A073C7">
      <w:pPr>
        <w:pStyle w:val="11"/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A073C7">
        <w:rPr>
          <w:rFonts w:ascii="Angsana New" w:hAnsi="Angsana New" w:cs="Angsana New"/>
          <w:b/>
          <w:bCs/>
          <w:sz w:val="40"/>
          <w:szCs w:val="48"/>
          <w:cs/>
        </w:rPr>
        <w:t>โดย</w:t>
      </w:r>
    </w:p>
    <w:p w:rsidR="0073180E" w:rsidRPr="00A073C7" w:rsidRDefault="000069F6" w:rsidP="00DD1170">
      <w:pPr>
        <w:pStyle w:val="11"/>
        <w:ind w:firstLine="720"/>
        <w:rPr>
          <w:rFonts w:ascii="Angsana New" w:hAnsi="Angsana New" w:cs="Angsana New"/>
          <w:sz w:val="36"/>
          <w:szCs w:val="44"/>
          <w:cs/>
        </w:rPr>
      </w:pPr>
      <w:r w:rsidRPr="00A073C7">
        <w:rPr>
          <w:rFonts w:ascii="Angsana New" w:hAnsi="Angsana New" w:cs="Angsana New"/>
          <w:sz w:val="36"/>
          <w:szCs w:val="44"/>
          <w:cs/>
        </w:rPr>
        <w:t>1</w:t>
      </w:r>
      <w:r w:rsidR="007B792A" w:rsidRPr="00A073C7">
        <w:rPr>
          <w:rFonts w:ascii="Angsana New" w:hAnsi="Angsana New" w:cs="Angsana New"/>
          <w:sz w:val="36"/>
          <w:szCs w:val="44"/>
        </w:rPr>
        <w:t>.</w:t>
      </w:r>
      <w:r w:rsidR="00D76AC5" w:rsidRPr="00A073C7">
        <w:rPr>
          <w:rFonts w:ascii="Angsana New" w:hAnsi="Angsana New" w:cs="Angsana New"/>
          <w:sz w:val="36"/>
          <w:szCs w:val="44"/>
          <w:cs/>
        </w:rPr>
        <w:t>นางพิสมัย  ลุ</w:t>
      </w:r>
      <w:proofErr w:type="spellStart"/>
      <w:r w:rsidR="00D76AC5" w:rsidRPr="00A073C7">
        <w:rPr>
          <w:rFonts w:ascii="Angsana New" w:hAnsi="Angsana New" w:cs="Angsana New"/>
          <w:sz w:val="36"/>
          <w:szCs w:val="44"/>
          <w:cs/>
        </w:rPr>
        <w:t>นพรหม</w:t>
      </w:r>
      <w:proofErr w:type="spellEnd"/>
      <w:r w:rsidR="00900F38" w:rsidRPr="00A073C7">
        <w:rPr>
          <w:rFonts w:ascii="Angsana New" w:hAnsi="Angsana New" w:cs="Angsana New"/>
          <w:sz w:val="36"/>
          <w:szCs w:val="44"/>
          <w:cs/>
        </w:rPr>
        <w:tab/>
      </w:r>
      <w:r w:rsidR="00900F38" w:rsidRPr="00A073C7">
        <w:rPr>
          <w:rFonts w:ascii="Angsana New" w:hAnsi="Angsana New" w:cs="Angsana New"/>
          <w:sz w:val="36"/>
          <w:szCs w:val="44"/>
          <w:cs/>
        </w:rPr>
        <w:tab/>
      </w:r>
      <w:r w:rsidR="00DD1170">
        <w:rPr>
          <w:rFonts w:ascii="Angsana New" w:hAnsi="Angsana New" w:cs="Angsana New" w:hint="cs"/>
          <w:sz w:val="36"/>
          <w:szCs w:val="44"/>
          <w:cs/>
        </w:rPr>
        <w:tab/>
      </w:r>
      <w:r w:rsidR="0073180E" w:rsidRPr="00A073C7">
        <w:rPr>
          <w:rFonts w:ascii="Angsana New" w:hAnsi="Angsana New" w:cs="Angsana New"/>
          <w:sz w:val="36"/>
          <w:szCs w:val="44"/>
          <w:cs/>
        </w:rPr>
        <w:t>พยาบาลวิชาชีพชำนาญการ</w:t>
      </w:r>
      <w:r w:rsidR="00DD1170">
        <w:rPr>
          <w:rFonts w:ascii="Angsana New" w:hAnsi="Angsana New" w:cs="Angsana New" w:hint="cs"/>
          <w:sz w:val="36"/>
          <w:szCs w:val="44"/>
          <w:cs/>
        </w:rPr>
        <w:t>พิเศษ</w:t>
      </w:r>
    </w:p>
    <w:p w:rsidR="0073180E" w:rsidRDefault="00DD1170" w:rsidP="00A073C7">
      <w:pPr>
        <w:pStyle w:val="11"/>
        <w:ind w:firstLine="720"/>
        <w:rPr>
          <w:rFonts w:ascii="Angsana New" w:hAnsi="Angsana New" w:cs="Angsana New"/>
          <w:sz w:val="36"/>
          <w:szCs w:val="44"/>
        </w:rPr>
      </w:pPr>
      <w:proofErr w:type="gramStart"/>
      <w:r w:rsidRPr="00DD1170">
        <w:rPr>
          <w:rFonts w:ascii="Angsana New" w:hAnsi="Angsana New" w:cs="Angsana New"/>
          <w:sz w:val="44"/>
          <w:szCs w:val="52"/>
        </w:rPr>
        <w:t>2</w:t>
      </w:r>
      <w:r w:rsidR="007B792A" w:rsidRPr="00A073C7">
        <w:rPr>
          <w:rFonts w:ascii="Angsana New" w:hAnsi="Angsana New" w:cs="Angsana New"/>
          <w:sz w:val="36"/>
          <w:szCs w:val="44"/>
        </w:rPr>
        <w:t>.</w:t>
      </w:r>
      <w:r w:rsidR="0073180E" w:rsidRPr="00A073C7">
        <w:rPr>
          <w:rFonts w:ascii="Angsana New" w:hAnsi="Angsana New" w:cs="Angsana New"/>
          <w:sz w:val="36"/>
          <w:szCs w:val="44"/>
          <w:cs/>
        </w:rPr>
        <w:t>นาย</w:t>
      </w:r>
      <w:r w:rsidR="00D76AC5" w:rsidRPr="00A073C7">
        <w:rPr>
          <w:rFonts w:ascii="Angsana New" w:hAnsi="Angsana New" w:cs="Angsana New"/>
          <w:sz w:val="36"/>
          <w:szCs w:val="44"/>
          <w:cs/>
        </w:rPr>
        <w:t>สมศรี  ภูแพง</w:t>
      </w:r>
      <w:proofErr w:type="gramEnd"/>
      <w:r w:rsidR="00900F38" w:rsidRPr="00A073C7">
        <w:rPr>
          <w:rFonts w:ascii="Angsana New" w:hAnsi="Angsana New" w:cs="Angsana New"/>
          <w:sz w:val="36"/>
          <w:szCs w:val="44"/>
          <w:cs/>
        </w:rPr>
        <w:tab/>
      </w:r>
      <w:r w:rsidR="00900F38" w:rsidRPr="00A073C7">
        <w:rPr>
          <w:rFonts w:ascii="Angsana New" w:hAnsi="Angsana New" w:cs="Angsana New"/>
          <w:sz w:val="36"/>
          <w:szCs w:val="44"/>
          <w:cs/>
        </w:rPr>
        <w:tab/>
      </w:r>
      <w:r w:rsidR="00900F38" w:rsidRPr="00A073C7">
        <w:rPr>
          <w:rFonts w:ascii="Angsana New" w:hAnsi="Angsana New" w:cs="Angsana New"/>
          <w:sz w:val="36"/>
          <w:szCs w:val="44"/>
          <w:cs/>
        </w:rPr>
        <w:tab/>
      </w:r>
      <w:r w:rsidR="00D76AC5" w:rsidRPr="00A073C7">
        <w:rPr>
          <w:rFonts w:ascii="Angsana New" w:hAnsi="Angsana New" w:cs="Angsana New"/>
          <w:sz w:val="36"/>
          <w:szCs w:val="44"/>
          <w:cs/>
        </w:rPr>
        <w:t>นักวิชาการสาธารณสุขชำนาญการ</w:t>
      </w:r>
    </w:p>
    <w:p w:rsidR="00DD1170" w:rsidRPr="00A073C7" w:rsidRDefault="00DD1170" w:rsidP="00A073C7">
      <w:pPr>
        <w:pStyle w:val="11"/>
        <w:ind w:firstLine="720"/>
        <w:rPr>
          <w:rFonts w:ascii="Angsana New" w:hAnsi="Angsana New" w:cs="Angsana New"/>
          <w:sz w:val="36"/>
          <w:szCs w:val="44"/>
          <w:cs/>
        </w:rPr>
      </w:pPr>
      <w:r w:rsidRPr="00DD1170">
        <w:rPr>
          <w:rFonts w:ascii="Angsana New" w:hAnsi="Angsana New" w:cs="Angsana New"/>
          <w:sz w:val="44"/>
          <w:szCs w:val="52"/>
        </w:rPr>
        <w:t>3</w:t>
      </w:r>
      <w:r>
        <w:rPr>
          <w:rFonts w:ascii="Angsana New" w:hAnsi="Angsana New" w:cs="Angsana New"/>
          <w:sz w:val="36"/>
          <w:szCs w:val="44"/>
        </w:rPr>
        <w:t xml:space="preserve">. </w:t>
      </w:r>
      <w:proofErr w:type="gramStart"/>
      <w:r>
        <w:rPr>
          <w:rFonts w:ascii="Angsana New" w:hAnsi="Angsana New" w:cs="Angsana New" w:hint="cs"/>
          <w:sz w:val="36"/>
          <w:szCs w:val="44"/>
          <w:cs/>
        </w:rPr>
        <w:t>นางดา</w:t>
      </w:r>
      <w:proofErr w:type="spellStart"/>
      <w:r>
        <w:rPr>
          <w:rFonts w:ascii="Angsana New" w:hAnsi="Angsana New" w:cs="Angsana New" w:hint="cs"/>
          <w:sz w:val="36"/>
          <w:szCs w:val="44"/>
          <w:cs/>
        </w:rPr>
        <w:t>รุณี</w:t>
      </w:r>
      <w:proofErr w:type="spellEnd"/>
      <w:r>
        <w:rPr>
          <w:rFonts w:ascii="Angsana New" w:hAnsi="Angsana New" w:cs="Angsana New" w:hint="cs"/>
          <w:sz w:val="36"/>
          <w:szCs w:val="44"/>
          <w:cs/>
        </w:rPr>
        <w:t xml:space="preserve">  แสนโคตร</w:t>
      </w:r>
      <w:proofErr w:type="gramEnd"/>
      <w:r>
        <w:rPr>
          <w:rFonts w:ascii="Angsana New" w:hAnsi="Angsana New" w:cs="Angsana New" w:hint="cs"/>
          <w:sz w:val="36"/>
          <w:szCs w:val="44"/>
          <w:cs/>
        </w:rPr>
        <w:tab/>
      </w:r>
      <w:r>
        <w:rPr>
          <w:rFonts w:ascii="Angsana New" w:hAnsi="Angsana New" w:cs="Angsana New" w:hint="cs"/>
          <w:sz w:val="36"/>
          <w:szCs w:val="44"/>
          <w:cs/>
        </w:rPr>
        <w:tab/>
      </w:r>
      <w:r>
        <w:rPr>
          <w:rFonts w:ascii="Angsana New" w:hAnsi="Angsana New" w:cs="Angsana New" w:hint="cs"/>
          <w:sz w:val="36"/>
          <w:szCs w:val="44"/>
          <w:cs/>
        </w:rPr>
        <w:tab/>
      </w:r>
      <w:r w:rsidRPr="00A073C7">
        <w:rPr>
          <w:rFonts w:ascii="Angsana New" w:hAnsi="Angsana New" w:cs="Angsana New"/>
          <w:sz w:val="36"/>
          <w:szCs w:val="44"/>
          <w:cs/>
        </w:rPr>
        <w:t>พยาบาลวิชาชีพชำนาญการ</w:t>
      </w:r>
    </w:p>
    <w:p w:rsidR="0073180E" w:rsidRPr="00A073C7" w:rsidRDefault="000069F6" w:rsidP="00A073C7">
      <w:pPr>
        <w:pStyle w:val="11"/>
        <w:ind w:firstLine="720"/>
        <w:rPr>
          <w:rFonts w:ascii="Angsana New" w:hAnsi="Angsana New" w:cs="Angsana New"/>
          <w:sz w:val="52"/>
          <w:szCs w:val="52"/>
          <w:cs/>
        </w:rPr>
      </w:pPr>
      <w:r w:rsidRPr="00A073C7">
        <w:rPr>
          <w:rFonts w:ascii="Angsana New" w:hAnsi="Angsana New" w:cs="Angsana New"/>
          <w:sz w:val="36"/>
          <w:szCs w:val="44"/>
          <w:cs/>
        </w:rPr>
        <w:t>4</w:t>
      </w:r>
      <w:r w:rsidR="007B792A" w:rsidRPr="00A073C7">
        <w:rPr>
          <w:rFonts w:ascii="Angsana New" w:hAnsi="Angsana New" w:cs="Angsana New"/>
          <w:sz w:val="36"/>
          <w:szCs w:val="44"/>
        </w:rPr>
        <w:t>.</w:t>
      </w:r>
      <w:r w:rsidR="00900F38" w:rsidRPr="00A073C7">
        <w:rPr>
          <w:rFonts w:ascii="Angsana New" w:hAnsi="Angsana New" w:cs="Angsana New"/>
          <w:sz w:val="36"/>
          <w:szCs w:val="44"/>
          <w:cs/>
        </w:rPr>
        <w:t>นางสาว</w:t>
      </w:r>
      <w:proofErr w:type="spellStart"/>
      <w:r w:rsidR="00900F38" w:rsidRPr="00A073C7">
        <w:rPr>
          <w:rFonts w:ascii="Angsana New" w:hAnsi="Angsana New" w:cs="Angsana New"/>
          <w:sz w:val="36"/>
          <w:szCs w:val="44"/>
          <w:cs/>
        </w:rPr>
        <w:t>ปัจ</w:t>
      </w:r>
      <w:proofErr w:type="spellEnd"/>
      <w:r w:rsidR="00900F38" w:rsidRPr="00A073C7">
        <w:rPr>
          <w:rFonts w:ascii="Angsana New" w:hAnsi="Angsana New" w:cs="Angsana New"/>
          <w:sz w:val="36"/>
          <w:szCs w:val="44"/>
          <w:cs/>
        </w:rPr>
        <w:t>ชะตา</w:t>
      </w:r>
      <w:r w:rsidR="00D76AC5" w:rsidRPr="00A073C7">
        <w:rPr>
          <w:rFonts w:ascii="Angsana New" w:hAnsi="Angsana New" w:cs="Angsana New"/>
          <w:sz w:val="36"/>
          <w:szCs w:val="44"/>
          <w:cs/>
        </w:rPr>
        <w:t>พร  นาม</w:t>
      </w:r>
      <w:proofErr w:type="spellStart"/>
      <w:r w:rsidR="00D76AC5" w:rsidRPr="00A073C7">
        <w:rPr>
          <w:rFonts w:ascii="Angsana New" w:hAnsi="Angsana New" w:cs="Angsana New"/>
          <w:sz w:val="36"/>
          <w:szCs w:val="44"/>
          <w:cs/>
        </w:rPr>
        <w:t>โล</w:t>
      </w:r>
      <w:proofErr w:type="spellEnd"/>
      <w:r w:rsidR="00D76AC5" w:rsidRPr="00A073C7">
        <w:rPr>
          <w:rFonts w:ascii="Angsana New" w:hAnsi="Angsana New" w:cs="Angsana New"/>
          <w:sz w:val="52"/>
          <w:szCs w:val="52"/>
          <w:cs/>
        </w:rPr>
        <w:tab/>
      </w:r>
      <w:r w:rsidR="00900F38" w:rsidRPr="00A073C7">
        <w:rPr>
          <w:rFonts w:ascii="Angsana New" w:hAnsi="Angsana New" w:cs="Angsana New"/>
          <w:sz w:val="52"/>
          <w:szCs w:val="52"/>
          <w:cs/>
        </w:rPr>
        <w:tab/>
      </w:r>
      <w:r w:rsidR="00D76AC5" w:rsidRPr="00A073C7">
        <w:rPr>
          <w:rFonts w:ascii="Angsana New" w:hAnsi="Angsana New" w:cs="Angsana New"/>
          <w:sz w:val="36"/>
          <w:szCs w:val="44"/>
          <w:cs/>
        </w:rPr>
        <w:t>นักวิชาการสาธารณสุข</w:t>
      </w:r>
    </w:p>
    <w:p w:rsidR="0073180E" w:rsidRDefault="0073180E" w:rsidP="00A073C7">
      <w:pPr>
        <w:pStyle w:val="11"/>
        <w:rPr>
          <w:rFonts w:ascii="Angsana New" w:hAnsi="Angsana New" w:cs="Angsana New"/>
          <w:sz w:val="32"/>
          <w:szCs w:val="32"/>
        </w:rPr>
      </w:pPr>
    </w:p>
    <w:p w:rsidR="00A073C7" w:rsidRDefault="00A073C7" w:rsidP="00A073C7">
      <w:pPr>
        <w:pStyle w:val="11"/>
        <w:rPr>
          <w:rFonts w:ascii="Angsana New" w:hAnsi="Angsana New" w:cs="Angsana New"/>
          <w:sz w:val="32"/>
          <w:szCs w:val="32"/>
        </w:rPr>
      </w:pPr>
    </w:p>
    <w:p w:rsidR="00A073C7" w:rsidRPr="00A073C7" w:rsidRDefault="00A073C7" w:rsidP="00A073C7">
      <w:pPr>
        <w:pStyle w:val="11"/>
        <w:rPr>
          <w:rFonts w:ascii="Angsana New" w:hAnsi="Angsana New" w:cs="Angsana New"/>
          <w:sz w:val="32"/>
          <w:szCs w:val="32"/>
          <w:cs/>
        </w:rPr>
      </w:pPr>
    </w:p>
    <w:p w:rsidR="0073180E" w:rsidRPr="00A073C7" w:rsidRDefault="0073180E" w:rsidP="00A073C7">
      <w:pPr>
        <w:pStyle w:val="11"/>
        <w:jc w:val="center"/>
        <w:rPr>
          <w:rFonts w:ascii="Angsana New" w:hAnsi="Angsana New" w:cs="Angsana New"/>
          <w:b/>
          <w:bCs/>
          <w:sz w:val="36"/>
          <w:szCs w:val="44"/>
        </w:rPr>
      </w:pPr>
      <w:r w:rsidRPr="00A073C7">
        <w:rPr>
          <w:rFonts w:ascii="Angsana New" w:hAnsi="Angsana New" w:cs="Angsana New"/>
          <w:b/>
          <w:bCs/>
          <w:sz w:val="36"/>
          <w:szCs w:val="44"/>
          <w:cs/>
        </w:rPr>
        <w:t>ผู้ประเมิน</w:t>
      </w:r>
    </w:p>
    <w:p w:rsidR="0073180E" w:rsidRPr="00A073C7" w:rsidRDefault="00862EE9" w:rsidP="00A073C7">
      <w:pPr>
        <w:pStyle w:val="11"/>
        <w:jc w:val="center"/>
        <w:rPr>
          <w:rFonts w:ascii="Angsana New" w:hAnsi="Angsana New" w:cs="Angsana New"/>
          <w:sz w:val="36"/>
          <w:szCs w:val="44"/>
        </w:rPr>
      </w:pPr>
      <w:r w:rsidRPr="00A073C7">
        <w:rPr>
          <w:rFonts w:ascii="Angsana New" w:hAnsi="Angsana New" w:cs="Angsana New"/>
          <w:sz w:val="36"/>
          <w:szCs w:val="44"/>
          <w:cs/>
        </w:rPr>
        <w:t xml:space="preserve">รอบที่  </w:t>
      </w:r>
      <w:r w:rsidR="00AE2023">
        <w:rPr>
          <w:rFonts w:ascii="Angsana New" w:hAnsi="Angsana New" w:cs="Angsana New"/>
          <w:sz w:val="36"/>
          <w:szCs w:val="44"/>
        </w:rPr>
        <w:t xml:space="preserve">2 </w:t>
      </w:r>
      <w:r w:rsidR="003E0AA6" w:rsidRPr="00A073C7">
        <w:rPr>
          <w:rFonts w:ascii="Angsana New" w:hAnsi="Angsana New" w:cs="Angsana New"/>
          <w:sz w:val="36"/>
          <w:szCs w:val="44"/>
          <w:cs/>
        </w:rPr>
        <w:t>ประจำ</w:t>
      </w:r>
      <w:r w:rsidR="0073180E" w:rsidRPr="00A073C7">
        <w:rPr>
          <w:rFonts w:ascii="Angsana New" w:hAnsi="Angsana New" w:cs="Angsana New"/>
          <w:sz w:val="36"/>
          <w:szCs w:val="44"/>
          <w:cs/>
        </w:rPr>
        <w:t xml:space="preserve">ปีงบประมาณ  </w:t>
      </w:r>
      <w:r w:rsidR="002706F5">
        <w:rPr>
          <w:rFonts w:ascii="Angsana New" w:hAnsi="Angsana New" w:cs="Angsana New"/>
          <w:sz w:val="36"/>
          <w:szCs w:val="44"/>
          <w:cs/>
        </w:rPr>
        <w:t>255</w:t>
      </w:r>
      <w:r w:rsidR="002706F5" w:rsidRPr="002706F5">
        <w:rPr>
          <w:rFonts w:ascii="Angsana New" w:hAnsi="Angsana New" w:cs="Angsana New"/>
          <w:sz w:val="44"/>
          <w:szCs w:val="52"/>
        </w:rPr>
        <w:t>9</w:t>
      </w:r>
    </w:p>
    <w:p w:rsidR="00D76AC5" w:rsidRPr="00A073C7" w:rsidRDefault="0073180E" w:rsidP="00A073C7">
      <w:pPr>
        <w:pStyle w:val="11"/>
        <w:jc w:val="center"/>
        <w:rPr>
          <w:sz w:val="36"/>
          <w:szCs w:val="44"/>
        </w:rPr>
      </w:pPr>
      <w:r w:rsidRPr="00A073C7">
        <w:rPr>
          <w:rFonts w:ascii="Angsana New" w:hAnsi="Angsana New" w:cs="Angsana New"/>
          <w:sz w:val="36"/>
          <w:szCs w:val="44"/>
          <w:cs/>
        </w:rPr>
        <w:t xml:space="preserve">หน่วยงาน </w:t>
      </w:r>
      <w:proofErr w:type="spellStart"/>
      <w:r w:rsidR="00E374F4" w:rsidRPr="00A073C7">
        <w:rPr>
          <w:rFonts w:ascii="Angsana New" w:hAnsi="Angsana New" w:cs="Angsana New"/>
          <w:sz w:val="36"/>
          <w:szCs w:val="44"/>
          <w:cs/>
        </w:rPr>
        <w:t>คป</w:t>
      </w:r>
      <w:proofErr w:type="spellEnd"/>
      <w:r w:rsidR="00E374F4" w:rsidRPr="00A073C7">
        <w:rPr>
          <w:rFonts w:ascii="Angsana New" w:hAnsi="Angsana New" w:cs="Angsana New"/>
          <w:sz w:val="36"/>
          <w:szCs w:val="44"/>
          <w:cs/>
        </w:rPr>
        <w:t>สอ.ห้วยเม็ก</w:t>
      </w:r>
      <w:r w:rsidRPr="00A073C7">
        <w:rPr>
          <w:rFonts w:ascii="Angsana New" w:hAnsi="Angsana New" w:cs="Angsana New"/>
          <w:sz w:val="36"/>
          <w:szCs w:val="44"/>
          <w:cs/>
        </w:rPr>
        <w:t>จังหวัดกาฬสินธุ์</w:t>
      </w:r>
    </w:p>
    <w:p w:rsidR="00A073C7" w:rsidRDefault="00A073C7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93239" w:rsidRDefault="00E93239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93239" w:rsidRDefault="00E93239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0069F6" w:rsidRPr="00FB1240">
        <w:rPr>
          <w:rFonts w:ascii="Angsana New" w:hAnsi="Angsana New" w:cs="Angsana New"/>
          <w:b/>
          <w:bCs/>
          <w:sz w:val="40"/>
          <w:szCs w:val="40"/>
          <w:cs/>
        </w:rPr>
        <w:t>1</w:t>
      </w:r>
    </w:p>
    <w:p w:rsidR="0073180E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t>บทสรุปสำหรับผู้บริหาร (</w:t>
      </w:r>
      <w:proofErr w:type="spellStart"/>
      <w:r w:rsidRPr="00FB1240">
        <w:rPr>
          <w:rFonts w:ascii="Angsana New" w:hAnsi="Angsana New" w:cs="Angsana New"/>
          <w:b/>
          <w:bCs/>
          <w:sz w:val="40"/>
          <w:szCs w:val="40"/>
        </w:rPr>
        <w:t>Excutive</w:t>
      </w:r>
      <w:proofErr w:type="spellEnd"/>
      <w:r w:rsidRPr="00FB1240">
        <w:rPr>
          <w:rFonts w:ascii="Angsana New" w:hAnsi="Angsana New" w:cs="Angsana New"/>
          <w:b/>
          <w:bCs/>
          <w:sz w:val="40"/>
          <w:szCs w:val="40"/>
        </w:rPr>
        <w:t xml:space="preserve">  Summery</w:t>
      </w:r>
      <w:r w:rsidRPr="00FB1240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7A1271" w:rsidRDefault="007A1271" w:rsidP="007A1271">
      <w:pPr>
        <w:rPr>
          <w:rFonts w:ascii="Angsana New" w:hAnsi="Angsana New" w:cs="Angsana New"/>
          <w:sz w:val="32"/>
          <w:szCs w:val="32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720"/>
        <w:gridCol w:w="1560"/>
        <w:gridCol w:w="1380"/>
        <w:gridCol w:w="1740"/>
        <w:gridCol w:w="1120"/>
      </w:tblGrid>
      <w:tr w:rsidR="00AE2023" w:rsidRPr="00AE2023" w:rsidTr="00AE2023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สรุปภาพรวมตัวชี้วัดเป้าประสงค์ที่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คะแนน*น้ำหนัก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13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both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๑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: 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(KQA)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ในการจัดการโรคและภัยสุขภาพที่เป็นปัญหาที่สำคัญ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โดยยึดหลักการทำงานแบบ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9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>2.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ระดับความสำเร็จของการพัฒนาคุณภาพมาตรฐานสุขศาลา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9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FCT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ของทุกตัวชี้วัด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465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AE2023">
        <w:trPr>
          <w:trHeight w:val="320"/>
        </w:trPr>
        <w:tc>
          <w:tcPr>
            <w:tcW w:w="95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เกณฑ์การประเมินให้คะแนน ภาพ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Cup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โดยกำหนดเกณฑ์การให้คะแนน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AE2023" w:rsidRPr="00AE2023" w:rsidTr="00AE2023">
        <w:trPr>
          <w:trHeight w:val="4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ผลรวมทุกตัวชี้วัด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X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น้ำหนักการดำเนินงาน)</w:t>
            </w:r>
          </w:p>
        </w:tc>
      </w:tr>
      <w:tr w:rsidR="00AE2023" w:rsidRPr="00AE2023" w:rsidTr="00AE2023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 ต่ำกว่า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39.00</w:t>
            </w:r>
          </w:p>
        </w:tc>
      </w:tr>
      <w:tr w:rsidR="00AE2023" w:rsidRPr="00AE2023" w:rsidTr="00AE2023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39.00-45.49</w:t>
            </w:r>
          </w:p>
        </w:tc>
      </w:tr>
      <w:tr w:rsidR="00AE2023" w:rsidRPr="00AE2023" w:rsidTr="00AE2023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45.50-51.99</w:t>
            </w:r>
          </w:p>
        </w:tc>
      </w:tr>
      <w:tr w:rsidR="00AE2023" w:rsidRPr="00AE2023" w:rsidTr="00AE2023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52.0-58.49</w:t>
            </w:r>
          </w:p>
        </w:tc>
      </w:tr>
      <w:tr w:rsidR="00AE2023" w:rsidRPr="00AE2023" w:rsidTr="00AE2023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หน่วยงานดำเนินการได้คะแนนถ่วงน้ำหนักเท่ากับ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58.50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</w:p>
        </w:tc>
      </w:tr>
    </w:tbl>
    <w:p w:rsidR="00AE2023" w:rsidRP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  <w:cs/>
        </w:rPr>
        <w:sectPr w:rsidR="00AE2023" w:rsidSect="00B2332F">
          <w:headerReference w:type="default" r:id="rId9"/>
          <w:pgSz w:w="11906" w:h="16838"/>
          <w:pgMar w:top="1440" w:right="849" w:bottom="1134" w:left="1701" w:header="709" w:footer="0" w:gutter="0"/>
          <w:pgNumType w:start="54"/>
          <w:cols w:space="708"/>
          <w:docGrid w:linePitch="360"/>
        </w:sectPr>
      </w:pP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765"/>
        <w:gridCol w:w="40"/>
        <w:gridCol w:w="5520"/>
        <w:gridCol w:w="1140"/>
        <w:gridCol w:w="19"/>
        <w:gridCol w:w="570"/>
        <w:gridCol w:w="713"/>
        <w:gridCol w:w="7"/>
        <w:gridCol w:w="495"/>
        <w:gridCol w:w="815"/>
        <w:gridCol w:w="735"/>
        <w:gridCol w:w="1050"/>
        <w:gridCol w:w="1134"/>
        <w:gridCol w:w="6"/>
        <w:gridCol w:w="864"/>
        <w:gridCol w:w="6"/>
        <w:gridCol w:w="1465"/>
      </w:tblGrid>
      <w:tr w:rsidR="00AE2023" w:rsidRPr="00AE2023" w:rsidTr="00E8610D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23" w:rsidRPr="00AE2023" w:rsidRDefault="00AE2023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เครื่องมือประเมินผลการดำเนินงาน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             </w:t>
            </w:r>
          </w:p>
        </w:tc>
      </w:tr>
      <w:tr w:rsidR="00AE2023" w:rsidRPr="00AE2023" w:rsidTr="00E8610D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จัดทำคุณภาพมาตรฐานในการจัดการโรคและภัยสุขภาพสำคัญของจังหวัด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(6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ภัย)ตามเกณฑ์คุณภาพที่จังหวัดกำหนด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KQA (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Kalasin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Qaulity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Award)   </w:t>
            </w:r>
          </w:p>
        </w:tc>
      </w:tr>
      <w:tr w:rsidR="00AE2023" w:rsidRPr="00AE2023" w:rsidTr="00E8610D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2559  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ห้วยเม็ก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......อำเภอ......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ห้วยเม็ก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.......จังหวัดกาฬสินธุ์</w:t>
            </w:r>
          </w:p>
        </w:tc>
      </w:tr>
      <w:tr w:rsidR="00AE2023" w:rsidRPr="00AE2023" w:rsidTr="00E8610D">
        <w:trPr>
          <w:trHeight w:val="465"/>
        </w:trPr>
        <w:tc>
          <w:tcPr>
            <w:tcW w:w="15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เกณฑ์การกรอกคะแนน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1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ดำเนินการเสร็จครบเรียบร้อย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,  0.5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มีการดำเนินการแต่ยังไม่แล้วเสร็จครบ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, 0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ไม่มีผลการดำเนินการ</w:t>
            </w:r>
          </w:p>
          <w:p w:rsidR="00485828" w:rsidRPr="00AE2023" w:rsidRDefault="00485828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จุดยืนที่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2.1 KQA</w:t>
            </w:r>
          </w:p>
        </w:tc>
      </w:tr>
      <w:tr w:rsidR="00AE2023" w:rsidRPr="00AE2023" w:rsidTr="00E8610D">
        <w:trPr>
          <w:trHeight w:val="37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AE2023" w:rsidRPr="00AE2023" w:rsidTr="00E8610D">
        <w:trPr>
          <w:trHeight w:val="68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P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ลักษณะสำคัญขององค์กร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591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ทบทวนวิเคราะห์ ลักษณะสำคัญขององค์กร ได้แก่ คน เงิน ของ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บทบาทภารกิจขององค์กร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508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บริบทของพื้นที่ในการจัดการโรคที่เป็นปัญหาของพื้นที่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หมวดการนำองค์กร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ผู้บริหารขององค์กรที่มีการกำหนดวิสัยทัศน์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ประเด็นยุทธศาสตร์ เป้าประสงค์ (ต้องมีการระบุในการจัดการ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การสื่อสารถ่ายทอด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Deploy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สู่การปฏิบัติ ในการจัดการ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ผู้บริหารขององค์กร สนับสนุนทรัพยากรการดำเนินการ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70520A" w:rsidRPr="00AE2023" w:rsidTr="00E8610D">
        <w:trPr>
          <w:trHeight w:val="46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70520A" w:rsidRPr="00AE2023" w:rsidTr="00E8610D">
        <w:trPr>
          <w:trHeight w:val="46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การวางแผนยุทธศาสตร์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กระบวนการจัดทำกลยุทธ์และการวิเคราะห์ข้อมูล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วัตถุประสงค์เชิงกลยุทธ์ที่ตอบสนองความท้าทายและครอบคลุม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ข้อมูลพื้นฐานของ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การถ่ายทอดกลยุทธ์สู่การปฏิบัติ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การวางแผนและจัดสรรทรัพยากร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การคาดการณ์ การวัดผล และติดตามความก้าวหน้า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ลูกค้า ผู้รับบริการ ผู้มีส่วนได้เสีย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7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การรับฟัง/เรียนรู้ความต้องการและความคาดหวังและกำหนดแนวทางตอบสนองของผู้รับบริการแต่ละกลุ่ม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การสร้างความสัมพันธ์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ช่องทางการติดต่อ การจัดการคำร้องเรียน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การประเมินความพึงพอใจและไม่พึงพอใจ การรับข้อมูลป้อนกลับ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การนำมาปรับปรุง (มีการประเมินและปรับปรุงอย่างน้อย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การคุ้มครองสิทธิผู้ป่วยโดยทั่วไป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70520A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0A" w:rsidRPr="00AE2023" w:rsidRDefault="0070520A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0520A" w:rsidRPr="00AE2023" w:rsidTr="00E8610D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70520A" w:rsidRPr="00AE2023" w:rsidTr="00E8610D">
        <w:trPr>
          <w:trHeight w:val="46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0A" w:rsidRPr="00AE2023" w:rsidRDefault="0070520A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E2023" w:rsidRPr="00AE2023" w:rsidRDefault="00AE2023" w:rsidP="00AE2023">
            <w:pPr>
              <w:jc w:val="both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การวัดวิเคราะห์และจัดการความรู้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ระบบการวัดผลการดำเนินงานยุทธศาสตร์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การจัดการเทคโนโลยีและสารสนเทศ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การวิเคราะห์ข้อมูลและการทบทวนผลการดำเนินงาน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มีการดำเนินการจัดการความรู้ตามเกณฑ์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PMQA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เกิดผลงาน (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CQI, KM, R2R,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วิจัย) นำมาพัฒนาระบบงาน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บริหารทรัพยากรบุคคล :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สมรรถนะผู้ปฏิบัติงาน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สิ่งแวดล้อมบรรยากาศการปฏิบัติงาน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ประเมินความผูกพันและความพึงพอใจของผู้ให้บริการ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70520A" w:rsidRPr="00AE2023" w:rsidTr="00E8610D">
        <w:trPr>
          <w:trHeight w:val="407"/>
        </w:trPr>
        <w:tc>
          <w:tcPr>
            <w:tcW w:w="6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520A" w:rsidRPr="00AE2023" w:rsidRDefault="0070520A" w:rsidP="0070520A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การจัดกระบวนการ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0520A" w:rsidRPr="00AE2023" w:rsidTr="00E8610D">
        <w:trPr>
          <w:trHeight w:val="386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20A" w:rsidRPr="00AE2023" w:rsidRDefault="0070520A" w:rsidP="0070520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กระบวนการสร้างคุณค่า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70520A" w:rsidRPr="00AE2023" w:rsidTr="00E8610D">
        <w:trPr>
          <w:trHeight w:val="810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มีการดำเนินงานตามกระบวนการสร้างคุณค่าตามเกณฑ์ที่กำหนด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70520A" w:rsidRPr="00AE2023" w:rsidTr="00E8610D">
        <w:trPr>
          <w:trHeight w:val="562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70520A" w:rsidRPr="00AE2023" w:rsidTr="00E8610D">
        <w:trPr>
          <w:trHeight w:val="543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0A" w:rsidRPr="00AE2023" w:rsidRDefault="0070520A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20A" w:rsidRPr="00AE2023" w:rsidRDefault="0070520A" w:rsidP="0070520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A" w:rsidRPr="00AE2023" w:rsidRDefault="0070520A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1860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การจัดทำ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Flow chart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การดูแลผู้ป่วยรายโรค แต่ละระดับการบริการอ้างอิงตามมาตรฐานการดูแลผู้ป่วย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ขั้นตอน หรือมาตรฐานของรพ.สต. สุขศาลา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CPG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ในการดูแลรายโรคเชื่อมโยงทุกระดับ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208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มีการออกแบบและสร้างสรรค์นวัตกรรมสำหรับกระบวนการทำงานเพื่อตอบสนองข้อกำหนด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/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ความคาดหวังสำคัญข้างต้น โดยคำนึงถึงความปลอดภัยของผู้ป่วย หลักฐานทางวิชาการ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มาตรฐานวิชาชีพ เทคโนโลยีใหม่ๆ ความรู้ขององค์กร/เครือข่าย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124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มีการเตรียมพร้อมต่อภาวะฉุกเฉินหรือภัยพิบัติ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ใช้ความร่วมมือและศักยภาพของเครือข่ายเพื่อให้เกิด ความต่อเนื่องของการให้บริการ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เมื่อเกิดปัญหาขึ้น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139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ธารณสุขอำเภอมีกระบวนการสนับสนุนที่สร้างคุณค่าให้แต่ละรายโรคมีประสิทธิภาพเพิ่มขึ้นในด้านใดและอย่างไ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610D" w:rsidRPr="00AE2023" w:rsidTr="00E8610D">
        <w:trPr>
          <w:trHeight w:val="47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610D" w:rsidRPr="00AE2023" w:rsidRDefault="00E8610D" w:rsidP="00E8610D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10D" w:rsidRPr="00AE2023" w:rsidRDefault="00E8610D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กระบวนการสนับสนุน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E8610D" w:rsidRPr="00AE2023" w:rsidTr="001274F6">
        <w:trPr>
          <w:trHeight w:val="47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มีการดำเนินงานตามกระบวนการสนับสนุนตามเกณฑ์ที่กำหนด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E8610D" w:rsidRPr="00AE2023" w:rsidTr="00E8610D">
        <w:trPr>
          <w:trHeight w:val="703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E8610D" w:rsidRPr="00AE2023" w:rsidTr="00E8610D">
        <w:trPr>
          <w:trHeight w:val="558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2132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23" w:rsidRPr="00AE2023" w:rsidRDefault="00AE2023" w:rsidP="00E8610D">
            <w:pPr>
              <w:ind w:firstLineChars="400" w:firstLine="128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·      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รายโรควิเคราะห์กระบวนการสนับสนุนที่สำคัญอย่างน้อย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กระบวนการ (เช่นระบบ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IC,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ระบบยา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ระบบส่งต่อ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ระบบสารสนเทศ เป็นต้น) มีความเกี่ยวข้องอย่างไร ข้อดี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ข้อด้อยของกระบวนการสนับสนุนนั้นๆ และแนวทางในการพัฒนากระบวนการสนับสนุน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23" w:rsidRPr="00AE2023" w:rsidRDefault="00AE2023" w:rsidP="00E8610D">
            <w:pPr>
              <w:ind w:firstLineChars="400" w:firstLine="1280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·       CQI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ของกระบวนการสนับสนุนที่สำคัญ ส่งผลต่อการบริหารจัดการรายโรค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023" w:rsidRPr="00AE2023" w:rsidRDefault="00AE2023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2023" w:rsidRPr="00AE2023" w:rsidTr="00E8610D">
        <w:trPr>
          <w:trHeight w:val="169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กระบวนการดูแลผู้ป่วย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มีกระบวนการดูแลที่สอดคล้องปัญหาของผู้ป่วย โดยคำนึงถึงมาตรฐานวิชาชีพ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ความปลอดภัย การเข้าถึง การมีส่วนร่วมของผู้ป่วยและครอบครัว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ในทุกขั้นตอนของการดูแล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การสนับสนุนการมีส่วนร่วมของชุมชน และท้องถิ่น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610D" w:rsidRPr="00AE2023" w:rsidTr="00E8610D">
        <w:trPr>
          <w:trHeight w:val="465"/>
        </w:trPr>
        <w:tc>
          <w:tcPr>
            <w:tcW w:w="6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610D" w:rsidRPr="00AE2023" w:rsidRDefault="00E8610D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10D" w:rsidRPr="00AE2023" w:rsidRDefault="00E8610D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 </w:t>
            </w:r>
          </w:p>
        </w:tc>
      </w:tr>
      <w:tr w:rsidR="00E8610D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ระดับความเชื่อมั่นของทีมนำในการนำของคณะกรรมการ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E8610D" w:rsidRPr="00AE2023" w:rsidTr="00E8610D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10D" w:rsidRPr="00AE2023" w:rsidRDefault="00E8610D" w:rsidP="00E8610D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  </w:t>
            </w:r>
          </w:p>
        </w:tc>
      </w:tr>
      <w:tr w:rsidR="00E8610D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E8610D" w:rsidRPr="00AE2023" w:rsidTr="001274F6">
        <w:trPr>
          <w:trHeight w:val="46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10D" w:rsidRPr="00AE2023" w:rsidRDefault="00E8610D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ระดับการรับรู้ของบุคลากรในแผนยุทธศาสตร์ขององค์กร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</w:p>
        </w:tc>
      </w:tr>
      <w:tr w:rsidR="00AE2023" w:rsidRPr="00AE2023" w:rsidTr="00E8610D">
        <w:trPr>
          <w:trHeight w:val="139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ระดับความพึงพอใจและไม่พึงพอใจของผู้รับบริการ (เกณฑ์ความ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พึงพอใจที่กำหนด อย่างน้อยร้อยละ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85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เกณฑ์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&gt; 85 = 5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คะแนน 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 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Explicit  Knowledge  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ภัย ระดับ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 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ระดับความพึงพอใจของผู้ให้บริการ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ภัย อย่างน้อยร้อยละ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70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20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6  </w:t>
            </w:r>
          </w:p>
        </w:tc>
      </w:tr>
      <w:tr w:rsidR="00AE2023" w:rsidRPr="00AE2023" w:rsidTr="00E8610D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ร้อยละความสำเร็จเฉลี่ยตามตัวชี้วัดรายโรค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ตามที่กำหนดตัวชี้วัดไว้ในหมวด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2023" w:rsidRPr="00AE2023" w:rsidTr="00E8610D">
        <w:trPr>
          <w:trHeight w:val="48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2023" w:rsidRPr="00AE2023" w:rsidRDefault="00AE2023" w:rsidP="00AE2023">
            <w:pPr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ผลรวมของค่าคะแนนเฉลี่ย*น้ำหนัก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doub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double"/>
              </w:rPr>
              <w:t>0.00</w:t>
            </w:r>
          </w:p>
        </w:tc>
      </w:tr>
      <w:tr w:rsidR="00AE2023" w:rsidRPr="00AE2023" w:rsidTr="00E8610D">
        <w:trPr>
          <w:trHeight w:val="495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3" w:rsidRPr="00AE2023" w:rsidRDefault="00AE2023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2023" w:rsidRPr="00AE2023" w:rsidRDefault="00AE2023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610D" w:rsidRPr="00AE2023" w:rsidTr="00E8610D">
        <w:trPr>
          <w:trHeight w:val="48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8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Default="00E8610D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เกณฑ์การประเมินให้คะแนน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CUP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เทียบระดับความสำเร็จ</w:t>
            </w:r>
          </w:p>
          <w:p w:rsidR="00E8610D" w:rsidRPr="00E8610D" w:rsidRDefault="00E8610D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เฉลี่ยถ่วงน้ำหนัก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70.00-79.99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80.00-89.99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8610D" w:rsidRPr="00AE2023" w:rsidTr="00E8610D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90.00-100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0D" w:rsidRPr="00AE2023" w:rsidRDefault="00E8610D" w:rsidP="00AE2023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  <w:cs/>
        </w:rPr>
        <w:sectPr w:rsidR="00E8610D" w:rsidSect="009254CF">
          <w:pgSz w:w="16838" w:h="11906" w:orient="landscape"/>
          <w:pgMar w:top="1701" w:right="1440" w:bottom="849" w:left="1134" w:header="709" w:footer="0" w:gutter="0"/>
          <w:cols w:space="708"/>
          <w:docGrid w:linePitch="360"/>
        </w:sect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706"/>
        <w:gridCol w:w="3846"/>
        <w:gridCol w:w="1640"/>
        <w:gridCol w:w="1195"/>
        <w:gridCol w:w="1098"/>
        <w:gridCol w:w="1182"/>
      </w:tblGrid>
      <w:tr w:rsidR="00485828" w:rsidRPr="00485828" w:rsidTr="00485828">
        <w:trPr>
          <w:trHeight w:val="465"/>
        </w:trPr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3768A3" w:rsidRDefault="003768A3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3768A3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จุดยืนที่ </w:t>
            </w:r>
            <w:r w:rsidRPr="003768A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768A3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3768A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3768A3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แบบสรุปผลการพัฒนาคุณภาพมาตรฐานสุขศาลา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อำเภอ....ห้วยเม็ก................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(A)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(B)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ตำบล และ รพ.สต.ที่รับผิดชอบ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สุขศาลาทั้งหมด (แห่ง)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สุขศาลผ่านเกณฑ์คุณภาพ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สรุปผล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 =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ไม่ผ่าน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= 0</w:t>
            </w:r>
          </w:p>
        </w:tc>
      </w:tr>
      <w:tr w:rsidR="00485828" w:rsidRPr="00485828" w:rsidTr="00485828">
        <w:trPr>
          <w:trHeight w:val="7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ระดับทอง (แห่ง)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ระดับเพชร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แห่ง)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28" w:rsidRDefault="00485828"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ตำบล......................รพ.</w:t>
            </w:r>
            <w:r w:rsidRPr="008244A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สต..........................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85828" w:rsidRPr="00485828" w:rsidTr="00485828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15"/>
        <w:gridCol w:w="207"/>
        <w:gridCol w:w="661"/>
        <w:gridCol w:w="5357"/>
        <w:gridCol w:w="1495"/>
        <w:gridCol w:w="77"/>
        <w:gridCol w:w="1984"/>
        <w:gridCol w:w="284"/>
        <w:gridCol w:w="215"/>
        <w:gridCol w:w="108"/>
        <w:gridCol w:w="128"/>
        <w:gridCol w:w="54"/>
      </w:tblGrid>
      <w:tr w:rsidR="00485828" w:rsidRPr="00485828" w:rsidTr="00485828">
        <w:trPr>
          <w:trHeight w:val="465"/>
        </w:trPr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ร้อยละของตำบลที่มีสุขศาลาผ่านเกณฑ์คุณภาพมาตรฐาน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 xml:space="preserve">(B)*100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=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………….</w:t>
            </w:r>
          </w:p>
        </w:tc>
      </w:tr>
      <w:tr w:rsidR="00485828" w:rsidRPr="00485828" w:rsidTr="00485828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      (A)</w:t>
            </w:r>
          </w:p>
        </w:tc>
      </w:tr>
      <w:tr w:rsidR="00485828" w:rsidRPr="00485828" w:rsidTr="00485828">
        <w:trPr>
          <w:gridAfter w:val="2"/>
          <w:wAfter w:w="182" w:type="dxa"/>
          <w:trHeight w:val="46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จำนวนตำบลที่สุขศาลาที่ผ่านเกณฑ์ระดับทอง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แห่งและเพชร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แห่ง*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100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=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……….</w:t>
            </w:r>
          </w:p>
        </w:tc>
      </w:tr>
      <w:tr w:rsidR="00485828" w:rsidRPr="00485828" w:rsidTr="00485828">
        <w:trPr>
          <w:gridAfter w:val="1"/>
          <w:wAfter w:w="54" w:type="dxa"/>
          <w:trHeight w:val="46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จำนวนตำบลทั้งหมด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4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เครื่องมือประเมิน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4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555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เกณฑ์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KPI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99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ต่ำกว่าร้อยละ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99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60-69.99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87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70-79.99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915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80-89.99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885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90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Before w:val="1"/>
          <w:gridAfter w:val="4"/>
          <w:wBefore w:w="15" w:type="dxa"/>
          <w:wAfter w:w="505" w:type="dxa"/>
          <w:trHeight w:val="465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485828">
        <w:trPr>
          <w:gridAfter w:val="7"/>
          <w:wAfter w:w="2850" w:type="dxa"/>
          <w:trHeight w:val="485"/>
        </w:trPr>
        <w:tc>
          <w:tcPr>
            <w:tcW w:w="7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สุขศาลาผ่านเกณฑ์คุณภาพมาตรฐาน (คะแนน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1-5)          =</w:t>
            </w:r>
          </w:p>
        </w:tc>
      </w:tr>
    </w:tbl>
    <w:p w:rsidR="00E8610D" w:rsidRPr="00485828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E8610D" w:rsidRDefault="00E8610D" w:rsidP="007A1271">
      <w:pPr>
        <w:rPr>
          <w:rFonts w:ascii="Angsana New" w:hAnsi="Angsana New" w:cs="Angsana New"/>
          <w:sz w:val="32"/>
          <w:szCs w:val="32"/>
        </w:rPr>
      </w:pPr>
    </w:p>
    <w:p w:rsidR="00AE2023" w:rsidRPr="00485828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p w:rsidR="003768A3" w:rsidRPr="003768A3" w:rsidRDefault="003768A3" w:rsidP="003768A3">
      <w:pP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3768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lastRenderedPageBreak/>
        <w:t xml:space="preserve">จุดยืนที่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3</w:t>
      </w:r>
      <w:r w:rsidRPr="003768A3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3768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ตัวชี้วัดที่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2.3</w:t>
      </w:r>
      <w:r w:rsidRPr="003768A3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ระดับความสำเร็จของการดำเนินงาน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FCT</w:t>
      </w: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1000"/>
        <w:gridCol w:w="8503"/>
        <w:gridCol w:w="311"/>
      </w:tblGrid>
      <w:tr w:rsidR="00485828" w:rsidRPr="00485828" w:rsidTr="003768A3">
        <w:trPr>
          <w:trHeight w:val="476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4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4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มีการจัดโครงสร้าง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ทีมหมอครอบครัว ระดับอำเภอ ตำบล ชุมชน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9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ด้านการดูแลทุกกลุ่มวัย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(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DM,  HT,  TB   STOKE,   STEMI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มะเร็ง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OV/ CCA)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4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9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 R2R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วิจัย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9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ผลลัพธ์การดูแลกลุ่มเป้าหมายพึ่งพิงที่จะต้องได้รับการดูแล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ผ่านตามเกณฑ์ที่กำหนด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60 %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46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85828" w:rsidRPr="00485828" w:rsidTr="003768A3">
        <w:trPr>
          <w:trHeight w:val="46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ผลคะแนนการดำเนินงาน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FCT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ภาพ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CUP (</w:t>
            </w:r>
            <w:proofErr w:type="spellStart"/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รคะแนน</w:t>
            </w:r>
            <w:proofErr w:type="spellEnd"/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1-5)          =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28" w:rsidRPr="00485828" w:rsidRDefault="00485828" w:rsidP="004858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AE2023" w:rsidRDefault="00AE2023" w:rsidP="007A1271">
      <w:pPr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48"/>
        <w:gridCol w:w="3348"/>
        <w:gridCol w:w="3348"/>
      </w:tblGrid>
      <w:tr w:rsidR="007F6E2B" w:rsidRPr="00FB1240" w:rsidTr="001E1B09">
        <w:trPr>
          <w:trHeight w:val="175"/>
        </w:trPr>
        <w:tc>
          <w:tcPr>
            <w:tcW w:w="2448" w:type="dxa"/>
            <w:tcBorders>
              <w:bottom w:val="nil"/>
            </w:tcBorders>
          </w:tcPr>
          <w:p w:rsidR="007F6E2B" w:rsidRPr="00FB1240" w:rsidRDefault="007F6E2B" w:rsidP="007F6E2B">
            <w:pPr>
              <w:autoSpaceDE w:val="0"/>
              <w:autoSpaceDN w:val="0"/>
              <w:adjustRightInd w:val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B124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  <w:r w:rsidRPr="00FB1240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:</w:t>
            </w:r>
          </w:p>
        </w:tc>
        <w:tc>
          <w:tcPr>
            <w:tcW w:w="6696" w:type="dxa"/>
            <w:gridSpan w:val="2"/>
            <w:tcBorders>
              <w:bottom w:val="nil"/>
            </w:tcBorders>
          </w:tcPr>
          <w:p w:rsidR="007F6E2B" w:rsidRPr="00FB1240" w:rsidRDefault="007F6E2B" w:rsidP="007F6E2B">
            <w:pPr>
              <w:autoSpaceDE w:val="0"/>
              <w:autoSpaceDN w:val="0"/>
              <w:adjustRightInd w:val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รอบ </w:t>
            </w:r>
            <w:r w:rsidR="000069F6"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</w:t>
            </w:r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เดือน  และรอบ </w:t>
            </w:r>
            <w:r w:rsidR="000069F6"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12</w:t>
            </w:r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เดือนของปีงบประมาณ</w:t>
            </w:r>
          </w:p>
        </w:tc>
      </w:tr>
      <w:tr w:rsidR="003768A3" w:rsidRPr="00FB1240" w:rsidTr="001274F6">
        <w:trPr>
          <w:trHeight w:val="17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68A3" w:rsidRPr="00FB1240" w:rsidRDefault="003768A3" w:rsidP="007F6E2B">
            <w:pPr>
              <w:autoSpaceDE w:val="0"/>
              <w:autoSpaceDN w:val="0"/>
              <w:adjustRightInd w:val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B124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  <w:r w:rsidRPr="00FB1240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68A3" w:rsidRDefault="003768A3" w:rsidP="007F6E2B">
            <w:pPr>
              <w:autoSpaceDE w:val="0"/>
              <w:autoSpaceDN w:val="0"/>
              <w:adjustRightInd w:val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สำรวจ / ประเมินโดย</w:t>
            </w:r>
            <w:proofErr w:type="spellStart"/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สสจ</w:t>
            </w:r>
            <w:proofErr w:type="spellEnd"/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Pr="00FB1240">
              <w:rPr>
                <w:rFonts w:ascii="Angsana New" w:eastAsia="Times New Roman" w:hAnsi="Angsana New" w:cs="Angsana New"/>
                <w:sz w:val="32"/>
                <w:szCs w:val="32"/>
              </w:rPr>
              <w:t>/</w:t>
            </w:r>
            <w:proofErr w:type="spellStart"/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สสอ</w:t>
            </w:r>
            <w:proofErr w:type="spellEnd"/>
            <w:r w:rsidRPr="00FB124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68A3" w:rsidRPr="00FB1240" w:rsidRDefault="003768A3" w:rsidP="007F6E2B">
            <w:pPr>
              <w:autoSpaceDE w:val="0"/>
              <w:autoSpaceDN w:val="0"/>
              <w:adjustRightInd w:val="0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73180E" w:rsidRPr="00FB1240" w:rsidRDefault="0073180E" w:rsidP="00EA4AD3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แหล่งข้อมูล / วิธีการจัดเก็บข้อมูล</w:t>
      </w:r>
    </w:p>
    <w:p w:rsidR="0073180E" w:rsidRPr="00FB1240" w:rsidRDefault="0073180E" w:rsidP="002F1DA5">
      <w:pPr>
        <w:numPr>
          <w:ilvl w:val="0"/>
          <w:numId w:val="1"/>
        </w:numPr>
        <w:ind w:left="1077" w:hanging="357"/>
        <w:rPr>
          <w:rFonts w:ascii="Angsana New" w:hAnsi="Angsana New" w:cs="Angsana New"/>
          <w:b/>
          <w:bCs/>
          <w:sz w:val="32"/>
          <w:szCs w:val="32"/>
          <w:cs/>
        </w:rPr>
      </w:pPr>
      <w:r w:rsidRPr="00FB1240">
        <w:rPr>
          <w:rFonts w:ascii="Angsana New" w:hAnsi="Angsana New" w:cs="Angsana New"/>
          <w:sz w:val="32"/>
          <w:szCs w:val="32"/>
          <w:cs/>
        </w:rPr>
        <w:t>หลักฐานเชิงประจักษ์แสดงผลการดำเนินงานตามกิจกรรมดำเนินการในแต่ละระดับ</w:t>
      </w:r>
    </w:p>
    <w:p w:rsidR="002F1DA5" w:rsidRPr="00FB1240" w:rsidRDefault="0073180E" w:rsidP="002F1DA5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ผู้บริหารตัวชี้วัด</w:t>
      </w:r>
    </w:p>
    <w:p w:rsidR="0073180E" w:rsidRPr="00FB1240" w:rsidRDefault="0073180E" w:rsidP="002F1DA5">
      <w:pPr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 w:rsidRPr="00FB1240">
        <w:rPr>
          <w:rFonts w:ascii="Angsana New" w:hAnsi="Angsana New" w:cs="Angsana New"/>
          <w:b/>
          <w:bCs/>
          <w:sz w:val="32"/>
          <w:szCs w:val="32"/>
        </w:rPr>
        <w:t>:</w:t>
      </w:r>
      <w:r w:rsidRPr="00FB1240">
        <w:rPr>
          <w:rFonts w:ascii="Angsana New" w:hAnsi="Angsana New" w:cs="Angsana New"/>
          <w:sz w:val="32"/>
          <w:szCs w:val="32"/>
          <w:cs/>
        </w:rPr>
        <w:t>นพ.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วิษณุกร</w:t>
      </w:r>
      <w:proofErr w:type="gramEnd"/>
      <w:r w:rsidR="00E374F4" w:rsidRPr="00FB1240">
        <w:rPr>
          <w:rFonts w:ascii="Angsana New" w:hAnsi="Angsana New" w:cs="Angsana New"/>
          <w:sz w:val="32"/>
          <w:szCs w:val="32"/>
          <w:cs/>
        </w:rPr>
        <w:t xml:space="preserve">  อ่อนประสงค์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ab/>
      </w:r>
      <w:r w:rsidR="00EE2A22" w:rsidRPr="00FB1240">
        <w:rPr>
          <w:rFonts w:ascii="Angsana New" w:hAnsi="Angsana New" w:cs="Angsana New"/>
          <w:sz w:val="32"/>
          <w:szCs w:val="32"/>
          <w:cs/>
        </w:rPr>
        <w:t>ผู้อำนวยการ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โรงพยาบาลห้วยเม็ก</w:t>
      </w:r>
      <w:r w:rsidR="00F96763" w:rsidRPr="00FB1240">
        <w:rPr>
          <w:rFonts w:ascii="Angsana New" w:hAnsi="Angsana New" w:cs="Angsana New"/>
          <w:sz w:val="32"/>
          <w:szCs w:val="32"/>
        </w:rPr>
        <w:tab/>
      </w:r>
      <w:r w:rsidRPr="00FB1240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FB1240">
        <w:rPr>
          <w:rFonts w:ascii="Angsana New" w:hAnsi="Angsana New" w:cs="Angsana New"/>
          <w:sz w:val="32"/>
          <w:szCs w:val="32"/>
        </w:rPr>
        <w:t xml:space="preserve">: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043</w:t>
      </w:r>
      <w:r w:rsidRPr="00FB1240">
        <w:rPr>
          <w:rFonts w:ascii="Angsana New" w:hAnsi="Angsana New" w:cs="Angsana New"/>
          <w:sz w:val="32"/>
          <w:szCs w:val="32"/>
          <w:cs/>
        </w:rPr>
        <w:t>-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8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89090</w:t>
      </w:r>
    </w:p>
    <w:p w:rsidR="0073180E" w:rsidRPr="00FB1240" w:rsidRDefault="00A26D45" w:rsidP="00506449">
      <w:pPr>
        <w:rPr>
          <w:rFonts w:ascii="Angsana New" w:hAnsi="Angsana New" w:cs="Angsana New"/>
          <w:sz w:val="32"/>
          <w:szCs w:val="32"/>
        </w:rPr>
      </w:pPr>
      <w:proofErr w:type="gramStart"/>
      <w:r w:rsidRPr="00FB1240">
        <w:rPr>
          <w:rFonts w:ascii="Angsana New" w:hAnsi="Angsana New" w:cs="Angsana New"/>
          <w:sz w:val="32"/>
          <w:szCs w:val="32"/>
        </w:rPr>
        <w:t>: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นา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ยสมดี</w:t>
      </w:r>
      <w:proofErr w:type="gramEnd"/>
      <w:r w:rsidR="00DD1170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E374F4" w:rsidRPr="00FB1240">
        <w:rPr>
          <w:rFonts w:ascii="Angsana New" w:hAnsi="Angsana New" w:cs="Angsana New"/>
          <w:sz w:val="32"/>
          <w:szCs w:val="32"/>
          <w:cs/>
        </w:rPr>
        <w:t>โคต</w:t>
      </w:r>
      <w:proofErr w:type="spellEnd"/>
      <w:r w:rsidR="00E374F4" w:rsidRPr="00FB1240">
        <w:rPr>
          <w:rFonts w:ascii="Angsana New" w:hAnsi="Angsana New" w:cs="Angsana New"/>
          <w:sz w:val="32"/>
          <w:szCs w:val="32"/>
          <w:cs/>
        </w:rPr>
        <w:t>ตาแสง</w:t>
      </w:r>
      <w:r w:rsidR="004C4788" w:rsidRPr="00FB1240">
        <w:rPr>
          <w:rFonts w:ascii="Angsana New" w:hAnsi="Angsana New" w:cs="Angsana New"/>
          <w:sz w:val="32"/>
          <w:szCs w:val="32"/>
          <w:cs/>
        </w:rPr>
        <w:tab/>
      </w:r>
      <w:r w:rsidR="004C4788" w:rsidRPr="00FB1240">
        <w:rPr>
          <w:rFonts w:ascii="Angsana New" w:hAnsi="Angsana New" w:cs="Angsana New"/>
          <w:sz w:val="32"/>
          <w:szCs w:val="32"/>
          <w:cs/>
        </w:rPr>
        <w:tab/>
      </w:r>
      <w:r w:rsidR="00E374F4" w:rsidRPr="00FB1240">
        <w:rPr>
          <w:rFonts w:ascii="Angsana New" w:hAnsi="Angsana New" w:cs="Angsana New"/>
          <w:sz w:val="32"/>
          <w:szCs w:val="32"/>
          <w:cs/>
        </w:rPr>
        <w:t>สาธารณสุขอำเภอห้วยเม็ก</w:t>
      </w:r>
      <w:r w:rsidR="00F96763" w:rsidRPr="00FB1240">
        <w:rPr>
          <w:rFonts w:ascii="Angsana New" w:hAnsi="Angsana New" w:cs="Angsana New"/>
          <w:sz w:val="32"/>
          <w:szCs w:val="32"/>
        </w:rPr>
        <w:tab/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="0073180E" w:rsidRPr="00FB1240">
        <w:rPr>
          <w:rFonts w:ascii="Angsana New" w:hAnsi="Angsana New" w:cs="Angsana New"/>
          <w:sz w:val="32"/>
          <w:szCs w:val="32"/>
        </w:rPr>
        <w:t xml:space="preserve">: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043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-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8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89036</w:t>
      </w:r>
    </w:p>
    <w:p w:rsidR="00744705" w:rsidRPr="00FB1240" w:rsidRDefault="0073180E" w:rsidP="002F1DA5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ผู้กำกับตัวชี้วัด </w:t>
      </w:r>
    </w:p>
    <w:p w:rsidR="00E374F4" w:rsidRPr="00506449" w:rsidRDefault="00E374F4" w:rsidP="00506449">
      <w:pPr>
        <w:pStyle w:val="NoSpacing1"/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 w:rsidRPr="00506449">
        <w:rPr>
          <w:rFonts w:ascii="Angsana New" w:hAnsi="Angsana New" w:cs="Angsana New"/>
          <w:b/>
          <w:bCs/>
          <w:sz w:val="32"/>
          <w:szCs w:val="32"/>
        </w:rPr>
        <w:t>:</w:t>
      </w:r>
      <w:r w:rsidRPr="00506449">
        <w:rPr>
          <w:rFonts w:ascii="Angsana New" w:hAnsi="Angsana New" w:cs="Angsana New"/>
          <w:sz w:val="32"/>
          <w:szCs w:val="32"/>
          <w:cs/>
        </w:rPr>
        <w:t>นพ.วิษณุกร</w:t>
      </w:r>
      <w:proofErr w:type="gramEnd"/>
      <w:r w:rsidRPr="00506449">
        <w:rPr>
          <w:rFonts w:ascii="Angsana New" w:hAnsi="Angsana New" w:cs="Angsana New"/>
          <w:sz w:val="32"/>
          <w:szCs w:val="32"/>
          <w:cs/>
        </w:rPr>
        <w:t xml:space="preserve">  อ่อนประสงค์</w:t>
      </w:r>
      <w:r w:rsidRPr="00506449">
        <w:rPr>
          <w:rFonts w:ascii="Angsana New" w:hAnsi="Angsana New" w:cs="Angsana New"/>
          <w:sz w:val="32"/>
          <w:szCs w:val="32"/>
          <w:cs/>
        </w:rPr>
        <w:tab/>
        <w:t>ผู้อำนวยการโรงพยาบาลห้วยเม็ก</w:t>
      </w:r>
      <w:r w:rsidR="00506449">
        <w:rPr>
          <w:rFonts w:ascii="Angsana New" w:hAnsi="Angsana New" w:cs="Angsana New"/>
          <w:sz w:val="32"/>
          <w:szCs w:val="32"/>
        </w:rPr>
        <w:tab/>
      </w:r>
      <w:r w:rsidRPr="00506449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506449">
        <w:rPr>
          <w:rFonts w:ascii="Angsana New" w:hAnsi="Angsana New" w:cs="Angsana New"/>
          <w:sz w:val="32"/>
          <w:szCs w:val="32"/>
        </w:rPr>
        <w:t xml:space="preserve">:  </w:t>
      </w:r>
      <w:r w:rsidRPr="00506449">
        <w:rPr>
          <w:rFonts w:ascii="Angsana New" w:hAnsi="Angsana New" w:cs="Angsana New"/>
          <w:sz w:val="32"/>
          <w:szCs w:val="32"/>
          <w:cs/>
        </w:rPr>
        <w:t>043-889090</w:t>
      </w:r>
    </w:p>
    <w:p w:rsidR="00E374F4" w:rsidRPr="00DD1170" w:rsidRDefault="00E374F4" w:rsidP="00506449">
      <w:pPr>
        <w:pStyle w:val="NoSpacing1"/>
        <w:rPr>
          <w:rFonts w:ascii="Angsana New" w:hAnsi="Angsana New" w:cs="Angsana New"/>
          <w:sz w:val="32"/>
          <w:szCs w:val="32"/>
        </w:rPr>
      </w:pPr>
      <w:proofErr w:type="gramStart"/>
      <w:r w:rsidRPr="00506449">
        <w:rPr>
          <w:rFonts w:ascii="Angsana New" w:hAnsi="Angsana New" w:cs="Angsana New"/>
          <w:sz w:val="32"/>
          <w:szCs w:val="32"/>
        </w:rPr>
        <w:t>:</w:t>
      </w:r>
      <w:r w:rsidRPr="00506449">
        <w:rPr>
          <w:rFonts w:ascii="Angsana New" w:hAnsi="Angsana New" w:cs="Angsana New"/>
          <w:sz w:val="32"/>
          <w:szCs w:val="32"/>
          <w:cs/>
        </w:rPr>
        <w:t>นายสมดี</w:t>
      </w:r>
      <w:proofErr w:type="gramEnd"/>
      <w:r w:rsidR="00DD1170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506449">
        <w:rPr>
          <w:rFonts w:ascii="Angsana New" w:hAnsi="Angsana New" w:cs="Angsana New"/>
          <w:sz w:val="32"/>
          <w:szCs w:val="32"/>
          <w:cs/>
        </w:rPr>
        <w:t>โคต</w:t>
      </w:r>
      <w:proofErr w:type="spellEnd"/>
      <w:r w:rsidRPr="00506449">
        <w:rPr>
          <w:rFonts w:ascii="Angsana New" w:hAnsi="Angsana New" w:cs="Angsana New"/>
          <w:sz w:val="32"/>
          <w:szCs w:val="32"/>
          <w:cs/>
        </w:rPr>
        <w:t xml:space="preserve">ตาแสง </w:t>
      </w:r>
      <w:r w:rsidRPr="00506449">
        <w:rPr>
          <w:rFonts w:ascii="Angsana New" w:hAnsi="Angsana New" w:cs="Angsana New"/>
          <w:sz w:val="32"/>
          <w:szCs w:val="32"/>
          <w:cs/>
        </w:rPr>
        <w:tab/>
      </w:r>
      <w:r w:rsidRPr="00506449">
        <w:rPr>
          <w:rFonts w:ascii="Angsana New" w:hAnsi="Angsana New" w:cs="Angsana New"/>
          <w:sz w:val="32"/>
          <w:szCs w:val="32"/>
          <w:cs/>
        </w:rPr>
        <w:tab/>
        <w:t>สาธารณสุขอำเภอห้วยเม็ก</w:t>
      </w:r>
      <w:r w:rsidRPr="00506449">
        <w:rPr>
          <w:rFonts w:ascii="Angsana New" w:hAnsi="Angsana New" w:cs="Angsana New"/>
          <w:sz w:val="32"/>
          <w:szCs w:val="32"/>
        </w:rPr>
        <w:tab/>
      </w:r>
      <w:r w:rsidRPr="00506449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506449">
        <w:rPr>
          <w:rFonts w:ascii="Angsana New" w:hAnsi="Angsana New" w:cs="Angsana New"/>
          <w:sz w:val="32"/>
          <w:szCs w:val="32"/>
        </w:rPr>
        <w:t xml:space="preserve">:  </w:t>
      </w:r>
      <w:r w:rsidRPr="00506449">
        <w:rPr>
          <w:rFonts w:ascii="Angsana New" w:hAnsi="Angsana New" w:cs="Angsana New"/>
          <w:sz w:val="32"/>
          <w:szCs w:val="32"/>
          <w:cs/>
        </w:rPr>
        <w:t>043-889036</w:t>
      </w:r>
    </w:p>
    <w:p w:rsidR="00E374F4" w:rsidRPr="00506449" w:rsidRDefault="00E374F4" w:rsidP="00506449">
      <w:pPr>
        <w:pStyle w:val="NoSpacing1"/>
        <w:rPr>
          <w:rFonts w:ascii="Angsana New" w:hAnsi="Angsana New" w:cs="Angsana New"/>
          <w:sz w:val="32"/>
          <w:szCs w:val="32"/>
        </w:rPr>
      </w:pPr>
      <w:proofErr w:type="gramStart"/>
      <w:r w:rsidRPr="00506449">
        <w:rPr>
          <w:rFonts w:ascii="Angsana New" w:hAnsi="Angsana New" w:cs="Angsana New"/>
          <w:sz w:val="32"/>
          <w:szCs w:val="32"/>
        </w:rPr>
        <w:t>:</w:t>
      </w:r>
      <w:r w:rsidRPr="00506449">
        <w:rPr>
          <w:rFonts w:ascii="Angsana New" w:hAnsi="Angsana New" w:cs="Angsana New"/>
          <w:sz w:val="32"/>
          <w:szCs w:val="32"/>
          <w:cs/>
        </w:rPr>
        <w:t>นางพิสมัย</w:t>
      </w:r>
      <w:proofErr w:type="gramEnd"/>
      <w:r w:rsidRPr="00506449">
        <w:rPr>
          <w:rFonts w:ascii="Angsana New" w:hAnsi="Angsana New" w:cs="Angsana New"/>
          <w:sz w:val="32"/>
          <w:szCs w:val="32"/>
          <w:cs/>
        </w:rPr>
        <w:t xml:space="preserve">  ลุ</w:t>
      </w:r>
      <w:proofErr w:type="spellStart"/>
      <w:r w:rsidRPr="00506449">
        <w:rPr>
          <w:rFonts w:ascii="Angsana New" w:hAnsi="Angsana New" w:cs="Angsana New"/>
          <w:sz w:val="32"/>
          <w:szCs w:val="32"/>
          <w:cs/>
        </w:rPr>
        <w:t>นพรหม</w:t>
      </w:r>
      <w:proofErr w:type="spellEnd"/>
      <w:r w:rsidRPr="00506449">
        <w:rPr>
          <w:rFonts w:ascii="Angsana New" w:hAnsi="Angsana New" w:cs="Angsana New"/>
          <w:sz w:val="32"/>
          <w:szCs w:val="32"/>
          <w:cs/>
        </w:rPr>
        <w:tab/>
      </w:r>
      <w:r w:rsidRPr="00506449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="00DD1170">
        <w:rPr>
          <w:rFonts w:ascii="Angsana New" w:hAnsi="Angsana New" w:cs="Angsana New" w:hint="cs"/>
          <w:sz w:val="32"/>
          <w:szCs w:val="32"/>
          <w:cs/>
        </w:rPr>
        <w:t>พิเศษ</w:t>
      </w:r>
      <w:r w:rsidRPr="00506449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Pr="00506449">
        <w:rPr>
          <w:rFonts w:ascii="Angsana New" w:hAnsi="Angsana New" w:cs="Angsana New"/>
          <w:sz w:val="32"/>
          <w:szCs w:val="32"/>
        </w:rPr>
        <w:t xml:space="preserve">:  </w:t>
      </w:r>
      <w:r w:rsidRPr="00506449">
        <w:rPr>
          <w:rFonts w:ascii="Angsana New" w:hAnsi="Angsana New" w:cs="Angsana New"/>
          <w:sz w:val="32"/>
          <w:szCs w:val="32"/>
          <w:cs/>
        </w:rPr>
        <w:t>043-889090</w:t>
      </w:r>
    </w:p>
    <w:p w:rsidR="00E374F4" w:rsidRPr="00FB1240" w:rsidRDefault="00E374F4" w:rsidP="00506449">
      <w:pPr>
        <w:pStyle w:val="NoSpacing1"/>
        <w:rPr>
          <w:rFonts w:ascii="Angsana New" w:hAnsi="Angsana New" w:cs="Angsana New"/>
          <w:sz w:val="32"/>
          <w:szCs w:val="32"/>
          <w:cs/>
        </w:rPr>
      </w:pPr>
      <w:proofErr w:type="gramStart"/>
      <w:r w:rsidRPr="00506449">
        <w:rPr>
          <w:rFonts w:ascii="Angsana New" w:hAnsi="Angsana New" w:cs="Angsana New"/>
          <w:sz w:val="32"/>
          <w:szCs w:val="32"/>
        </w:rPr>
        <w:t>:</w:t>
      </w:r>
      <w:r w:rsidRPr="00506449">
        <w:rPr>
          <w:rFonts w:ascii="Angsana New" w:hAnsi="Angsana New" w:cs="Angsana New"/>
          <w:sz w:val="32"/>
          <w:szCs w:val="32"/>
          <w:cs/>
        </w:rPr>
        <w:t>นายสมศรี</w:t>
      </w:r>
      <w:proofErr w:type="gramEnd"/>
      <w:r w:rsidRPr="00506449">
        <w:rPr>
          <w:rFonts w:ascii="Angsana New" w:hAnsi="Angsana New" w:cs="Angsana New"/>
          <w:sz w:val="32"/>
          <w:szCs w:val="32"/>
          <w:cs/>
        </w:rPr>
        <w:t xml:space="preserve">  ภูแ</w:t>
      </w:r>
      <w:r w:rsidR="00DD1170">
        <w:rPr>
          <w:rFonts w:ascii="Angsana New" w:hAnsi="Angsana New" w:cs="Angsana New"/>
          <w:sz w:val="32"/>
          <w:szCs w:val="32"/>
          <w:cs/>
        </w:rPr>
        <w:t>พง</w:t>
      </w:r>
      <w:r w:rsidR="00DD1170">
        <w:rPr>
          <w:rFonts w:ascii="Angsana New" w:hAnsi="Angsana New" w:cs="Angsana New"/>
          <w:sz w:val="32"/>
          <w:szCs w:val="32"/>
          <w:cs/>
        </w:rPr>
        <w:tab/>
      </w:r>
      <w:r w:rsidR="00DD1170">
        <w:rPr>
          <w:rFonts w:ascii="Angsana New" w:hAnsi="Angsana New" w:cs="Angsana New"/>
          <w:sz w:val="32"/>
          <w:szCs w:val="32"/>
          <w:cs/>
        </w:rPr>
        <w:tab/>
        <w:t>นักวิชาการสาธารณสุขชำนาญการ</w:t>
      </w:r>
      <w:r w:rsidR="00DD1170">
        <w:rPr>
          <w:rFonts w:ascii="Angsana New" w:hAnsi="Angsana New" w:cs="Angsana New" w:hint="cs"/>
          <w:sz w:val="32"/>
          <w:szCs w:val="32"/>
          <w:cs/>
        </w:rPr>
        <w:tab/>
      </w:r>
      <w:r w:rsidRPr="00506449">
        <w:rPr>
          <w:rFonts w:ascii="Angsana New" w:hAnsi="Angsana New" w:cs="Angsana New"/>
          <w:sz w:val="32"/>
          <w:szCs w:val="32"/>
          <w:cs/>
        </w:rPr>
        <w:t xml:space="preserve">เบอร์ติดต่อ  </w:t>
      </w:r>
      <w:r w:rsidRPr="00506449">
        <w:rPr>
          <w:rFonts w:ascii="Angsana New" w:hAnsi="Angsana New" w:cs="Angsana New"/>
          <w:sz w:val="32"/>
          <w:szCs w:val="32"/>
        </w:rPr>
        <w:t xml:space="preserve">:  </w:t>
      </w:r>
      <w:r w:rsidRPr="00506449">
        <w:rPr>
          <w:rFonts w:ascii="Angsana New" w:hAnsi="Angsana New" w:cs="Angsana New"/>
          <w:sz w:val="32"/>
          <w:szCs w:val="32"/>
          <w:cs/>
        </w:rPr>
        <w:t>043-889036</w:t>
      </w:r>
    </w:p>
    <w:p w:rsidR="00744705" w:rsidRPr="00FB1240" w:rsidRDefault="0073180E" w:rsidP="002F1DA5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ผู้รับผิดชอบตัวชี้วัด</w:t>
      </w:r>
    </w:p>
    <w:p w:rsidR="0073180E" w:rsidRPr="00FB1240" w:rsidRDefault="0073180E" w:rsidP="00E374F4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FB124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proofErr w:type="gramStart"/>
      <w:r w:rsidR="00E374F4" w:rsidRPr="00FB1240">
        <w:rPr>
          <w:rFonts w:ascii="Angsana New" w:hAnsi="Angsana New" w:cs="Angsana New"/>
          <w:sz w:val="32"/>
          <w:szCs w:val="32"/>
          <w:cs/>
        </w:rPr>
        <w:t>นางดา</w:t>
      </w:r>
      <w:proofErr w:type="spellStart"/>
      <w:r w:rsidR="00E374F4" w:rsidRPr="00FB1240">
        <w:rPr>
          <w:rFonts w:ascii="Angsana New" w:hAnsi="Angsana New" w:cs="Angsana New"/>
          <w:sz w:val="32"/>
          <w:szCs w:val="32"/>
          <w:cs/>
        </w:rPr>
        <w:t>รุณี</w:t>
      </w:r>
      <w:proofErr w:type="spellEnd"/>
      <w:r w:rsidR="00E374F4" w:rsidRPr="00FB1240">
        <w:rPr>
          <w:rFonts w:ascii="Angsana New" w:hAnsi="Angsana New" w:cs="Angsana New"/>
          <w:sz w:val="32"/>
          <w:szCs w:val="32"/>
          <w:cs/>
        </w:rPr>
        <w:t xml:space="preserve">  แสนโคตร</w:t>
      </w:r>
      <w:proofErr w:type="gramEnd"/>
      <w:r w:rsidR="00E374F4" w:rsidRPr="00FB1240">
        <w:rPr>
          <w:rFonts w:ascii="Angsana New" w:hAnsi="Angsana New" w:cs="Angsana New"/>
          <w:sz w:val="32"/>
          <w:szCs w:val="32"/>
          <w:cs/>
        </w:rPr>
        <w:tab/>
      </w:r>
      <w:r w:rsidR="00E374F4" w:rsidRPr="00FB1240">
        <w:rPr>
          <w:rFonts w:ascii="Angsana New" w:hAnsi="Angsana New" w:cs="Angsana New"/>
          <w:sz w:val="32"/>
          <w:szCs w:val="32"/>
          <w:cs/>
        </w:rPr>
        <w:tab/>
        <w:t>พยาบาลวิชาชีพชำนาญการ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="00E374F4" w:rsidRPr="00FB1240">
        <w:rPr>
          <w:rFonts w:ascii="Angsana New" w:hAnsi="Angsana New" w:cs="Angsana New"/>
          <w:sz w:val="32"/>
          <w:szCs w:val="32"/>
        </w:rPr>
        <w:t xml:space="preserve">:  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043-889090</w:t>
      </w:r>
    </w:p>
    <w:p w:rsidR="00EA4AD3" w:rsidRPr="00FB1240" w:rsidRDefault="0073180E" w:rsidP="00E374F4">
      <w:pPr>
        <w:ind w:firstLine="720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FB1240">
        <w:rPr>
          <w:rFonts w:ascii="Angsana New" w:hAnsi="Angsana New" w:cs="Angsana New"/>
          <w:sz w:val="32"/>
          <w:szCs w:val="32"/>
        </w:rPr>
        <w:t>:</w:t>
      </w:r>
      <w:r w:rsidR="00553198" w:rsidRPr="00FB1240">
        <w:rPr>
          <w:rFonts w:ascii="Angsana New" w:eastAsia="Calibri" w:hAnsi="Angsana New" w:cs="Angsana New"/>
          <w:sz w:val="32"/>
          <w:szCs w:val="32"/>
          <w:cs/>
        </w:rPr>
        <w:t>นางสาว</w:t>
      </w:r>
      <w:proofErr w:type="spellStart"/>
      <w:r w:rsidR="00E374F4" w:rsidRPr="00FB1240">
        <w:rPr>
          <w:rFonts w:ascii="Angsana New" w:eastAsia="Calibri" w:hAnsi="Angsana New" w:cs="Angsana New"/>
          <w:sz w:val="32"/>
          <w:szCs w:val="32"/>
          <w:cs/>
        </w:rPr>
        <w:t>ปัจ</w:t>
      </w:r>
      <w:proofErr w:type="spellEnd"/>
      <w:r w:rsidR="00E374F4" w:rsidRPr="00FB1240">
        <w:rPr>
          <w:rFonts w:ascii="Angsana New" w:eastAsia="Calibri" w:hAnsi="Angsana New" w:cs="Angsana New"/>
          <w:sz w:val="32"/>
          <w:szCs w:val="32"/>
          <w:cs/>
        </w:rPr>
        <w:t>ช</w:t>
      </w:r>
      <w:r w:rsidR="00076745">
        <w:rPr>
          <w:rFonts w:ascii="Angsana New" w:eastAsia="Calibri" w:hAnsi="Angsana New" w:cs="Angsana New" w:hint="cs"/>
          <w:sz w:val="32"/>
          <w:szCs w:val="32"/>
          <w:cs/>
        </w:rPr>
        <w:t>ะต</w:t>
      </w:r>
      <w:r w:rsidR="00E374F4" w:rsidRPr="00FB1240">
        <w:rPr>
          <w:rFonts w:ascii="Angsana New" w:eastAsia="Calibri" w:hAnsi="Angsana New" w:cs="Angsana New"/>
          <w:sz w:val="32"/>
          <w:szCs w:val="32"/>
          <w:cs/>
        </w:rPr>
        <w:t>าพร</w:t>
      </w:r>
      <w:proofErr w:type="gramEnd"/>
      <w:r w:rsidR="00E374F4" w:rsidRPr="00FB1240">
        <w:rPr>
          <w:rFonts w:ascii="Angsana New" w:eastAsia="Calibri" w:hAnsi="Angsana New" w:cs="Angsana New"/>
          <w:sz w:val="32"/>
          <w:szCs w:val="32"/>
          <w:cs/>
        </w:rPr>
        <w:t xml:space="preserve">  นาม</w:t>
      </w:r>
      <w:proofErr w:type="spellStart"/>
      <w:r w:rsidR="00E374F4" w:rsidRPr="00FB1240">
        <w:rPr>
          <w:rFonts w:ascii="Angsana New" w:eastAsia="Calibri" w:hAnsi="Angsana New" w:cs="Angsana New"/>
          <w:sz w:val="32"/>
          <w:szCs w:val="32"/>
          <w:cs/>
        </w:rPr>
        <w:t>โล</w:t>
      </w:r>
      <w:proofErr w:type="spellEnd"/>
      <w:r w:rsidR="00DD1170">
        <w:rPr>
          <w:rFonts w:ascii="Angsana New" w:hAnsi="Angsana New" w:cs="Angsana New" w:hint="cs"/>
          <w:sz w:val="32"/>
          <w:szCs w:val="32"/>
          <w:cs/>
        </w:rPr>
        <w:tab/>
      </w:r>
      <w:r w:rsidR="00E374F4" w:rsidRPr="00FB1240">
        <w:rPr>
          <w:rFonts w:ascii="Angsana New" w:hAnsi="Angsana New" w:cs="Angsana New"/>
          <w:sz w:val="32"/>
          <w:szCs w:val="32"/>
          <w:cs/>
        </w:rPr>
        <w:t>นักวิชาการสาธารณสุข</w:t>
      </w:r>
      <w:r w:rsidR="004C4788" w:rsidRPr="00FB1240">
        <w:rPr>
          <w:rFonts w:ascii="Angsana New" w:hAnsi="Angsana New" w:cs="Angsana New"/>
          <w:sz w:val="32"/>
          <w:szCs w:val="32"/>
          <w:cs/>
        </w:rPr>
        <w:tab/>
      </w:r>
      <w:r w:rsidR="00E374F4" w:rsidRPr="00FB1240">
        <w:rPr>
          <w:rFonts w:ascii="Angsana New" w:hAnsi="Angsana New" w:cs="Angsana New"/>
          <w:sz w:val="32"/>
          <w:szCs w:val="32"/>
          <w:cs/>
        </w:rPr>
        <w:tab/>
        <w:t xml:space="preserve">เบอร์ติดต่อ  </w:t>
      </w:r>
      <w:r w:rsidR="00E374F4" w:rsidRPr="00FB1240">
        <w:rPr>
          <w:rFonts w:ascii="Angsana New" w:hAnsi="Angsana New" w:cs="Angsana New"/>
          <w:sz w:val="32"/>
          <w:szCs w:val="32"/>
        </w:rPr>
        <w:t xml:space="preserve">:  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043-889036</w:t>
      </w: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0069F6" w:rsidRPr="00FB1240">
        <w:rPr>
          <w:rFonts w:ascii="Angsana New" w:hAnsi="Angsana New" w:cs="Angsana New"/>
          <w:b/>
          <w:bCs/>
          <w:sz w:val="40"/>
          <w:szCs w:val="40"/>
          <w:cs/>
        </w:rPr>
        <w:t>2</w:t>
      </w: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t>ระเบียบวิธีการประเมินผล</w:t>
      </w:r>
    </w:p>
    <w:p w:rsidR="0073180E" w:rsidRPr="00FB1240" w:rsidRDefault="000069F6" w:rsidP="0073180E">
      <w:pPr>
        <w:spacing w:before="24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>วิธีการประเมินผล เช่น การสัมภาษณ์ , สัมภาษณ์สุ่ม ตรวจเอกสาร</w:t>
      </w:r>
    </w:p>
    <w:p w:rsidR="0073180E" w:rsidRPr="00FB1240" w:rsidRDefault="0073180E" w:rsidP="0073180E">
      <w:pPr>
        <w:spacing w:before="24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</w:rPr>
        <w:tab/>
      </w:r>
      <w:r w:rsidRPr="00FB1240">
        <w:rPr>
          <w:rFonts w:ascii="Angsana New" w:hAnsi="Angsana New" w:cs="Angsana New"/>
          <w:sz w:val="32"/>
          <w:szCs w:val="32"/>
          <w:cs/>
        </w:rPr>
        <w:t xml:space="preserve">ใช้วิธีการสัมภาษณ์เจ้าหน้าที่สาธารณสุข  ผู้นำชุมชน ภาคีเครือข่าย นักจัดการสุขภาพ </w:t>
      </w:r>
      <w:proofErr w:type="spellStart"/>
      <w:r w:rsidRPr="00FB1240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Pr="00FB1240">
        <w:rPr>
          <w:rFonts w:ascii="Angsana New" w:hAnsi="Angsana New" w:cs="Angsana New"/>
          <w:sz w:val="32"/>
          <w:szCs w:val="32"/>
          <w:cs/>
        </w:rPr>
        <w:t xml:space="preserve">ม.ในหมู่บ้าน  คณะกรรมการกองทุนหลักประกันสุขภาพ  กรรมการ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3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ดี สัมภาษณ์สุ่มจากประชาชนที่ได้รับผลประโยชน์จากโครงการทั้งในสถานบริการและในชุมชนตรวจเอกสารหลักฐาน  และการตรวจฐานข้อมูลในโปรแกรม </w:t>
      </w:r>
      <w:r w:rsidRPr="00FB1240">
        <w:rPr>
          <w:rFonts w:ascii="Angsana New" w:hAnsi="Angsana New" w:cs="Angsana New"/>
          <w:sz w:val="32"/>
          <w:szCs w:val="32"/>
        </w:rPr>
        <w:t xml:space="preserve">JHCIS  </w:t>
      </w:r>
      <w:proofErr w:type="spellStart"/>
      <w:r w:rsidRPr="00FB1240">
        <w:rPr>
          <w:rFonts w:ascii="Angsana New" w:hAnsi="Angsana New" w:cs="Angsana New"/>
          <w:sz w:val="32"/>
          <w:szCs w:val="32"/>
        </w:rPr>
        <w:t>Hos.xp</w:t>
      </w:r>
      <w:proofErr w:type="spellEnd"/>
    </w:p>
    <w:p w:rsidR="0073180E" w:rsidRPr="00FB1240" w:rsidRDefault="000069F6" w:rsidP="0073180E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655C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เครื่องมือ  ได้แก่ แบบ 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 xml:space="preserve">Checklist  </w:t>
      </w:r>
      <w:r w:rsidR="0073180E" w:rsidRPr="00FB1240">
        <w:rPr>
          <w:rFonts w:ascii="Angsana New" w:eastAsia="Times New Roman" w:hAnsi="Angsana New" w:cs="Angsana New"/>
          <w:color w:val="000000"/>
          <w:sz w:val="32"/>
          <w:szCs w:val="32"/>
        </w:rPr>
        <w:t>KQA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/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 ใบ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SCARs</w:t>
      </w:r>
    </w:p>
    <w:p w:rsidR="0073180E" w:rsidRPr="00FB1240" w:rsidRDefault="000069F6" w:rsidP="0073180E">
      <w:pPr>
        <w:spacing w:before="240"/>
        <w:ind w:left="72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แบบตรวจสอบรายการ </w:t>
      </w:r>
      <w:r w:rsidR="0073180E" w:rsidRPr="00FB1240">
        <w:rPr>
          <w:rFonts w:ascii="Angsana New" w:hAnsi="Angsana New" w:cs="Angsana New"/>
          <w:sz w:val="32"/>
          <w:szCs w:val="32"/>
        </w:rPr>
        <w:t xml:space="preserve">Checklist   </w:t>
      </w:r>
    </w:p>
    <w:p w:rsidR="0073180E" w:rsidRPr="00FB1240" w:rsidRDefault="000069F6" w:rsidP="0073180E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แบบประเมินผลการปฏิบัติการราชการตามคำรับรองการปฏิบัติราชการ </w:t>
      </w:r>
    </w:p>
    <w:p w:rsidR="0073180E" w:rsidRPr="00FB1240" w:rsidRDefault="000069F6" w:rsidP="0073180E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ใบคำขอให้แก้ไข (</w:t>
      </w:r>
      <w:r w:rsidR="0073180E" w:rsidRPr="00FB1240">
        <w:rPr>
          <w:rFonts w:ascii="Angsana New" w:hAnsi="Angsana New" w:cs="Angsana New"/>
          <w:sz w:val="32"/>
          <w:szCs w:val="32"/>
        </w:rPr>
        <w:t>SCARs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</w:t>
      </w:r>
    </w:p>
    <w:p w:rsidR="0073180E" w:rsidRPr="00FB1240" w:rsidRDefault="000069F6" w:rsidP="0073180E">
      <w:pPr>
        <w:spacing w:before="24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>หน่วยประเมิน</w:t>
      </w:r>
    </w:p>
    <w:p w:rsidR="0073180E" w:rsidRPr="00FB1240" w:rsidRDefault="0073180E" w:rsidP="00C64AAD">
      <w:pPr>
        <w:spacing w:before="240"/>
        <w:ind w:firstLine="720"/>
        <w:rPr>
          <w:rFonts w:ascii="Angsana New" w:hAnsi="Angsana New" w:cs="Angsana New"/>
          <w:sz w:val="32"/>
          <w:szCs w:val="32"/>
          <w:cs/>
        </w:rPr>
      </w:pPr>
      <w:r w:rsidRPr="00FB1240">
        <w:rPr>
          <w:rFonts w:ascii="Angsana New" w:hAnsi="Angsana New" w:cs="Angsana New"/>
          <w:sz w:val="32"/>
          <w:szCs w:val="32"/>
          <w:cs/>
        </w:rPr>
        <w:t xml:space="preserve">โดยประเมินโรงพยาบาลส่งเสริมสุขภาพสุขภาพตำบลจำนวน </w:t>
      </w:r>
      <w:r w:rsidR="00C64AAD" w:rsidRPr="00FB1240">
        <w:rPr>
          <w:rFonts w:ascii="Angsana New" w:hAnsi="Angsana New" w:cs="Angsana New"/>
          <w:sz w:val="32"/>
          <w:szCs w:val="32"/>
          <w:cs/>
        </w:rPr>
        <w:t>9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แห่ง  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โรงพยาบาลห้วย</w:t>
      </w:r>
      <w:proofErr w:type="spellStart"/>
      <w:r w:rsidR="00E374F4" w:rsidRPr="00FB1240">
        <w:rPr>
          <w:rFonts w:ascii="Angsana New" w:hAnsi="Angsana New" w:cs="Angsana New"/>
          <w:sz w:val="32"/>
          <w:szCs w:val="32"/>
          <w:cs/>
        </w:rPr>
        <w:t>เม็กคปสอ</w:t>
      </w:r>
      <w:proofErr w:type="spellEnd"/>
      <w:r w:rsidR="00E374F4" w:rsidRPr="00FB1240">
        <w:rPr>
          <w:rFonts w:ascii="Angsana New" w:hAnsi="Angsana New" w:cs="Angsana New"/>
          <w:sz w:val="32"/>
          <w:szCs w:val="32"/>
          <w:cs/>
        </w:rPr>
        <w:t>.ห้วยเม็ก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และหมู่บ้านต้นแบบเป้าหมายยุทธศาสตร์ปี  </w:t>
      </w:r>
      <w:r w:rsidR="00AE168E" w:rsidRPr="00FB1240">
        <w:rPr>
          <w:rFonts w:ascii="Angsana New" w:hAnsi="Angsana New" w:cs="Angsana New"/>
          <w:sz w:val="32"/>
          <w:szCs w:val="32"/>
          <w:cs/>
        </w:rPr>
        <w:t>255</w:t>
      </w:r>
      <w:r w:rsidR="00055E0E">
        <w:rPr>
          <w:rFonts w:ascii="Angsana New" w:hAnsi="Angsana New" w:cs="Angsana New"/>
          <w:sz w:val="32"/>
          <w:szCs w:val="32"/>
        </w:rPr>
        <w:t>9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หมู่บ้านต้นแบบ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3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ดีสถานบริการละ  </w:t>
      </w:r>
      <w:r w:rsidR="00AE168E" w:rsidRPr="00FB1240">
        <w:rPr>
          <w:rFonts w:ascii="Angsana New" w:hAnsi="Angsana New" w:cs="Angsana New"/>
          <w:sz w:val="32"/>
          <w:szCs w:val="32"/>
        </w:rPr>
        <w:t>1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หมู่บ้าน รวมทั้งหมด  </w:t>
      </w:r>
      <w:r w:rsidR="00C64AAD" w:rsidRPr="00FB1240">
        <w:rPr>
          <w:rFonts w:ascii="Angsana New" w:hAnsi="Angsana New" w:cs="Angsana New"/>
          <w:sz w:val="32"/>
          <w:szCs w:val="32"/>
          <w:cs/>
        </w:rPr>
        <w:t>10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หมู่บ้าน  </w:t>
      </w:r>
    </w:p>
    <w:p w:rsidR="0073180E" w:rsidRPr="00FB1240" w:rsidRDefault="000069F6" w:rsidP="0073180E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>ระยะเวลาประเมิน</w:t>
      </w:r>
    </w:p>
    <w:p w:rsidR="0073180E" w:rsidRDefault="0073180E" w:rsidP="0073180E">
      <w:pPr>
        <w:spacing w:before="24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41D22">
        <w:rPr>
          <w:rFonts w:ascii="Angsana New" w:hAnsi="Angsana New" w:cs="Angsana New"/>
          <w:sz w:val="32"/>
          <w:szCs w:val="32"/>
          <w:cs/>
        </w:rPr>
        <w:t xml:space="preserve">รอบที่ </w:t>
      </w:r>
      <w:r w:rsidR="000069F6" w:rsidRPr="00341D22">
        <w:rPr>
          <w:rFonts w:ascii="Angsana New" w:hAnsi="Angsana New" w:cs="Angsana New"/>
          <w:sz w:val="32"/>
          <w:szCs w:val="32"/>
          <w:cs/>
        </w:rPr>
        <w:t>1</w:t>
      </w:r>
      <w:r w:rsidRPr="00341D22">
        <w:rPr>
          <w:rFonts w:ascii="Angsana New" w:hAnsi="Angsana New" w:cs="Angsana New"/>
          <w:sz w:val="32"/>
          <w:szCs w:val="32"/>
          <w:cs/>
        </w:rPr>
        <w:t xml:space="preserve">ประเมินระหว่างวันที่  </w:t>
      </w:r>
      <w:r w:rsidR="007A1271">
        <w:rPr>
          <w:rFonts w:ascii="Angsana New" w:hAnsi="Angsana New" w:cs="Angsana New"/>
          <w:sz w:val="32"/>
          <w:szCs w:val="32"/>
        </w:rPr>
        <w:t>8, 11, 18-20</w:t>
      </w:r>
      <w:r w:rsidR="00655C05">
        <w:rPr>
          <w:rFonts w:ascii="Angsana New" w:hAnsi="Angsana New" w:cs="Angsana New"/>
          <w:sz w:val="32"/>
          <w:szCs w:val="32"/>
        </w:rPr>
        <w:t xml:space="preserve"> </w:t>
      </w:r>
      <w:r w:rsidR="007A1271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="00655C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124C">
        <w:rPr>
          <w:rFonts w:ascii="Angsana New" w:hAnsi="Angsana New" w:cs="Angsana New"/>
          <w:sz w:val="32"/>
          <w:szCs w:val="32"/>
          <w:cs/>
        </w:rPr>
        <w:t>255</w:t>
      </w:r>
      <w:r w:rsidR="007A1271">
        <w:rPr>
          <w:rFonts w:ascii="Angsana New" w:hAnsi="Angsana New" w:cs="Angsana New"/>
          <w:sz w:val="32"/>
          <w:szCs w:val="32"/>
        </w:rPr>
        <w:t>9</w:t>
      </w:r>
      <w:r w:rsidRPr="00341D22">
        <w:rPr>
          <w:rFonts w:ascii="Angsana New" w:hAnsi="Angsana New" w:cs="Angsana New"/>
          <w:sz w:val="32"/>
          <w:szCs w:val="32"/>
          <w:cs/>
        </w:rPr>
        <w:t xml:space="preserve">  รวมระยะเวลา </w:t>
      </w:r>
      <w:r w:rsidR="000069F6" w:rsidRPr="00341D22">
        <w:rPr>
          <w:rFonts w:ascii="Angsana New" w:hAnsi="Angsana New" w:cs="Angsana New"/>
          <w:sz w:val="32"/>
          <w:szCs w:val="32"/>
          <w:cs/>
        </w:rPr>
        <w:t>5</w:t>
      </w:r>
      <w:r w:rsidR="00B008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41D22">
        <w:rPr>
          <w:rFonts w:ascii="Angsana New" w:hAnsi="Angsana New" w:cs="Angsana New"/>
          <w:sz w:val="32"/>
          <w:szCs w:val="32"/>
          <w:cs/>
        </w:rPr>
        <w:t>วัน</w:t>
      </w:r>
    </w:p>
    <w:p w:rsidR="00655C05" w:rsidRDefault="00655C05" w:rsidP="00655C05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รอบที่ </w:t>
      </w:r>
      <w:r>
        <w:rPr>
          <w:rFonts w:ascii="Angsana New" w:hAnsi="Angsana New" w:cs="Angsana New"/>
          <w:sz w:val="32"/>
          <w:szCs w:val="32"/>
        </w:rPr>
        <w:t>2</w:t>
      </w:r>
      <w:r w:rsidRPr="00EB1A4C">
        <w:rPr>
          <w:rFonts w:ascii="Angsana New" w:hAnsi="Angsana New" w:cs="Angsana New"/>
          <w:sz w:val="32"/>
          <w:szCs w:val="32"/>
          <w:cs/>
        </w:rPr>
        <w:t xml:space="preserve"> ประเมินระหว่</w:t>
      </w:r>
      <w:r>
        <w:rPr>
          <w:rFonts w:ascii="Angsana New" w:hAnsi="Angsana New" w:cs="Angsana New"/>
          <w:sz w:val="32"/>
          <w:szCs w:val="32"/>
          <w:cs/>
        </w:rPr>
        <w:t xml:space="preserve">างวันที่  </w:t>
      </w:r>
      <w:r>
        <w:rPr>
          <w:rFonts w:ascii="Angsana New" w:hAnsi="Angsana New" w:cs="Angsana New"/>
          <w:sz w:val="32"/>
          <w:szCs w:val="32"/>
        </w:rPr>
        <w:t>25</w:t>
      </w:r>
      <w:r>
        <w:rPr>
          <w:rFonts w:ascii="Angsana New" w:hAnsi="Angsana New" w:cs="Angsana New"/>
          <w:sz w:val="32"/>
          <w:szCs w:val="32"/>
          <w:cs/>
        </w:rPr>
        <w:t xml:space="preserve">  -  </w:t>
      </w:r>
      <w:r>
        <w:rPr>
          <w:rFonts w:ascii="Angsana New" w:hAnsi="Angsana New" w:cs="Angsana New"/>
          <w:sz w:val="32"/>
          <w:szCs w:val="32"/>
        </w:rPr>
        <w:t>29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กรกฎาคม</w:t>
      </w:r>
      <w:r>
        <w:rPr>
          <w:rFonts w:ascii="Angsana New" w:hAnsi="Angsana New" w:cs="Angsana New"/>
          <w:sz w:val="32"/>
          <w:szCs w:val="32"/>
          <w:cs/>
        </w:rPr>
        <w:t xml:space="preserve">  255</w:t>
      </w:r>
      <w:r>
        <w:rPr>
          <w:rFonts w:ascii="Angsana New" w:hAnsi="Angsana New" w:cs="Angsana New"/>
          <w:sz w:val="32"/>
          <w:szCs w:val="32"/>
        </w:rPr>
        <w:t>9</w:t>
      </w:r>
      <w:r w:rsidRPr="00EB1A4C">
        <w:rPr>
          <w:rFonts w:ascii="Angsana New" w:hAnsi="Angsana New" w:cs="Angsana New"/>
          <w:sz w:val="32"/>
          <w:szCs w:val="32"/>
          <w:cs/>
        </w:rPr>
        <w:t xml:space="preserve">  รวมระยะเวลา  5  วัน</w:t>
      </w:r>
    </w:p>
    <w:p w:rsidR="00655C05" w:rsidRDefault="00655C05" w:rsidP="0073180E">
      <w:pPr>
        <w:spacing w:before="240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13124C" w:rsidRPr="00341D22" w:rsidRDefault="0013124C" w:rsidP="0073180E">
      <w:pPr>
        <w:spacing w:before="240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73180E" w:rsidRPr="00FB1240" w:rsidRDefault="0073180E" w:rsidP="0073180E">
      <w:pPr>
        <w:ind w:left="720"/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:rsidR="0073180E" w:rsidRPr="00FB1240" w:rsidRDefault="0073180E" w:rsidP="0073180E">
      <w:pPr>
        <w:ind w:left="72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3180E" w:rsidRPr="00FB1240" w:rsidRDefault="0073180E" w:rsidP="0073180E">
      <w:pPr>
        <w:rPr>
          <w:rFonts w:ascii="Angsana New" w:hAnsi="Angsana New" w:cs="Angsana New"/>
          <w:b/>
          <w:bCs/>
          <w:sz w:val="32"/>
          <w:szCs w:val="32"/>
        </w:rPr>
      </w:pPr>
    </w:p>
    <w:p w:rsidR="0073180E" w:rsidRDefault="0073180E" w:rsidP="0073180E">
      <w:pPr>
        <w:rPr>
          <w:rFonts w:ascii="Angsana New" w:hAnsi="Angsana New" w:cs="Angsana New"/>
          <w:b/>
          <w:bCs/>
          <w:sz w:val="32"/>
          <w:szCs w:val="32"/>
        </w:rPr>
      </w:pPr>
    </w:p>
    <w:p w:rsidR="00124C51" w:rsidRDefault="00124C51" w:rsidP="0073180E">
      <w:pPr>
        <w:rPr>
          <w:rFonts w:ascii="Angsana New" w:hAnsi="Angsana New" w:cs="Angsana New"/>
          <w:b/>
          <w:bCs/>
          <w:sz w:val="32"/>
          <w:szCs w:val="32"/>
        </w:rPr>
      </w:pPr>
    </w:p>
    <w:p w:rsidR="00124C51" w:rsidRDefault="00124C51" w:rsidP="0073180E">
      <w:pPr>
        <w:rPr>
          <w:rFonts w:ascii="Angsana New" w:hAnsi="Angsana New" w:cs="Angsana New"/>
          <w:b/>
          <w:bCs/>
          <w:sz w:val="32"/>
          <w:szCs w:val="32"/>
        </w:rPr>
      </w:pPr>
    </w:p>
    <w:p w:rsidR="00124C51" w:rsidRDefault="00124C51" w:rsidP="0073180E">
      <w:pPr>
        <w:rPr>
          <w:rFonts w:ascii="Angsana New" w:hAnsi="Angsana New" w:cs="Angsana New"/>
          <w:b/>
          <w:bCs/>
          <w:sz w:val="32"/>
          <w:szCs w:val="32"/>
        </w:rPr>
      </w:pP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0069F6" w:rsidRPr="00FB1240">
        <w:rPr>
          <w:rFonts w:ascii="Angsana New" w:hAnsi="Angsana New" w:cs="Angsana New"/>
          <w:b/>
          <w:bCs/>
          <w:sz w:val="40"/>
          <w:szCs w:val="40"/>
          <w:cs/>
        </w:rPr>
        <w:t>3</w:t>
      </w:r>
    </w:p>
    <w:p w:rsidR="0073180E" w:rsidRPr="00FB1240" w:rsidRDefault="0073180E" w:rsidP="0073180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1240">
        <w:rPr>
          <w:rFonts w:ascii="Angsana New" w:hAnsi="Angsana New" w:cs="Angsana New"/>
          <w:b/>
          <w:bCs/>
          <w:sz w:val="40"/>
          <w:szCs w:val="40"/>
          <w:cs/>
        </w:rPr>
        <w:t>รายงานผลการติดตามและประเมินผล</w:t>
      </w:r>
    </w:p>
    <w:p w:rsidR="0073180E" w:rsidRPr="00FB1240" w:rsidRDefault="000069F6" w:rsidP="0073180E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73180E" w:rsidRPr="00FB1240" w:rsidRDefault="000069F6" w:rsidP="0073180E">
      <w:pPr>
        <w:ind w:firstLine="36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) ความสมดุลตามหลัก 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 xml:space="preserve">ADLI 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และ </w:t>
      </w:r>
      <w:proofErr w:type="spellStart"/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LeTCLi</w:t>
      </w:r>
      <w:proofErr w:type="spellEnd"/>
    </w:p>
    <w:p w:rsidR="00A03271" w:rsidRPr="00FB1240" w:rsidRDefault="0073180E" w:rsidP="00A03271">
      <w:pPr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กระบวนการวางแผน (</w:t>
      </w:r>
      <w:r w:rsidRPr="00FB1240">
        <w:rPr>
          <w:rFonts w:ascii="Angsana New" w:hAnsi="Angsana New" w:cs="Angsana New"/>
          <w:sz w:val="32"/>
          <w:szCs w:val="32"/>
        </w:rPr>
        <w:t>Planning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)   </w:t>
      </w:r>
    </w:p>
    <w:p w:rsidR="0073180E" w:rsidRPr="00FB1240" w:rsidRDefault="00E31B5E" w:rsidP="002F1DA5">
      <w:pPr>
        <w:ind w:firstLine="360"/>
        <w:jc w:val="thaiDistribute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="0073180E" w:rsidRPr="00FB1240">
        <w:rPr>
          <w:rFonts w:ascii="Angsana New" w:hAnsi="Angsana New" w:cs="Angsana New"/>
          <w:sz w:val="32"/>
          <w:szCs w:val="32"/>
          <w:cs/>
        </w:rPr>
        <w:t>พบว่า 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ได้มีการจัดทำแผนโดยใช้กระบวนการจัดทำแผนชุมชนโดยมีการประชุมประชาคมผู้เกี่ยวข้อง เพื่อทบทวนแผนที่ทางเดินยุทธศาสตร์และมีการใช้ข้อมูลด้านสุขภาพมาวิเคราะห์ชุมชน เพื่อจัดทำแผน</w:t>
      </w:r>
      <w:proofErr w:type="spellStart"/>
      <w:r w:rsidR="0073180E" w:rsidRPr="00FB1240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การความร่วมมือระหว่างองค์กรปกครองส่วนท้องถิ่น ส่วนราชการ และชุมชนในปี </w:t>
      </w:r>
      <w:r w:rsidR="007A1271">
        <w:rPr>
          <w:rFonts w:ascii="Angsana New" w:hAnsi="Angsana New" w:cs="Angsana New"/>
          <w:sz w:val="32"/>
          <w:szCs w:val="32"/>
          <w:cs/>
        </w:rPr>
        <w:t>255</w:t>
      </w:r>
      <w:r w:rsidR="007A1271">
        <w:rPr>
          <w:rFonts w:ascii="Angsana New" w:hAnsi="Angsana New" w:cs="Angsana New"/>
          <w:sz w:val="32"/>
          <w:szCs w:val="32"/>
        </w:rPr>
        <w:t>9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ซึ่ง</w:t>
      </w:r>
      <w:proofErr w:type="spellStart"/>
      <w:r w:rsidR="0073180E" w:rsidRPr="00FB1240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="0073180E" w:rsidRPr="00FB1240">
        <w:rPr>
          <w:rFonts w:ascii="Angsana New" w:hAnsi="Angsana New" w:cs="Angsana New"/>
          <w:sz w:val="32"/>
          <w:szCs w:val="32"/>
          <w:cs/>
        </w:rPr>
        <w:t>การกับ</w:t>
      </w:r>
      <w:r w:rsidR="00C6122D" w:rsidRPr="00FB1240">
        <w:rPr>
          <w:rFonts w:ascii="Angsana New" w:eastAsia="Calibri" w:hAnsi="Angsana New" w:cs="Angsana New"/>
          <w:sz w:val="32"/>
          <w:szCs w:val="32"/>
          <w:cs/>
        </w:rPr>
        <w:t>โครงการชุมชน</w:t>
      </w:r>
      <w:r w:rsidR="007B1E6D">
        <w:rPr>
          <w:rFonts w:ascii="Angsana New" w:eastAsia="Calibri" w:hAnsi="Angsana New" w:cs="Angsana New"/>
          <w:sz w:val="32"/>
          <w:szCs w:val="32"/>
          <w:cs/>
        </w:rPr>
        <w:t>ห้วยเม็ก</w:t>
      </w:r>
      <w:r w:rsidR="00C6122D" w:rsidRPr="00FB1240">
        <w:rPr>
          <w:rFonts w:ascii="Angsana New" w:eastAsia="Calibri" w:hAnsi="Angsana New" w:cs="Angsana New"/>
          <w:sz w:val="32"/>
          <w:szCs w:val="32"/>
          <w:cs/>
        </w:rPr>
        <w:t xml:space="preserve">เป็นชุมชนแห่งความสุขมีวัฒนธรรมสุขภาพ และวิถีสุขภาวะที่เข้มแข็ง ยั่งยืนด้วยกลไกกาฬสินธุ์ </w:t>
      </w:r>
      <w:r w:rsidR="000069F6" w:rsidRPr="00FB1240">
        <w:rPr>
          <w:rFonts w:ascii="Angsana New" w:eastAsia="Calibri" w:hAnsi="Angsana New" w:cs="Angsana New"/>
          <w:sz w:val="32"/>
          <w:szCs w:val="32"/>
          <w:cs/>
        </w:rPr>
        <w:t>3</w:t>
      </w:r>
      <w:r w:rsidR="00C6122D" w:rsidRPr="00FB1240">
        <w:rPr>
          <w:rFonts w:ascii="Angsana New" w:eastAsia="Calibri" w:hAnsi="Angsana New" w:cs="Angsana New"/>
          <w:sz w:val="32"/>
          <w:szCs w:val="32"/>
          <w:cs/>
        </w:rPr>
        <w:t xml:space="preserve"> ดี และ </w:t>
      </w:r>
      <w:r w:rsidR="00C6122D" w:rsidRPr="00FB1240">
        <w:rPr>
          <w:rFonts w:ascii="Angsana New" w:eastAsia="Calibri" w:hAnsi="Angsana New" w:cs="Angsana New"/>
          <w:sz w:val="32"/>
          <w:szCs w:val="32"/>
        </w:rPr>
        <w:t xml:space="preserve">DHS </w:t>
      </w:r>
      <w:r w:rsidR="00C6122D" w:rsidRPr="00FB1240">
        <w:rPr>
          <w:rFonts w:ascii="Angsana New" w:eastAsia="Calibri" w:hAnsi="Angsana New" w:cs="Angsana New"/>
          <w:sz w:val="32"/>
          <w:szCs w:val="32"/>
          <w:cs/>
        </w:rPr>
        <w:t>ปี</w:t>
      </w:r>
      <w:r w:rsidR="007A1271">
        <w:rPr>
          <w:rFonts w:ascii="Angsana New" w:eastAsia="Calibri" w:hAnsi="Angsana New" w:cs="Angsana New"/>
          <w:sz w:val="32"/>
          <w:szCs w:val="32"/>
          <w:cs/>
        </w:rPr>
        <w:t>255</w:t>
      </w:r>
      <w:r w:rsidR="007A1271">
        <w:rPr>
          <w:rFonts w:ascii="Angsana New" w:eastAsia="Calibri" w:hAnsi="Angsana New" w:cs="Angsana New"/>
          <w:sz w:val="32"/>
          <w:szCs w:val="32"/>
        </w:rPr>
        <w:t>9</w:t>
      </w:r>
      <w:r w:rsidR="007D235B" w:rsidRPr="00FB1240">
        <w:rPr>
          <w:rFonts w:ascii="Angsana New" w:hAnsi="Angsana New" w:cs="Angsana New"/>
          <w:sz w:val="32"/>
          <w:szCs w:val="32"/>
          <w:cs/>
        </w:rPr>
        <w:t>โครงการพัฒนาระบบบริการสุขภาพที่มีคุณภาพมาตรฐานแบบ</w:t>
      </w:r>
      <w:proofErr w:type="spellStart"/>
      <w:r w:rsidR="007D235B" w:rsidRPr="00FB1240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="007D235B" w:rsidRPr="00FB1240">
        <w:rPr>
          <w:rFonts w:ascii="Angsana New" w:hAnsi="Angsana New" w:cs="Angsana New"/>
          <w:sz w:val="32"/>
          <w:szCs w:val="32"/>
          <w:cs/>
        </w:rPr>
        <w:t>การอำเภอ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="007D235B" w:rsidRPr="00FB1240">
        <w:rPr>
          <w:rFonts w:ascii="Angsana New" w:hAnsi="Angsana New" w:cs="Angsana New"/>
          <w:sz w:val="32"/>
          <w:szCs w:val="32"/>
          <w:cs/>
        </w:rPr>
        <w:t xml:space="preserve"> ปี </w:t>
      </w:r>
      <w:r w:rsidR="007A1271">
        <w:rPr>
          <w:rFonts w:ascii="Angsana New" w:hAnsi="Angsana New" w:cs="Angsana New"/>
          <w:sz w:val="32"/>
          <w:szCs w:val="32"/>
          <w:cs/>
        </w:rPr>
        <w:t>255</w:t>
      </w:r>
      <w:r w:rsidR="007A1271">
        <w:rPr>
          <w:rFonts w:ascii="Angsana New" w:hAnsi="Angsana New" w:cs="Angsana New"/>
          <w:sz w:val="32"/>
          <w:szCs w:val="32"/>
        </w:rPr>
        <w:t>9</w:t>
      </w:r>
      <w:r w:rsidR="00C6122D" w:rsidRPr="00FB1240">
        <w:rPr>
          <w:rFonts w:ascii="Angsana New" w:eastAsia="Cordia New" w:hAnsi="Angsana New" w:cs="Angsana New"/>
          <w:sz w:val="32"/>
          <w:szCs w:val="32"/>
          <w:cs/>
        </w:rPr>
        <w:t>โครงการชาว</w:t>
      </w:r>
      <w:r w:rsidR="007B1E6D">
        <w:rPr>
          <w:rFonts w:ascii="Angsana New" w:eastAsia="Cordia New" w:hAnsi="Angsana New" w:cs="Angsana New"/>
          <w:sz w:val="32"/>
          <w:szCs w:val="32"/>
          <w:cs/>
        </w:rPr>
        <w:t>ห้วยเม็ก</w:t>
      </w:r>
      <w:r w:rsidR="00C6122D" w:rsidRPr="00FB1240">
        <w:rPr>
          <w:rFonts w:ascii="Angsana New" w:eastAsia="Cordia New" w:hAnsi="Angsana New" w:cs="Angsana New"/>
          <w:sz w:val="32"/>
          <w:szCs w:val="32"/>
          <w:cs/>
        </w:rPr>
        <w:t>ทุกกลุ่มวัยและกลุ่มคนพิการได้รับบริการส่งเสริม เฝ้าระวัง ป้องกัน รักษา ฟื้นฟูสภาพ ที่มีมาตรฐานและส่งผ่านสู่กลุ่มวัยอย่างมีคุณภาพ</w:t>
      </w:r>
      <w:r w:rsidR="007D235B" w:rsidRPr="00FB1240">
        <w:rPr>
          <w:rFonts w:ascii="Angsana New" w:eastAsia="Cordia New" w:hAnsi="Angsana New" w:cs="Angsana New"/>
          <w:sz w:val="32"/>
          <w:szCs w:val="32"/>
          <w:cs/>
        </w:rPr>
        <w:t>โครงการชาว</w:t>
      </w:r>
      <w:r w:rsidR="007B1E6D">
        <w:rPr>
          <w:rFonts w:ascii="Angsana New" w:eastAsia="Cordia New" w:hAnsi="Angsana New" w:cs="Angsana New"/>
          <w:sz w:val="32"/>
          <w:szCs w:val="32"/>
          <w:cs/>
        </w:rPr>
        <w:t>ห้วยเม็ก</w:t>
      </w:r>
      <w:r w:rsidR="007D235B" w:rsidRPr="00FB1240">
        <w:rPr>
          <w:rFonts w:ascii="Angsana New" w:eastAsia="Cordia New" w:hAnsi="Angsana New" w:cs="Angsana New"/>
          <w:sz w:val="32"/>
          <w:szCs w:val="32"/>
          <w:cs/>
        </w:rPr>
        <w:t>ร่วมใจ ลดโรค ลดภัย ปี</w:t>
      </w:r>
      <w:r w:rsidR="007A1271">
        <w:rPr>
          <w:rFonts w:ascii="Angsana New" w:eastAsia="Cordia New" w:hAnsi="Angsana New" w:cs="Angsana New"/>
          <w:sz w:val="32"/>
          <w:szCs w:val="32"/>
          <w:cs/>
        </w:rPr>
        <w:t>255</w:t>
      </w:r>
      <w:r w:rsidR="007A1271">
        <w:rPr>
          <w:rFonts w:ascii="Angsana New" w:eastAsia="Cordia New" w:hAnsi="Angsana New" w:cs="Angsana New"/>
          <w:sz w:val="32"/>
          <w:szCs w:val="32"/>
        </w:rPr>
        <w:t>9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มีการกำหนดเป้าหมาย  วัตถุประสงค์  ผลสัมฤทธิ์ที่ต้องการอย่างชัดเจน สอดคล้องกับภารกิจ  ความต้องการของผู้มีส่วนได้ส่วนเสีย  สภาพปัญหาของพื้นที่  วัฒนธรรมองค์กร  โดยมีการกำหนดตัวชี้วัด  ผู้รับผิดชอบ  จัดสรรทรัพยากร  ระยะเวลาการดำเนินงาน  และมีการวางแผนถึงรูปแบบวิธีการประเมินผลไว้อย่างชัดเจน   มีแหล่งระดมทุน/ทรัพยากร  จากกองท</w:t>
      </w:r>
      <w:r w:rsidR="007D235B" w:rsidRPr="00FB1240">
        <w:rPr>
          <w:rFonts w:ascii="Angsana New" w:hAnsi="Angsana New" w:cs="Angsana New"/>
          <w:sz w:val="32"/>
          <w:szCs w:val="32"/>
          <w:cs/>
        </w:rPr>
        <w:t>ุนหลักประกันสุขภาพระดับท้องถิ่น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,โรงพยาบา</w:t>
      </w:r>
      <w:r w:rsidR="007D235B" w:rsidRPr="00FB1240">
        <w:rPr>
          <w:rFonts w:ascii="Angsana New" w:hAnsi="Angsana New" w:cs="Angsana New"/>
          <w:sz w:val="32"/>
          <w:szCs w:val="32"/>
          <w:cs/>
        </w:rPr>
        <w:t>ลและโรงพยาบาลส่งเสริมสุขภาพตำบล,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งบพัฒนาจังหวัด งบจาก </w:t>
      </w:r>
      <w:proofErr w:type="spellStart"/>
      <w:r w:rsidR="0073180E" w:rsidRPr="00FB1240">
        <w:rPr>
          <w:rFonts w:ascii="Angsana New" w:hAnsi="Angsana New" w:cs="Angsana New"/>
          <w:sz w:val="32"/>
          <w:szCs w:val="32"/>
          <w:cs/>
        </w:rPr>
        <w:t>สปสช</w:t>
      </w:r>
      <w:proofErr w:type="spellEnd"/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และองค์กรปกครองส่วนท้องถิ่น มีการแต่งตั้งคณะกรรมการพัฒนาบริหารเครือข่ายบริการปฐมภูมิ  คณะกรรมการพัฒนาระบบส่งต่อ  คณะกรรมการพัฒนาระบบหมอครอบครัว  กำหนดผู้รับผิดชอบโครงการชัดเจน  มีแผนพัฒนาบุคลากร แผนการพัฒนาสถานบริการสุขภาพทุกระดับรวมทั้งสุขศาลาให้ผ่านเกณฑ์มาตรฐาน   มีการสนับสนุนเครื่องมือ วัสดุอุปกรณ์   ยาและเวชภัณฑ์ที่จำเป็นสำหรับการบริการแบบพอเพียง    มีการจัดโครงสร้างการแบ่งหน้าที่รับผิดชอบและแต่งตั้งคณะทำงาน/คณะกรรมการ  องค์กรต่าง ๆ  ในชุมชนบริหารจัดการ ประกอบด้วย ผู้ทรงคุณวุฒิ   ผู้นำชุมชน    นักจัดการสุขภาพ    กลุ่มหมอพื้นบ้าน      กลุ่มอาสาสมัครสาธารณสุขประจำหมู่บ้าน(</w:t>
      </w:r>
      <w:proofErr w:type="spellStart"/>
      <w:r w:rsidR="0073180E" w:rsidRPr="00FB1240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="0073180E" w:rsidRPr="00FB1240">
        <w:rPr>
          <w:rFonts w:ascii="Angsana New" w:hAnsi="Angsana New" w:cs="Angsana New"/>
          <w:sz w:val="32"/>
          <w:szCs w:val="32"/>
          <w:cs/>
        </w:rPr>
        <w:t>ม.)  ตัวแทนผู้รับบริการเป็นต้น</w:t>
      </w:r>
    </w:p>
    <w:p w:rsidR="00A03271" w:rsidRPr="00FB1240" w:rsidRDefault="0073180E" w:rsidP="00A03271">
      <w:pPr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การปฏิบัติตามแผน (</w:t>
      </w:r>
      <w:r w:rsidRPr="00FB1240">
        <w:rPr>
          <w:rFonts w:ascii="Angsana New" w:hAnsi="Angsana New" w:cs="Angsana New"/>
          <w:sz w:val="32"/>
          <w:szCs w:val="32"/>
        </w:rPr>
        <w:t>Do</w:t>
      </w:r>
      <w:r w:rsidRPr="00FB1240">
        <w:rPr>
          <w:rFonts w:ascii="Angsana New" w:hAnsi="Angsana New" w:cs="Angsana New"/>
          <w:sz w:val="32"/>
          <w:szCs w:val="32"/>
          <w:cs/>
        </w:rPr>
        <w:t>)</w:t>
      </w:r>
    </w:p>
    <w:p w:rsidR="0073180E" w:rsidRPr="00FB1240" w:rsidRDefault="00E31B5E" w:rsidP="002F1DA5">
      <w:pPr>
        <w:ind w:firstLine="36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="0073180E" w:rsidRPr="00FB1240">
        <w:rPr>
          <w:rFonts w:ascii="Angsana New" w:hAnsi="Angsana New" w:cs="Angsana New"/>
          <w:sz w:val="32"/>
          <w:szCs w:val="32"/>
          <w:cs/>
        </w:rPr>
        <w:t>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มีการดำเนินงานตามแผนงานทุกขั้นตอนโดยผู้ที่รับผิดชอบที่เกี่ยวข้องทุกระดับมีความมุ่งมั่นตั้งใจในการทำงาน  เพื่อให้เกิดผลสัมฤทธิ์ตามที่คาดหวังด้วยความรับผิดชอบ  เห็นความสำคัญและมีความรู้สึกเป็นเจ้าของงานมีการพัฒนาศักยภาพของตนเองอย่างต่อเนื่องมีการดำเนินงานตามแผนงานครอบคลุมทุกขั้นตอนทุกประเด็น  คือ  มีการถ่ายทอดและอธิบายสื่อความเข้าใจในแผนงานให้ผู้ที่เกี่ยวข้องได้รับรู้และเข้าใจ   มีการจัดสรรทรัพยากรที่เหมาะสมกับการปฏิบัติงาน มีการปฏิบัติตามแผนงานที่วางไว้ทุกขั้นตอน 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มีการจัดตั้งศูนย์ประสานงานคุณภาพ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ศูนย์ประสานการส่งต่อ ในระดับ </w:t>
      </w:r>
      <w:proofErr w:type="spellStart"/>
      <w:r w:rsidR="0073180E" w:rsidRPr="00FB1240">
        <w:rPr>
          <w:rFonts w:ascii="Angsana New" w:hAnsi="Angsana New" w:cs="Angsana New"/>
          <w:sz w:val="32"/>
          <w:szCs w:val="32"/>
          <w:cs/>
        </w:rPr>
        <w:t>คป</w:t>
      </w:r>
      <w:proofErr w:type="spellEnd"/>
      <w:r w:rsidR="0073180E" w:rsidRPr="00FB1240">
        <w:rPr>
          <w:rFonts w:ascii="Angsana New" w:hAnsi="Angsana New" w:cs="Angsana New"/>
          <w:sz w:val="32"/>
          <w:szCs w:val="32"/>
          <w:cs/>
        </w:rPr>
        <w:t>สอ</w:t>
      </w:r>
      <w:r w:rsidR="0073180E" w:rsidRPr="00FB1240">
        <w:rPr>
          <w:rFonts w:ascii="Angsana New" w:hAnsi="Angsana New" w:cs="Angsana New"/>
          <w:sz w:val="32"/>
          <w:szCs w:val="32"/>
        </w:rPr>
        <w:t xml:space="preserve">. 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มีกิจกรรมเสริมสร้างบรรยากาศในการทำงานการพัฒนาคุณภาพ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เช่นการอบรมพัฒนาศักยภาพหมอครอบครัว </w:t>
      </w:r>
      <w:r w:rsidR="0073180E" w:rsidRPr="00FB1240">
        <w:rPr>
          <w:rFonts w:ascii="Angsana New" w:hAnsi="Angsana New" w:cs="Angsana New"/>
          <w:sz w:val="32"/>
          <w:szCs w:val="32"/>
          <w:cs/>
        </w:rPr>
        <w:lastRenderedPageBreak/>
        <w:t>การศึกษาดูงาน  การซ้อมแผน มีการพัฒนาระบบส่งต่อ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 xml:space="preserve"> เพื่อให้เกิดการเรียนรู้และพัฒนาอย่างมีความสุข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การจัดกิจกรรมบริการในสุขศาลา   มีการจัดกิจกรรมบริการทั้งเชิงรุกและเชิงรับอย่างต่อเนื่อง  มีการจัดกิจกรรมด้านสุขภาพ  กิจกรรมเรียนรู้และการถ่ายทอดความรู้  ในชุมชนที่ครอบคลุม ด้านการรักษาพยาบาลเบื้องต้น การควบคุมป้องกันโรคที่เป็นปัญหาของชุมชน  การส่งเสริมสุขภาพ  และการดูแลและฟื้นฟูสุขภาพในชุมชน  เช่นการออกกำลังกายการคุ้มครองผู้บริโภคด้านอาหารการใช้อินทรีย์สาร</w:t>
      </w:r>
      <w:r w:rsidR="0073180E" w:rsidRPr="00FB1240">
        <w:rPr>
          <w:rFonts w:ascii="Angsana New" w:hAnsi="Angsana New" w:cs="Angsana New"/>
          <w:sz w:val="32"/>
          <w:szCs w:val="32"/>
        </w:rPr>
        <w:t>/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ลดการใช้สารเคมีในการเพาะปลูกการเฝ้าระวังปัญหายาเสพติดในชุมชน การรณรงค์ด้านสุขภาพที่สำคัญเช่น การเลิกสุรา  บุหรี่  การลดอุบัติเหตุ และจัดกิจกรรมการรณรงค์ป้องกันโรคตามฤดูกาล การถ่ายทอดความรู้ด้านสุขภาพ ผ่านสื่อหอกระจายข่าวอย่างต่อเนื่องมีการพัฒนารูปแบบการให้บริการในสุขศาลาที่เหมาะสม  </w:t>
      </w:r>
    </w:p>
    <w:p w:rsidR="00A03271" w:rsidRPr="00FB1240" w:rsidRDefault="0073180E" w:rsidP="00A03271">
      <w:pPr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การประเมินผล (</w:t>
      </w:r>
      <w:r w:rsidRPr="00FB1240">
        <w:rPr>
          <w:rFonts w:ascii="Angsana New" w:hAnsi="Angsana New" w:cs="Angsana New"/>
          <w:sz w:val="32"/>
          <w:szCs w:val="32"/>
        </w:rPr>
        <w:t>Check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)  </w:t>
      </w:r>
    </w:p>
    <w:p w:rsidR="0073180E" w:rsidRPr="00FB1240" w:rsidRDefault="0073180E" w:rsidP="002F1DA5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>ได้มีการประเมินตนเองโดยใช้แบบฟอร์ม</w:t>
      </w:r>
      <w:r w:rsidRPr="00FB1240">
        <w:rPr>
          <w:rFonts w:ascii="Angsana New" w:eastAsia="Calibri" w:hAnsi="Angsana New" w:cs="Angsana New"/>
          <w:sz w:val="32"/>
          <w:szCs w:val="32"/>
        </w:rPr>
        <w:t>Checklist Score card</w:t>
      </w:r>
      <w:r w:rsidRPr="00FB1240">
        <w:rPr>
          <w:rFonts w:ascii="Angsana New" w:hAnsi="Angsana New" w:cs="Angsana New"/>
          <w:sz w:val="32"/>
          <w:szCs w:val="32"/>
          <w:cs/>
        </w:rPr>
        <w:t>ของสำนักงานสาธารณสุขจังหวัดกาฬสินธุ์ซึ่งเป็นการประเมินผลโดยทีมประเมินผลเชิง</w:t>
      </w:r>
      <w:proofErr w:type="spellStart"/>
      <w:r w:rsidRPr="00FB1240">
        <w:rPr>
          <w:rFonts w:ascii="Angsana New" w:hAnsi="Angsana New" w:cs="Angsana New"/>
          <w:sz w:val="32"/>
          <w:szCs w:val="32"/>
          <w:cs/>
        </w:rPr>
        <w:t>ยุทธศาสตร์</w:t>
      </w:r>
      <w:r w:rsidR="00E374F4" w:rsidRPr="00FB1240">
        <w:rPr>
          <w:rFonts w:ascii="Angsana New" w:hAnsi="Angsana New" w:cs="Angsana New"/>
          <w:sz w:val="32"/>
          <w:szCs w:val="32"/>
          <w:cs/>
        </w:rPr>
        <w:t>คปสอ</w:t>
      </w:r>
      <w:proofErr w:type="spellEnd"/>
      <w:r w:rsidR="00E374F4" w:rsidRPr="00FB1240">
        <w:rPr>
          <w:rFonts w:ascii="Angsana New" w:hAnsi="Angsana New" w:cs="Angsana New"/>
          <w:sz w:val="32"/>
          <w:szCs w:val="32"/>
          <w:cs/>
        </w:rPr>
        <w:t>.ห้วยเม็ก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>ซึ่งพบว่าสถานบริการในสังกัดเครือข่ายบริการสุขภาพอำเภอ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ได้มีการดำเนินงานได้ครบ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29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กิจกรรมทุกแห่ง  ผ่านเกณฑ์มาตรฐาน(</w:t>
      </w:r>
      <w:proofErr w:type="spellStart"/>
      <w:r w:rsidRPr="00FB1240">
        <w:rPr>
          <w:rFonts w:ascii="Angsana New" w:hAnsi="Angsana New" w:cs="Angsana New"/>
          <w:sz w:val="32"/>
          <w:szCs w:val="32"/>
        </w:rPr>
        <w:t>Kalasin</w:t>
      </w:r>
      <w:proofErr w:type="spellEnd"/>
      <w:r w:rsidRPr="00FB1240">
        <w:rPr>
          <w:rFonts w:ascii="Angsana New" w:hAnsi="Angsana New" w:cs="Angsana New"/>
          <w:sz w:val="32"/>
          <w:szCs w:val="32"/>
        </w:rPr>
        <w:t xml:space="preserve"> Quality Award : KQA )</w:t>
      </w:r>
    </w:p>
    <w:p w:rsidR="0073180E" w:rsidRPr="00FB1240" w:rsidRDefault="0073180E" w:rsidP="002F1DA5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การประเมินผลการดำเนินงานในสุขศาลา ใช้เกณฑ์มาตรฐานสุขศาลากาฬสินธุ์ โดยทีมประเมินผลเชิงยุทธศาสตร์   พบว่าในหมู่บ้านเป้าหมายทางยุทธศาสตร์</w:t>
      </w:r>
      <w:r w:rsidR="0090509D" w:rsidRPr="00FB1240">
        <w:rPr>
          <w:rFonts w:ascii="Angsana New" w:hAnsi="Angsana New" w:cs="Angsana New"/>
          <w:sz w:val="32"/>
          <w:szCs w:val="32"/>
          <w:cs/>
        </w:rPr>
        <w:t xml:space="preserve">ปี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255</w:t>
      </w:r>
      <w:r w:rsidR="00C663DE">
        <w:rPr>
          <w:rFonts w:ascii="Angsana New" w:hAnsi="Angsana New" w:cs="Angsana New"/>
          <w:sz w:val="32"/>
          <w:szCs w:val="32"/>
        </w:rPr>
        <w:t>9</w:t>
      </w:r>
      <w:r w:rsidR="00655C05">
        <w:rPr>
          <w:rFonts w:ascii="Angsana New" w:hAnsi="Angsana New" w:cs="Angsana New"/>
          <w:sz w:val="32"/>
          <w:szCs w:val="32"/>
        </w:rPr>
        <w:t xml:space="preserve"> </w:t>
      </w:r>
      <w:r w:rsidR="0090509D" w:rsidRPr="00FB1240">
        <w:rPr>
          <w:rFonts w:ascii="Angsana New" w:hAnsi="Angsana New" w:cs="Angsana New"/>
          <w:sz w:val="32"/>
          <w:szCs w:val="32"/>
          <w:cs/>
        </w:rPr>
        <w:t xml:space="preserve">สถานบริการละ  </w:t>
      </w:r>
      <w:r w:rsidR="00FA1AA7" w:rsidRPr="00FB1240">
        <w:rPr>
          <w:rFonts w:ascii="Angsana New" w:hAnsi="Angsana New" w:cs="Angsana New"/>
          <w:sz w:val="32"/>
          <w:szCs w:val="32"/>
        </w:rPr>
        <w:t>1</w:t>
      </w:r>
      <w:r w:rsidR="0090509D" w:rsidRPr="00FB1240">
        <w:rPr>
          <w:rFonts w:ascii="Angsana New" w:hAnsi="Angsana New" w:cs="Angsana New"/>
          <w:sz w:val="32"/>
          <w:szCs w:val="32"/>
          <w:cs/>
        </w:rPr>
        <w:t xml:space="preserve">  หมู่บ้าน รวมทั้งหมด  </w:t>
      </w:r>
      <w:r w:rsidR="00C64AAD" w:rsidRPr="00FB1240">
        <w:rPr>
          <w:rFonts w:ascii="Angsana New" w:hAnsi="Angsana New" w:cs="Angsana New"/>
          <w:sz w:val="32"/>
          <w:szCs w:val="32"/>
        </w:rPr>
        <w:t>10</w:t>
      </w:r>
      <w:r w:rsidR="0090509D" w:rsidRPr="00FB1240">
        <w:rPr>
          <w:rFonts w:ascii="Angsana New" w:hAnsi="Angsana New" w:cs="Angsana New"/>
          <w:sz w:val="32"/>
          <w:szCs w:val="32"/>
          <w:cs/>
        </w:rPr>
        <w:t>หมู่บ้าน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ได้มีการดำเนินงานเทียบค่าคะแนน ระดับ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5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ทุกหมู่บ้าน</w:t>
      </w:r>
    </w:p>
    <w:p w:rsidR="00A03271" w:rsidRPr="00FB1240" w:rsidRDefault="0073180E" w:rsidP="00A03271">
      <w:pPr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การปรับปรุงและพัฒนา (</w:t>
      </w:r>
      <w:r w:rsidRPr="00FB1240">
        <w:rPr>
          <w:rFonts w:ascii="Angsana New" w:hAnsi="Angsana New" w:cs="Angsana New"/>
          <w:sz w:val="32"/>
          <w:szCs w:val="32"/>
        </w:rPr>
        <w:t>Action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)  </w:t>
      </w:r>
    </w:p>
    <w:p w:rsidR="0073180E" w:rsidRPr="00FB1240" w:rsidRDefault="0073180E" w:rsidP="002F1DA5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พบว่าเครือข่ายบริการสุขภาพอำเภอ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มีการติดตามและประเมินผลโดยใช้ข้อมูลจริงและปรับปรุงอย่างต่อเนื่องโดยใช้กระบวนการ </w:t>
      </w:r>
      <w:r w:rsidRPr="00FB1240">
        <w:rPr>
          <w:rFonts w:ascii="Angsana New" w:hAnsi="Angsana New" w:cs="Angsana New"/>
          <w:sz w:val="32"/>
          <w:szCs w:val="32"/>
        </w:rPr>
        <w:t xml:space="preserve">CBL 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ทั้งในสถานบริการและในชุมชนมีการแลกเปลี่ยนเรียนรู้โดยใช้สุขศาลาเป็นศูนย์กลางแลกเปลี่ยนเรียนรู้ในชุมชน  และใช้สถานการณ์จริงในชุมชนเป็นการแลกเปลี่ยนเรียนรู้  เช่นการดูแลผู้ป่วยระยะสุดท้าย  การดูแลผู้ด้อยโอกาส  ผู้ป่วยโรคเรื้อรังในชุมชน  เพื่อเป็นการปรับปรุงและพัฒนางานให้มีคุณภาพยิ่งขึ้น และมีการพัฒนาศักยภาพหมอครอบครัวอย่างต่อเนื่อง   และในกลุ่ม </w:t>
      </w:r>
      <w:proofErr w:type="spellStart"/>
      <w:r w:rsidRPr="00FB1240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Pr="00FB1240">
        <w:rPr>
          <w:rFonts w:ascii="Angsana New" w:hAnsi="Angsana New" w:cs="Angsana New"/>
          <w:sz w:val="32"/>
          <w:szCs w:val="32"/>
          <w:cs/>
        </w:rPr>
        <w:t>ม.</w:t>
      </w:r>
      <w:r w:rsidR="00181C53" w:rsidRPr="00FB1240">
        <w:rPr>
          <w:rFonts w:ascii="Angsana New" w:hAnsi="Angsana New" w:cs="Angsana New"/>
          <w:sz w:val="32"/>
          <w:szCs w:val="32"/>
          <w:cs/>
        </w:rPr>
        <w:t xml:space="preserve"> ได้รับการอบรม </w:t>
      </w:r>
      <w:proofErr w:type="spellStart"/>
      <w:r w:rsidR="00181C53" w:rsidRPr="00FB1240">
        <w:rPr>
          <w:rFonts w:ascii="Angsana New" w:hAnsi="Angsana New" w:cs="Angsana New"/>
          <w:sz w:val="32"/>
          <w:szCs w:val="32"/>
          <w:cs/>
        </w:rPr>
        <w:t>หลักสูตรอ</w:t>
      </w:r>
      <w:proofErr w:type="spellEnd"/>
      <w:r w:rsidR="00181C53" w:rsidRPr="00FB1240">
        <w:rPr>
          <w:rFonts w:ascii="Angsana New" w:hAnsi="Angsana New" w:cs="Angsana New"/>
          <w:sz w:val="32"/>
          <w:szCs w:val="32"/>
          <w:cs/>
        </w:rPr>
        <w:t>สม.นักจัดการสุขภาพตามกลุ่มวั</w:t>
      </w:r>
      <w:r w:rsidR="00C663DE">
        <w:rPr>
          <w:rFonts w:ascii="Angsana New" w:hAnsi="Angsana New" w:cs="Angsana New"/>
          <w:sz w:val="32"/>
          <w:szCs w:val="32"/>
          <w:cs/>
        </w:rPr>
        <w:t>ย จังหวัดกาฬสินธุ์  ประจำปี 255</w:t>
      </w:r>
      <w:r w:rsidR="00C663DE">
        <w:rPr>
          <w:rFonts w:ascii="Angsana New" w:hAnsi="Angsana New" w:cs="Angsana New"/>
          <w:sz w:val="32"/>
          <w:szCs w:val="32"/>
        </w:rPr>
        <w:t>9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แต่ในบางพื้นที่บางแห่งยังขาดการติดตามของเจ้าหน้าที่ ในการจัดบริการในสุขศาลา </w:t>
      </w:r>
    </w:p>
    <w:p w:rsidR="00A03271" w:rsidRPr="00FB1240" w:rsidRDefault="0073180E" w:rsidP="00A03271">
      <w:pPr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การสังเคราะห์และกำหนดมาตรฐาน(</w:t>
      </w:r>
      <w:r w:rsidRPr="00FB1240">
        <w:rPr>
          <w:rFonts w:ascii="Angsana New" w:hAnsi="Angsana New" w:cs="Angsana New"/>
          <w:sz w:val="32"/>
          <w:szCs w:val="32"/>
        </w:rPr>
        <w:t>Standard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73180E" w:rsidRDefault="00E31B5E" w:rsidP="002F1DA5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="0073180E" w:rsidRPr="00FB1240">
        <w:rPr>
          <w:rFonts w:ascii="Angsana New" w:hAnsi="Angsana New" w:cs="Angsana New"/>
          <w:sz w:val="32"/>
          <w:szCs w:val="32"/>
          <w:cs/>
        </w:rPr>
        <w:t>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ได้กำหนดแนวทางในการดูแลโรคที่เป็นปัญหาของพื้นที่อย่างชัดเจน โดยเฉพาะโรคเบาหวาน  โรคความดันโลหิตสูง และโรควัณโรค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มีและใช้แนวทางการปฏิบัติระบบการส่งต่อ รายกรณี รายโรค (</w:t>
      </w:r>
      <w:r w:rsidR="0073180E" w:rsidRPr="00FB1240">
        <w:rPr>
          <w:rFonts w:ascii="Angsana New" w:eastAsia="Calibri" w:hAnsi="Angsana New" w:cs="Angsana New"/>
          <w:sz w:val="32"/>
          <w:szCs w:val="32"/>
        </w:rPr>
        <w:t>CPG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) ในการดูแลโรคที่เป็นปัญหาสำคัญของจังหวัดกาฬสินธุ์ และกลุ่มเป้าหมายสำคัญ และช่องทางการส่งต่อตามแผนการพัฒนา</w:t>
      </w:r>
      <w:r w:rsidR="0073180E" w:rsidRPr="00FB1240">
        <w:rPr>
          <w:rFonts w:ascii="Angsana New" w:eastAsia="Calibri" w:hAnsi="Angsana New" w:cs="Angsana New"/>
          <w:sz w:val="32"/>
          <w:szCs w:val="32"/>
        </w:rPr>
        <w:t xml:space="preserve"> Service Plan 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(</w:t>
      </w:r>
      <w:r w:rsidR="0073180E" w:rsidRPr="00FB1240">
        <w:rPr>
          <w:rFonts w:ascii="Angsana New" w:eastAsia="Calibri" w:hAnsi="Angsana New" w:cs="Angsana New"/>
          <w:sz w:val="32"/>
          <w:szCs w:val="32"/>
        </w:rPr>
        <w:t>Node</w:t>
      </w:r>
      <w:r w:rsidR="0073180E" w:rsidRPr="00FB1240">
        <w:rPr>
          <w:rFonts w:ascii="Angsana New" w:eastAsia="Calibri" w:hAnsi="Angsana New" w:cs="Angsana New"/>
          <w:sz w:val="32"/>
          <w:szCs w:val="32"/>
          <w:cs/>
        </w:rPr>
        <w:t>)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  ในชุมชนมีนวัตกรรมชุมชน เพื่อการแก้ไขปัญหาสุขภาพของชุมชน     และตอบสนองความต้องการของประชาชนอย่างเป็นรูปธรรม  โดยให้ชุมชนมีส่วนร่วมในการวิเคราะห์และกำหนดแนวทางการดำเนินงาน </w:t>
      </w:r>
    </w:p>
    <w:p w:rsidR="00124C51" w:rsidRPr="00FB1240" w:rsidRDefault="00124C51" w:rsidP="002F1DA5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73180E" w:rsidRPr="00FB1240" w:rsidRDefault="000069F6" w:rsidP="0073180E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>การส่งผลลัพธ์ของเป้าประสงค์</w:t>
      </w:r>
    </w:p>
    <w:p w:rsidR="00EB7341" w:rsidRPr="00FB1240" w:rsidRDefault="0073180E" w:rsidP="002F1DA5">
      <w:pPr>
        <w:jc w:val="thaiDistribute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</w:rPr>
        <w:tab/>
      </w:r>
      <w:r w:rsidRPr="00FB1240">
        <w:rPr>
          <w:rFonts w:ascii="Angsana New" w:hAnsi="Angsana New" w:cs="Angsana New"/>
          <w:sz w:val="32"/>
          <w:szCs w:val="32"/>
        </w:rPr>
        <w:tab/>
      </w:r>
      <w:r w:rsidR="00181C53" w:rsidRPr="00FB1240">
        <w:rPr>
          <w:rFonts w:ascii="Angsana New" w:hAnsi="Angsana New" w:cs="Angsana New"/>
          <w:sz w:val="32"/>
          <w:szCs w:val="32"/>
          <w:cs/>
        </w:rPr>
        <w:t xml:space="preserve">ตามจุดยืนที่ </w:t>
      </w:r>
      <w:r w:rsidR="00181C53" w:rsidRPr="00FB1240">
        <w:rPr>
          <w:rFonts w:ascii="Angsana New" w:hAnsi="Angsana New" w:cs="Angsana New"/>
          <w:sz w:val="32"/>
          <w:szCs w:val="32"/>
        </w:rPr>
        <w:t>1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="00EB7341" w:rsidRPr="00FB1240">
        <w:rPr>
          <w:rFonts w:ascii="Angsana New" w:eastAsia="Cordia New" w:hAnsi="Angsana New" w:cs="Angsana New"/>
          <w:sz w:val="32"/>
          <w:szCs w:val="32"/>
          <w:cs/>
        </w:rPr>
        <w:t>สถานบริการสุขภาพทุกแห่ง ทุกระดับของจังหวัดกาฬสินธุ์ผ่านเกณฑ์มาตรฐานที่กำหนด(</w:t>
      </w:r>
      <w:proofErr w:type="spellStart"/>
      <w:r w:rsidR="00EB7341" w:rsidRPr="00FB1240">
        <w:rPr>
          <w:rFonts w:ascii="Angsana New" w:eastAsia="Cordia New" w:hAnsi="Angsana New" w:cs="Angsana New"/>
          <w:sz w:val="32"/>
          <w:szCs w:val="32"/>
        </w:rPr>
        <w:t>Kalasin</w:t>
      </w:r>
      <w:proofErr w:type="spellEnd"/>
      <w:r w:rsidR="00EB7341" w:rsidRPr="00FB1240">
        <w:rPr>
          <w:rFonts w:ascii="Angsana New" w:eastAsia="Cordia New" w:hAnsi="Angsana New" w:cs="Angsana New"/>
          <w:sz w:val="32"/>
          <w:szCs w:val="32"/>
        </w:rPr>
        <w:t xml:space="preserve">  Quality  Award : KQA</w:t>
      </w:r>
      <w:r w:rsidR="00EB7341" w:rsidRPr="00FB1240">
        <w:rPr>
          <w:rFonts w:ascii="Angsana New" w:eastAsia="Cordia New" w:hAnsi="Angsana New" w:cs="Angsana New"/>
          <w:sz w:val="32"/>
          <w:szCs w:val="32"/>
          <w:cs/>
        </w:rPr>
        <w:t xml:space="preserve"> ) ในการจัดระบบบริการป้องกัน ดูแลรักษาผู้ป่วยโรคเบาหวาน และความดันโลหิตสูง และโรควัณโรคของเครือข่ายบริการสุขภาพทุกระดับ เพื่อตอบสนองปัญหาของพื้นที่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สถานบริการมีแนวปฏิบัติที่ดีในระดับจังหวัด  สถานบริการมีระบบ และมาตรฐานการส่งต่อผู้ป่วยที่สามารถเชื่อมโยงการส่งต่อผู้ป่วยจากหมู่บ้าน ตำบล อำเภอ จังหวัด จนสามารถลดปัญหาที่เกิดขึ้นได้อย่างเป็นรูปธรรม เป็นที่พึงพอใจของผู้ให้บริการ และผู้รับบริการมีหมอครอบครัว  และจัดระบบบริการดูแลสุขภาพเชิงรุกโดยใช้ชุมชนเป็นฐาน  ประชาชนเป็นศูนย์กลางในการดูแลแก้ไขปัญหาสุขภาพของพื้นที่  จนมีนวัตกรรมแนวปฏิบัติที่เป็นแนวทางในการดูแลจัดการปัญหาสุขภาพสถานบริการละ  </w:t>
      </w:r>
      <w:r w:rsidR="000069F6" w:rsidRPr="00FB1240">
        <w:rPr>
          <w:rFonts w:ascii="Angsana New" w:hAnsi="Angsana New" w:cs="Angsana New"/>
          <w:sz w:val="32"/>
          <w:szCs w:val="32"/>
          <w:cs/>
        </w:rPr>
        <w:t>1</w:t>
      </w:r>
      <w:r w:rsidRPr="00FB1240">
        <w:rPr>
          <w:rFonts w:ascii="Angsana New" w:hAnsi="Angsana New" w:cs="Angsana New"/>
          <w:sz w:val="32"/>
          <w:szCs w:val="32"/>
          <w:cs/>
        </w:rPr>
        <w:t>เรื่อง  ประชาชนทุกกลุ่มวัยได้รับบริการที่มีคุณภาพและครอบคลุม  มีสุขศาลาของหมู่บ้านที่ผ่านมาตรฐานสุขศาลากาฬสินธุ์ตามข้อกำหนดทางยุทธศาสตร์(</w:t>
      </w:r>
      <w:r w:rsidRPr="00FB1240">
        <w:rPr>
          <w:rFonts w:ascii="Angsana New" w:hAnsi="Angsana New" w:cs="Angsana New"/>
          <w:sz w:val="32"/>
          <w:szCs w:val="32"/>
        </w:rPr>
        <w:t>Criteria</w:t>
      </w:r>
      <w:r w:rsidRPr="00FB1240">
        <w:rPr>
          <w:rFonts w:ascii="Angsana New" w:hAnsi="Angsana New" w:cs="Angsana New"/>
          <w:sz w:val="32"/>
          <w:szCs w:val="32"/>
          <w:cs/>
        </w:rPr>
        <w:t>)  จะพบว่ามีหลายประเด็นที่เครือข่ายบริการสุขภาพอำเภอ</w:t>
      </w:r>
      <w:r w:rsidR="007B1E6D">
        <w:rPr>
          <w:rFonts w:ascii="Angsana New" w:hAnsi="Angsana New" w:cs="Angsana New"/>
          <w:sz w:val="32"/>
          <w:szCs w:val="32"/>
          <w:cs/>
        </w:rPr>
        <w:t>ห้วยเม็ก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  มีกระบวนการบริหารจัดการที่เป็นเลิศอันจะนำสู่การเป็นสถานบริการสุขภาพที่มีคุณภาพได้มาตรฐาน  เป็นต้น</w:t>
      </w:r>
    </w:p>
    <w:p w:rsidR="00EB7341" w:rsidRPr="00FB1240" w:rsidRDefault="00EB7341" w:rsidP="00181C53">
      <w:pPr>
        <w:pStyle w:val="a7"/>
        <w:kinsoku w:val="0"/>
        <w:overflowPunct w:val="0"/>
        <w:ind w:firstLine="720"/>
        <w:textAlignment w:val="baseline"/>
        <w:rPr>
          <w:rFonts w:ascii="Angsana New" w:eastAsiaTheme="minorHAnsi" w:hAnsi="Angsana New"/>
          <w:sz w:val="32"/>
          <w:szCs w:val="32"/>
          <w:cs/>
        </w:rPr>
      </w:pPr>
      <w:r w:rsidRPr="00FB1240">
        <w:rPr>
          <w:rFonts w:ascii="Angsana New" w:hAnsi="Angsana New"/>
          <w:sz w:val="32"/>
          <w:szCs w:val="32"/>
          <w:cs/>
        </w:rPr>
        <w:t>และ</w:t>
      </w:r>
      <w:r w:rsidR="00181C53" w:rsidRPr="00FB1240">
        <w:rPr>
          <w:rFonts w:ascii="Angsana New" w:hAnsi="Angsana New"/>
          <w:sz w:val="32"/>
          <w:szCs w:val="32"/>
          <w:cs/>
        </w:rPr>
        <w:t xml:space="preserve">ตามจุดยืนที่ </w:t>
      </w:r>
      <w:r w:rsidR="000069F6" w:rsidRPr="00FB1240">
        <w:rPr>
          <w:rFonts w:ascii="Angsana New" w:hAnsi="Angsana New"/>
          <w:sz w:val="32"/>
          <w:szCs w:val="32"/>
          <w:cs/>
        </w:rPr>
        <w:t>2</w:t>
      </w:r>
      <w:r w:rsidRPr="00FB1240">
        <w:rPr>
          <w:rFonts w:ascii="Angsana New" w:hAnsi="Angsana New"/>
          <w:sz w:val="32"/>
          <w:szCs w:val="32"/>
          <w:cs/>
        </w:rPr>
        <w:t>คือพัฒนาและจัดระบบบริการที่ดีขึ้นมีคุณภาพมาตรฐาน ครอบคลุม ประชาชนสามารถเข้าถึงบริการได้ (</w:t>
      </w:r>
      <w:r w:rsidRPr="00FB1240">
        <w:rPr>
          <w:rFonts w:ascii="Angsana New" w:hAnsi="Angsana New"/>
          <w:sz w:val="32"/>
          <w:szCs w:val="32"/>
        </w:rPr>
        <w:t xml:space="preserve">Service Plan </w:t>
      </w:r>
      <w:r w:rsidRPr="00FB1240">
        <w:rPr>
          <w:rFonts w:ascii="Angsana New" w:hAnsi="Angsana New"/>
          <w:sz w:val="32"/>
          <w:szCs w:val="32"/>
          <w:cs/>
        </w:rPr>
        <w:t>/</w:t>
      </w:r>
      <w:r w:rsidRPr="00FB1240">
        <w:rPr>
          <w:rFonts w:ascii="Angsana New" w:hAnsi="Angsana New"/>
          <w:sz w:val="32"/>
          <w:szCs w:val="32"/>
        </w:rPr>
        <w:t xml:space="preserve"> Better management</w:t>
      </w:r>
      <w:r w:rsidRPr="00FB1240">
        <w:rPr>
          <w:rFonts w:ascii="Angsana New" w:hAnsi="Angsana New"/>
          <w:sz w:val="32"/>
          <w:szCs w:val="32"/>
          <w:cs/>
        </w:rPr>
        <w:t>)แบบ</w:t>
      </w:r>
      <w:proofErr w:type="spellStart"/>
      <w:r w:rsidRPr="00FB1240">
        <w:rPr>
          <w:rFonts w:ascii="Angsana New" w:hAnsi="Angsana New"/>
          <w:sz w:val="32"/>
          <w:szCs w:val="32"/>
          <w:cs/>
        </w:rPr>
        <w:t>บูรณา</w:t>
      </w:r>
      <w:proofErr w:type="spellEnd"/>
      <w:r w:rsidRPr="00FB1240">
        <w:rPr>
          <w:rFonts w:ascii="Angsana New" w:hAnsi="Angsana New"/>
          <w:sz w:val="32"/>
          <w:szCs w:val="32"/>
          <w:cs/>
        </w:rPr>
        <w:t>การเชื่อมโยงและไร้รอยต่อ(</w:t>
      </w:r>
      <w:r w:rsidRPr="00FB1240">
        <w:rPr>
          <w:rFonts w:ascii="Angsana New" w:hAnsi="Angsana New"/>
          <w:sz w:val="32"/>
          <w:szCs w:val="32"/>
        </w:rPr>
        <w:t>Network seamless</w:t>
      </w:r>
      <w:r w:rsidRPr="00FB1240">
        <w:rPr>
          <w:rFonts w:ascii="Angsana New" w:hAnsi="Angsana New"/>
          <w:sz w:val="32"/>
          <w:szCs w:val="32"/>
          <w:cs/>
        </w:rPr>
        <w:t>)</w:t>
      </w:r>
      <w:proofErr w:type="spellStart"/>
      <w:r w:rsidR="00E374F4" w:rsidRPr="00FB1240">
        <w:rPr>
          <w:rFonts w:ascii="Angsana New" w:hAnsi="Angsana New"/>
          <w:sz w:val="32"/>
          <w:szCs w:val="32"/>
          <w:cs/>
        </w:rPr>
        <w:t>คป</w:t>
      </w:r>
      <w:proofErr w:type="spellEnd"/>
      <w:r w:rsidR="00E374F4" w:rsidRPr="00FB1240">
        <w:rPr>
          <w:rFonts w:ascii="Angsana New" w:hAnsi="Angsana New"/>
          <w:sz w:val="32"/>
          <w:szCs w:val="32"/>
          <w:cs/>
        </w:rPr>
        <w:t>สอ.ห้วยเม็ก</w:t>
      </w:r>
      <w:r w:rsidRPr="00FB1240">
        <w:rPr>
          <w:rFonts w:ascii="Angsana New" w:hAnsi="Angsana New"/>
          <w:sz w:val="32"/>
          <w:szCs w:val="32"/>
          <w:cs/>
        </w:rPr>
        <w:t xml:space="preserve">ได้มีการกำหนดมาตรการ เพื่อพัฒนาระบบบริการที่ดีขึ้น </w:t>
      </w:r>
      <w:r w:rsidRPr="00FB1240">
        <w:rPr>
          <w:rFonts w:ascii="Angsana New" w:hAnsi="Angsana New"/>
          <w:kern w:val="24"/>
          <w:sz w:val="32"/>
          <w:szCs w:val="32"/>
        </w:rPr>
        <w:t>Better Service</w:t>
      </w:r>
      <w:r w:rsidRPr="00FB1240">
        <w:rPr>
          <w:rFonts w:ascii="Angsana New" w:hAnsi="Angsana New"/>
          <w:sz w:val="32"/>
          <w:szCs w:val="32"/>
          <w:cs/>
        </w:rPr>
        <w:t>ตามแนวทาง“ได้พบหมอ รอไม่นาน อยู่ใกล้ไกลได้ยาเดียวกัน”ในทุกหน่วยบริการ ดังนี้</w:t>
      </w:r>
    </w:p>
    <w:p w:rsidR="00EB7341" w:rsidRPr="00FB1240" w:rsidRDefault="00EB7341" w:rsidP="00EB7341">
      <w:pPr>
        <w:ind w:firstLine="360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ได้พบหมอ</w:t>
      </w:r>
      <w:r w:rsidRPr="00FB1240">
        <w:rPr>
          <w:rFonts w:ascii="Angsana New" w:eastAsia="Times New Roman" w:hAnsi="Angsana New" w:cs="Angsana New"/>
          <w:sz w:val="32"/>
          <w:szCs w:val="32"/>
          <w:cs/>
        </w:rPr>
        <w:t xml:space="preserve"> มีมาตรการดังนี้</w:t>
      </w:r>
    </w:p>
    <w:p w:rsidR="00EB7341" w:rsidRPr="00FB1240" w:rsidRDefault="00EB7341" w:rsidP="00391DA5">
      <w:pPr>
        <w:numPr>
          <w:ilvl w:val="0"/>
          <w:numId w:val="6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>จัดเครือข่ายบริการในระดับรพ.สต.โดยแบ่งตามประชากรจัดให้มีแม่ข่าย (</w:t>
      </w:r>
      <w:r w:rsidRPr="00FB1240">
        <w:rPr>
          <w:rFonts w:ascii="Angsana New" w:eastAsia="Calibri" w:hAnsi="Angsana New" w:cs="Angsana New"/>
          <w:sz w:val="32"/>
          <w:szCs w:val="32"/>
        </w:rPr>
        <w:t>Node)</w:t>
      </w:r>
      <w:r w:rsidRPr="00FB1240">
        <w:rPr>
          <w:rFonts w:ascii="Angsana New" w:eastAsia="Calibri" w:hAnsi="Angsana New" w:cs="Angsana New"/>
          <w:sz w:val="32"/>
          <w:szCs w:val="32"/>
          <w:cs/>
        </w:rPr>
        <w:t>ลูกข่ายร่วมดำเนินงาน</w:t>
      </w:r>
    </w:p>
    <w:p w:rsidR="00EB7341" w:rsidRPr="00FB1240" w:rsidRDefault="00EB7341" w:rsidP="00391DA5">
      <w:pPr>
        <w:numPr>
          <w:ilvl w:val="0"/>
          <w:numId w:val="6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>สร้างความตระหนักแก่ประชาชนต่ออาการเตือนของโรคฉุกเฉินเร่งด่วน</w:t>
      </w:r>
    </w:p>
    <w:p w:rsidR="00EB7341" w:rsidRPr="00FB1240" w:rsidRDefault="00EB7341" w:rsidP="00391DA5">
      <w:pPr>
        <w:numPr>
          <w:ilvl w:val="0"/>
          <w:numId w:val="6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 xml:space="preserve">ประชาสัมพันธ์เชิงรุกเพื่อการเข้าถึงบริการ พัฒนาระบบเจ็บป่วยฉุกเฉิน โทร </w:t>
      </w:r>
      <w:r w:rsidR="000069F6" w:rsidRPr="00FB1240">
        <w:rPr>
          <w:rFonts w:ascii="Angsana New" w:eastAsia="Calibri" w:hAnsi="Angsana New" w:cs="Angsana New"/>
          <w:sz w:val="32"/>
          <w:szCs w:val="32"/>
          <w:cs/>
        </w:rPr>
        <w:t>1669</w:t>
      </w:r>
    </w:p>
    <w:p w:rsidR="00EB7341" w:rsidRPr="00FB1240" w:rsidRDefault="00EB7341" w:rsidP="00391DA5">
      <w:pPr>
        <w:numPr>
          <w:ilvl w:val="0"/>
          <w:numId w:val="6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 xml:space="preserve">จัดระบบ </w:t>
      </w:r>
      <w:r w:rsidRPr="00FB1240">
        <w:rPr>
          <w:rFonts w:ascii="Angsana New" w:eastAsia="Calibri" w:hAnsi="Angsana New" w:cs="Angsana New"/>
          <w:sz w:val="32"/>
          <w:szCs w:val="32"/>
        </w:rPr>
        <w:t xml:space="preserve">Fast Track </w:t>
      </w:r>
      <w:r w:rsidR="000069F6" w:rsidRPr="00FB1240">
        <w:rPr>
          <w:rFonts w:ascii="Angsana New" w:eastAsia="Calibri" w:hAnsi="Angsana New" w:cs="Angsana New"/>
          <w:sz w:val="32"/>
          <w:szCs w:val="32"/>
          <w:cs/>
        </w:rPr>
        <w:t>6</w:t>
      </w:r>
      <w:r w:rsidRPr="00FB1240">
        <w:rPr>
          <w:rFonts w:ascii="Angsana New" w:eastAsia="Calibri" w:hAnsi="Angsana New" w:cs="Angsana New"/>
          <w:sz w:val="32"/>
          <w:szCs w:val="32"/>
          <w:cs/>
        </w:rPr>
        <w:t xml:space="preserve"> กลุ่มโรคสำคัญ </w:t>
      </w:r>
      <w:r w:rsidRPr="00FB1240">
        <w:rPr>
          <w:rFonts w:ascii="Angsana New" w:eastAsia="Calibri" w:hAnsi="Angsana New" w:cs="Angsana New"/>
          <w:sz w:val="32"/>
          <w:szCs w:val="32"/>
        </w:rPr>
        <w:t xml:space="preserve"> STEMI/Stroke/Trauma/NB/HRP/Sepsis </w:t>
      </w:r>
    </w:p>
    <w:p w:rsidR="00EB7341" w:rsidRPr="00FB1240" w:rsidRDefault="00EB7341" w:rsidP="00391DA5">
      <w:pPr>
        <w:numPr>
          <w:ilvl w:val="0"/>
          <w:numId w:val="6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>จัดระบบแยกกลุ่มผู้ป่วยโดยให้ผู้ป่วยฉุกเฉินเร่งด่วนได้รับการตรวจรักษาโดยแพทย์ทุกราย</w:t>
      </w:r>
    </w:p>
    <w:p w:rsidR="00EB7341" w:rsidRPr="00FB1240" w:rsidRDefault="00EB7341" w:rsidP="00EB7341">
      <w:pPr>
        <w:ind w:firstLine="360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รอไม่นาน </w:t>
      </w:r>
      <w:r w:rsidRPr="00FB1240">
        <w:rPr>
          <w:rFonts w:ascii="Angsana New" w:eastAsia="Times New Roman" w:hAnsi="Angsana New" w:cs="Angsana New"/>
          <w:sz w:val="32"/>
          <w:szCs w:val="32"/>
          <w:cs/>
        </w:rPr>
        <w:t>มีมาตรการดังนี้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contextualSpacing/>
        <w:rPr>
          <w:rFonts w:ascii="Angsana New" w:eastAsia="Calibri" w:hAnsi="Angsana New" w:cs="Angsana New"/>
          <w:sz w:val="32"/>
          <w:szCs w:val="32"/>
        </w:rPr>
      </w:pPr>
      <w:r w:rsidRPr="00FB1240">
        <w:rPr>
          <w:rFonts w:ascii="Angsana New" w:eastAsia="Calibri" w:hAnsi="Angsana New" w:cs="Angsana New"/>
          <w:sz w:val="32"/>
          <w:szCs w:val="32"/>
          <w:cs/>
        </w:rPr>
        <w:t xml:space="preserve">ขยายเวลาบริการนอกเวลาราชการมีคลินิกนอกเวลาในระดับโรงพยาบาลร่วมกับ </w:t>
      </w:r>
      <w:r w:rsidRPr="00FB1240">
        <w:rPr>
          <w:rFonts w:ascii="Angsana New" w:eastAsia="Calibri" w:hAnsi="Angsana New" w:cs="Angsana New"/>
          <w:sz w:val="32"/>
          <w:szCs w:val="32"/>
        </w:rPr>
        <w:t xml:space="preserve">ER  </w:t>
      </w:r>
      <w:r w:rsidRPr="00FB1240">
        <w:rPr>
          <w:rFonts w:ascii="Angsana New" w:eastAsia="Calibri" w:hAnsi="Angsana New" w:cs="Angsana New"/>
          <w:sz w:val="32"/>
          <w:szCs w:val="32"/>
          <w:cs/>
        </w:rPr>
        <w:t>มีแพทย์ตรวจรักษา ให้บริการ ระดับ รพ.สต.มีคลินิกนอกเวลาช่วงเช้าหรือเย็นตามความเหมาะสมของแต่ละพื้นที่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จัดให้มีแพทย์หรือบุคลากรทางการแพทย์ออกให้บริการ ใน รพ.สต.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จัดหน่วยบริการร่วมกับชุมชน จัดบริการสาธารณสุขให้กับประชาชน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จัดทีมออกเยี่ยมบ้าน</w:t>
      </w:r>
      <w:proofErr w:type="spellStart"/>
      <w:r w:rsidRPr="00FB1240">
        <w:rPr>
          <w:rFonts w:ascii="Angsana New" w:eastAsia="Times New Roman" w:hAnsi="Angsana New" w:cs="Angsana New"/>
          <w:sz w:val="32"/>
          <w:szCs w:val="32"/>
          <w:cs/>
        </w:rPr>
        <w:t>โดยสห</w:t>
      </w:r>
      <w:proofErr w:type="spellEnd"/>
      <w:r w:rsidRPr="00FB1240">
        <w:rPr>
          <w:rFonts w:ascii="Angsana New" w:eastAsia="Times New Roman" w:hAnsi="Angsana New" w:cs="Angsana New"/>
          <w:sz w:val="32"/>
          <w:szCs w:val="32"/>
          <w:cs/>
        </w:rPr>
        <w:t>สาขาวิชาชีพ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กำหนดเวลาการดำเนินงานตรงเวลา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ปรับตารางการให้บริการให้สอดคล้องกับความต้องการของประชาชนแต่ละห่วงเวลาและพื้นที่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lastRenderedPageBreak/>
        <w:t>พัฒนาระบบนัดหมาย เพื่อกระจายผู้ป่วย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 xml:space="preserve">จัดให้มีบัตร </w:t>
      </w:r>
      <w:r w:rsidRPr="00FB1240">
        <w:rPr>
          <w:rFonts w:ascii="Angsana New" w:eastAsia="Times New Roman" w:hAnsi="Angsana New" w:cs="Angsana New"/>
          <w:sz w:val="32"/>
          <w:szCs w:val="32"/>
        </w:rPr>
        <w:t xml:space="preserve">OPD card </w:t>
      </w:r>
      <w:r w:rsidRPr="00FB1240">
        <w:rPr>
          <w:rFonts w:ascii="Angsana New" w:eastAsia="Times New Roman" w:hAnsi="Angsana New" w:cs="Angsana New"/>
          <w:sz w:val="32"/>
          <w:szCs w:val="32"/>
          <w:cs/>
        </w:rPr>
        <w:t>ให้พร้อมเมื่อผู้ป่วยมาตามนัด</w:t>
      </w:r>
    </w:p>
    <w:p w:rsidR="00EB7341" w:rsidRPr="00FB1240" w:rsidRDefault="00EB7341" w:rsidP="00391DA5">
      <w:pPr>
        <w:numPr>
          <w:ilvl w:val="0"/>
          <w:numId w:val="7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sz w:val="32"/>
          <w:szCs w:val="32"/>
          <w:cs/>
        </w:rPr>
        <w:t>จัดบริการนอกเวลา /นอกสถานที่ เช่น ในกรณีรอคิวผ่าตัด หรือ ตรวจพิเศษนาน</w:t>
      </w:r>
    </w:p>
    <w:p w:rsidR="00EB7341" w:rsidRPr="00FB1240" w:rsidRDefault="00EB7341" w:rsidP="00EB7341">
      <w:pPr>
        <w:ind w:firstLine="360"/>
        <w:rPr>
          <w:rFonts w:ascii="Angsana New" w:eastAsia="Times New Roman" w:hAnsi="Angsana New" w:cs="Angsana New"/>
          <w:sz w:val="32"/>
          <w:szCs w:val="32"/>
        </w:rPr>
      </w:pPr>
      <w:r w:rsidRPr="00FB12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อยู่ใกล้ไกลได้ยาเดียวกัน</w:t>
      </w:r>
      <w:r w:rsidRPr="00FB1240">
        <w:rPr>
          <w:rFonts w:ascii="Angsana New" w:eastAsia="Times New Roman" w:hAnsi="Angsana New" w:cs="Angsana New"/>
          <w:sz w:val="32"/>
          <w:szCs w:val="32"/>
          <w:cs/>
        </w:rPr>
        <w:t>มีมาตรการดังนี้</w:t>
      </w:r>
    </w:p>
    <w:p w:rsidR="00275135" w:rsidRPr="007922A1" w:rsidRDefault="00275135" w:rsidP="00275135">
      <w:pPr>
        <w:numPr>
          <w:ilvl w:val="0"/>
          <w:numId w:val="8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7922A1">
        <w:rPr>
          <w:rFonts w:ascii="Angsana New" w:eastAsia="Times New Roman" w:hAnsi="Angsana New" w:cs="Angsana New"/>
          <w:sz w:val="32"/>
          <w:szCs w:val="32"/>
          <w:cs/>
        </w:rPr>
        <w:t>ดำเนินการให้มียาโรคเรื้อรังที่มีคุณภาพและมาตรฐานเดียวกันในระดับอำเภอ</w:t>
      </w:r>
    </w:p>
    <w:p w:rsidR="00275135" w:rsidRPr="007922A1" w:rsidRDefault="00275135" w:rsidP="00275135">
      <w:pPr>
        <w:numPr>
          <w:ilvl w:val="0"/>
          <w:numId w:val="8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7922A1">
        <w:rPr>
          <w:rFonts w:ascii="Angsana New" w:eastAsia="Times New Roman" w:hAnsi="Angsana New" w:cs="Angsana New"/>
          <w:sz w:val="32"/>
          <w:szCs w:val="32"/>
          <w:cs/>
        </w:rPr>
        <w:t>จัดให้มีระบบการกระจายยาเฉพาะทางไปที่ รพ.สต.แม่ข่าย (</w:t>
      </w:r>
      <w:r w:rsidRPr="007922A1">
        <w:rPr>
          <w:rFonts w:ascii="Angsana New" w:eastAsia="Times New Roman" w:hAnsi="Angsana New" w:cs="Angsana New"/>
          <w:sz w:val="32"/>
          <w:szCs w:val="32"/>
        </w:rPr>
        <w:t>Node)</w:t>
      </w:r>
    </w:p>
    <w:p w:rsidR="00275135" w:rsidRPr="007922A1" w:rsidRDefault="00275135" w:rsidP="00275135">
      <w:pPr>
        <w:numPr>
          <w:ilvl w:val="0"/>
          <w:numId w:val="8"/>
        </w:numPr>
        <w:ind w:left="1134"/>
        <w:rPr>
          <w:rFonts w:ascii="Angsana New" w:eastAsia="Times New Roman" w:hAnsi="Angsana New" w:cs="Angsana New"/>
          <w:sz w:val="32"/>
          <w:szCs w:val="32"/>
        </w:rPr>
      </w:pPr>
      <w:r w:rsidRPr="007922A1">
        <w:rPr>
          <w:rFonts w:ascii="Angsana New" w:eastAsia="Times New Roman" w:hAnsi="Angsana New" w:cs="Angsana New"/>
          <w:sz w:val="32"/>
          <w:szCs w:val="32"/>
          <w:cs/>
        </w:rPr>
        <w:t>จัดบริการส่งยาเชิงรุกในกลุ่มผู้ป่วยโรคเรื้อรังที่ยากต่อการเข้าถึงบริการ</w:t>
      </w:r>
      <w:r w:rsidRPr="007922A1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7922A1">
        <w:rPr>
          <w:rFonts w:ascii="Angsana New" w:eastAsia="Times New Roman" w:hAnsi="Angsana New" w:cs="Angsana New" w:hint="cs"/>
          <w:sz w:val="32"/>
          <w:szCs w:val="32"/>
          <w:cs/>
        </w:rPr>
        <w:t xml:space="preserve">(ขยายการให้บริการในหมู่บ้านต้นแบบโรคเบาหวานและความดันโลหิตสูง) </w:t>
      </w:r>
      <w:r w:rsidRPr="007922A1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7922A1">
        <w:rPr>
          <w:rFonts w:ascii="Angsana New" w:eastAsia="Times New Roman" w:hAnsi="Angsana New" w:cs="Angsana New" w:hint="cs"/>
          <w:sz w:val="32"/>
          <w:szCs w:val="32"/>
          <w:cs/>
        </w:rPr>
        <w:t>หมู่บ้าน</w:t>
      </w:r>
      <w:r w:rsidRPr="007922A1">
        <w:rPr>
          <w:rFonts w:ascii="Angsana New" w:eastAsia="Times New Roman" w:hAnsi="Angsana New" w:cs="Angsana New"/>
          <w:sz w:val="32"/>
          <w:szCs w:val="32"/>
        </w:rPr>
        <w:t>/</w:t>
      </w:r>
      <w:r w:rsidRPr="007922A1">
        <w:rPr>
          <w:rFonts w:ascii="Angsana New" w:eastAsia="Times New Roman" w:hAnsi="Angsana New" w:cs="Angsana New" w:hint="cs"/>
          <w:sz w:val="32"/>
          <w:szCs w:val="32"/>
          <w:cs/>
        </w:rPr>
        <w:t>ตำบล</w:t>
      </w:r>
    </w:p>
    <w:p w:rsidR="0073180E" w:rsidRPr="00FB1240" w:rsidRDefault="000069F6" w:rsidP="0073180E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การประเมินผลสัมฤทธิ์ </w:t>
      </w:r>
    </w:p>
    <w:p w:rsidR="0073180E" w:rsidRPr="00FB1240" w:rsidRDefault="000069F6" w:rsidP="00181C53">
      <w:pPr>
        <w:ind w:firstLine="1418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) ลูกค้าของเป้าประสงค์ คือ </w:t>
      </w:r>
      <w:r w:rsidR="00181C53" w:rsidRPr="00FB1240">
        <w:rPr>
          <w:rFonts w:ascii="Angsana New" w:hAnsi="Angsana New" w:cs="Angsana New"/>
          <w:sz w:val="32"/>
          <w:szCs w:val="32"/>
          <w:cs/>
        </w:rPr>
        <w:t xml:space="preserve">เจ้าหน้าที่สาธารณสุข ภาคีเครือข่าย 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ประชาชน</w:t>
      </w:r>
      <w:r w:rsidR="00A03271" w:rsidRPr="00FB1240">
        <w:rPr>
          <w:rFonts w:ascii="Angsana New" w:hAnsi="Angsana New" w:cs="Angsana New"/>
          <w:sz w:val="32"/>
          <w:szCs w:val="32"/>
          <w:cs/>
        </w:rPr>
        <w:t xml:space="preserve">  มีส่วนร่วมในการ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วางแผนและกำหนดแนวทางการแก้ไขปัญหาด้านสุขภาพของชุมชนโด</w:t>
      </w:r>
      <w:r w:rsidR="007D235B" w:rsidRPr="00FB1240">
        <w:rPr>
          <w:rFonts w:ascii="Angsana New" w:hAnsi="Angsana New" w:cs="Angsana New"/>
          <w:sz w:val="32"/>
          <w:szCs w:val="32"/>
          <w:cs/>
        </w:rPr>
        <w:t>ย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มีการจัดทำแผ</w:t>
      </w:r>
      <w:r w:rsidR="00181C53" w:rsidRPr="00FB1240">
        <w:rPr>
          <w:rFonts w:ascii="Angsana New" w:hAnsi="Angsana New" w:cs="Angsana New"/>
          <w:sz w:val="32"/>
          <w:szCs w:val="32"/>
          <w:cs/>
        </w:rPr>
        <w:t>นงานโครงการ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ร่วมกัน ในด้านผลที่เกิดขึ้นจากการบริการในสุขศาลาชุมชนได้ประโยชน์จากการรักษาและปฐมพยาบาลเบื้องต้น เป็นการดูแลกันเองในชุมชน  ภาคีเครือข่ายในชุมชนมีส่วนร่วมในการสนับสนุนการดำเนินงานแก้ไขปัญหาของชุมชน โดยการสนับสนุนงบประมาณในการดำเนินงานในรูปแบบต่าง ๆ เช่น การระดมทุนจากชาวบ้านในการจัดทำผ้าป่าในการจัดทำโครงการหรือจัดตั้งสุขศาลา  การสนับสนุนงบประมาณจากกองทุนหลักประกันสุขภาพและท้องถิ่นในการจัดทำโครงการและการพัฒนาสุขศาลาในด้านผลที่เกิดขึ้นจากการบริการ เช่น การได้รับบริการรักษาพยาบาลที่มีมาตรฐาน การเข้าถึงระบบบริการสาธารณสุขรวมทั้งระบบส่งต่อที่เข้าถึงได้ง่ายรวมทั้งระบบการดูแลโดยหมอครอบครัวสามารถลดช่องว่างระหว่างเจ้าหน้าที่และประชาชนและการสร้างการมีส่วนร่วมโดยการมีจิตอาสาในชุมชนเข้ามาช่วยดูแลสุขภาพของประชาชนในชุมชน</w:t>
      </w:r>
    </w:p>
    <w:p w:rsidR="0073180E" w:rsidRPr="00FB1240" w:rsidRDefault="000069F6" w:rsidP="0073180E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 คุณค่าและประโยชน์ที่เกิดต่อชุมชนและลูกค้า  ปรากฏผลดังนี้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 ชุมชนได้ดูแลสุขภาพกันเอง อันจะนำสู่การพึ่งตนเอง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 ประชาชนได้รับรู้และเรียนรู้การดูแลสุขภาพ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) เกิดความร่วมมือของท้องถิ่น ชุมชน ในการจัดการสุขภาพ 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4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 มีการนำข้อมูลปัญหาสุขภาพของประชาชน มาวิเคราะห์และจัดทำแผนร่วมกัน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5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)สถานบริการมีแนวปฏิบัติที่ดี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6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)ประชาชนได้รับการบริการด้านสุขภาพที่มีคุณภาพ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7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)เจ้าหน้าที่สาธารณสุขมีความสุขในการปฏิบัติงาน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8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)มีระบบส่งต่อที่เข้าถึงง่าย</w:t>
      </w:r>
    </w:p>
    <w:p w:rsidR="0073180E" w:rsidRPr="00FB1240" w:rsidRDefault="000069F6" w:rsidP="0073180E">
      <w:pPr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FB1240">
        <w:rPr>
          <w:rFonts w:ascii="Angsana New" w:hAnsi="Angsana New" w:cs="Angsana New"/>
          <w:sz w:val="32"/>
          <w:szCs w:val="32"/>
          <w:cs/>
        </w:rPr>
        <w:t>9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)มีหมอครอบครัวประจำครัวเรือนที่มีศักยภาพทุกครัวเรือน</w:t>
      </w:r>
    </w:p>
    <w:p w:rsidR="0073180E" w:rsidRPr="00FB1240" w:rsidRDefault="000069F6" w:rsidP="0073180E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</w:rPr>
        <w:t>.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b/>
          <w:bCs/>
          <w:sz w:val="32"/>
          <w:szCs w:val="32"/>
          <w:cs/>
        </w:rPr>
        <w:t>สิ่งที่เป็นปฏิปักษ์ต่อผลลัพธ์ของเป้าประสงค์และการจัดการอย่างเหมาะสม</w:t>
      </w:r>
    </w:p>
    <w:p w:rsidR="0073180E" w:rsidRPr="00FB1240" w:rsidRDefault="0073180E" w:rsidP="0073180E">
      <w:pPr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="000069F6" w:rsidRPr="00FB1240">
        <w:rPr>
          <w:rFonts w:ascii="Angsana New" w:hAnsi="Angsana New" w:cs="Angsana New"/>
          <w:sz w:val="32"/>
          <w:szCs w:val="32"/>
          <w:cs/>
        </w:rPr>
        <w:t>1</w:t>
      </w:r>
      <w:r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การขาดความต่อเนื่องในการบริหารงานของทีมบริหารจัดการระดับอำเภอ</w:t>
      </w:r>
    </w:p>
    <w:p w:rsidR="0073180E" w:rsidRPr="00FB1240" w:rsidRDefault="0073180E" w:rsidP="00E374F4">
      <w:pPr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="000069F6" w:rsidRPr="00FB1240">
        <w:rPr>
          <w:rFonts w:ascii="Angsana New" w:hAnsi="Angsana New" w:cs="Angsana New"/>
          <w:sz w:val="32"/>
          <w:szCs w:val="32"/>
          <w:cs/>
        </w:rPr>
        <w:t>2</w:t>
      </w:r>
      <w:r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>ความล่าช้าของการสนับสนุนงบประมาณ จากสำนักงานสาธารณสุขจังหวัดกาฬสินธุ์  กองทุนหลักประกันสุขภาพระดับท้องถิ่น และองค์กรปกครองส่วนท้องถิ่น   เนื่องจากเงื่อนไข ระยะเวลา</w:t>
      </w:r>
    </w:p>
    <w:p w:rsidR="0073180E" w:rsidRPr="00FB1240" w:rsidRDefault="0073180E" w:rsidP="00E374F4">
      <w:pPr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ab/>
      </w:r>
      <w:r w:rsidR="000069F6" w:rsidRPr="00FB1240">
        <w:rPr>
          <w:rFonts w:ascii="Angsana New" w:hAnsi="Angsana New" w:cs="Angsana New"/>
          <w:sz w:val="32"/>
          <w:szCs w:val="32"/>
          <w:cs/>
        </w:rPr>
        <w:t>3</w:t>
      </w:r>
      <w:r w:rsidRPr="00FB1240">
        <w:rPr>
          <w:rFonts w:ascii="Angsana New" w:hAnsi="Angsana New" w:cs="Angsana New"/>
          <w:sz w:val="32"/>
          <w:szCs w:val="32"/>
        </w:rPr>
        <w:t>.</w:t>
      </w:r>
      <w:r w:rsidRPr="00FB1240">
        <w:rPr>
          <w:rFonts w:ascii="Angsana New" w:hAnsi="Angsana New" w:cs="Angsana New"/>
          <w:sz w:val="32"/>
          <w:szCs w:val="32"/>
          <w:cs/>
        </w:rPr>
        <w:t xml:space="preserve">ชุมชนยังไม่สามารถพัฒนาแผนงานโครงการสู่การพัฒนานวัตกรรมสุขภาพชุมชนที่ชัดเจน เนื่องจาก ขาดองค์ความรู้ และขาดการแลกเปลี่ยนเรียนรู้ประสบการณ์ เพื่อเทียบเคียงกับหมู่บ้านหรือชุมชนอื่น </w:t>
      </w:r>
    </w:p>
    <w:p w:rsidR="0073180E" w:rsidRPr="00FB1240" w:rsidRDefault="000069F6" w:rsidP="007D235B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4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ขาดความต่อเนื่องในการติดตามเยี่ยมและการให้คำปรึกษาจากเจ้าหน้าที่สาธารณสุขในด้านการ</w:t>
      </w:r>
    </w:p>
    <w:p w:rsidR="00783636" w:rsidRDefault="0073180E" w:rsidP="0031288B">
      <w:pPr>
        <w:jc w:val="both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พัฒนารูปแบบบริการในสุขศาลาและการดำเนินงานตามแผนงานโครงการ</w:t>
      </w:r>
    </w:p>
    <w:p w:rsidR="00C1056F" w:rsidRPr="00783636" w:rsidRDefault="0073180E" w:rsidP="00783636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 xml:space="preserve"> </w:t>
      </w:r>
      <w:r w:rsidR="00C1056F" w:rsidRPr="00783636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C1056F" w:rsidRPr="00783636">
        <w:rPr>
          <w:rFonts w:ascii="Angsana New" w:hAnsi="Angsana New" w:cs="Angsana New"/>
          <w:b/>
          <w:bCs/>
          <w:sz w:val="32"/>
          <w:szCs w:val="32"/>
        </w:rPr>
        <w:t>.</w:t>
      </w:r>
      <w:r w:rsidR="00C1056F" w:rsidRPr="00783636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C1056F" w:rsidRPr="00783636">
        <w:rPr>
          <w:rFonts w:ascii="Angsana New" w:hAnsi="Angsana New" w:cs="Angsana New"/>
          <w:b/>
          <w:bCs/>
          <w:sz w:val="32"/>
          <w:szCs w:val="32"/>
        </w:rPr>
        <w:t xml:space="preserve"> Best Practice  </w:t>
      </w:r>
      <w:r w:rsidR="00C1056F" w:rsidRPr="00783636">
        <w:rPr>
          <w:rFonts w:ascii="Angsana New" w:hAnsi="Angsana New" w:cs="Angsana New"/>
          <w:b/>
          <w:bCs/>
          <w:sz w:val="32"/>
          <w:szCs w:val="32"/>
          <w:cs/>
        </w:rPr>
        <w:t xml:space="preserve">ของ </w:t>
      </w:r>
      <w:proofErr w:type="spellStart"/>
      <w:r w:rsidR="00C1056F" w:rsidRPr="00783636">
        <w:rPr>
          <w:rFonts w:ascii="Angsana New" w:hAnsi="Angsana New" w:cs="Angsana New"/>
          <w:b/>
          <w:bCs/>
          <w:sz w:val="32"/>
          <w:szCs w:val="32"/>
          <w:cs/>
        </w:rPr>
        <w:t>Goal</w:t>
      </w:r>
      <w:proofErr w:type="spellEnd"/>
    </w:p>
    <w:p w:rsidR="00783636" w:rsidRPr="00B2332F" w:rsidRDefault="00783636" w:rsidP="00B233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F917A7">
        <w:rPr>
          <w:rFonts w:asciiTheme="majorBidi" w:hAnsiTheme="majorBidi" w:cstheme="majorBidi"/>
          <w:b/>
          <w:bCs/>
          <w:sz w:val="32"/>
          <w:szCs w:val="32"/>
        </w:rPr>
        <w:t xml:space="preserve">MDR  </w:t>
      </w:r>
      <w:r w:rsidRPr="00F917A7">
        <w:rPr>
          <w:rFonts w:asciiTheme="majorBidi" w:hAnsiTheme="majorBidi" w:cstheme="majorBidi"/>
          <w:b/>
          <w:bCs/>
          <w:sz w:val="32"/>
          <w:szCs w:val="32"/>
          <w:cs/>
        </w:rPr>
        <w:t>ที่ท้าทาย</w:t>
      </w:r>
      <w:proofErr w:type="gramEnd"/>
    </w:p>
    <w:p w:rsidR="00783636" w:rsidRPr="00F917A7" w:rsidRDefault="00783636" w:rsidP="00783636">
      <w:pPr>
        <w:rPr>
          <w:rFonts w:asciiTheme="majorBidi" w:hAnsiTheme="majorBidi" w:cstheme="majorBidi"/>
          <w:sz w:val="32"/>
          <w:szCs w:val="32"/>
        </w:rPr>
      </w:pPr>
      <w:r w:rsidRPr="00F917A7">
        <w:rPr>
          <w:rFonts w:asciiTheme="majorBidi" w:hAnsiTheme="majorBidi" w:cstheme="majorBidi"/>
          <w:sz w:val="32"/>
          <w:szCs w:val="32"/>
          <w:cs/>
        </w:rPr>
        <w:tab/>
      </w:r>
      <w:r w:rsidR="00125E63">
        <w:rPr>
          <w:rFonts w:asciiTheme="majorBidi" w:hAnsiTheme="majorBidi" w:cstheme="majorBidi" w:hint="cs"/>
          <w:sz w:val="32"/>
          <w:szCs w:val="32"/>
          <w:cs/>
        </w:rPr>
        <w:t>ผู้ป่วยชาย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17A7">
        <w:rPr>
          <w:rFonts w:asciiTheme="majorBidi" w:hAnsiTheme="majorBidi" w:cstheme="majorBidi"/>
          <w:sz w:val="32"/>
          <w:szCs w:val="32"/>
        </w:rPr>
        <w:t xml:space="preserve">TB Lung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รับการรักษาที่โรงพยาบาลห้วยเม็ก  ครบ  </w:t>
      </w:r>
      <w:r w:rsidRPr="00F917A7">
        <w:rPr>
          <w:rFonts w:asciiTheme="majorBidi" w:hAnsiTheme="majorBidi" w:cstheme="majorBidi"/>
          <w:sz w:val="32"/>
          <w:szCs w:val="32"/>
        </w:rPr>
        <w:t>6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 เดือน  ระหว่างการรักษาผลตรวจ  </w:t>
      </w:r>
      <w:r w:rsidRPr="00F917A7">
        <w:rPr>
          <w:rFonts w:asciiTheme="majorBidi" w:hAnsiTheme="majorBidi" w:cstheme="majorBidi"/>
          <w:sz w:val="32"/>
          <w:szCs w:val="32"/>
        </w:rPr>
        <w:t xml:space="preserve">AFB  Positive 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ตลอด  และส่งผลเพาะเชื้อที่  </w:t>
      </w:r>
      <w:proofErr w:type="spellStart"/>
      <w:r w:rsidRPr="00F917A7">
        <w:rPr>
          <w:rFonts w:asciiTheme="majorBidi" w:hAnsiTheme="majorBidi" w:cstheme="majorBidi"/>
          <w:sz w:val="32"/>
          <w:szCs w:val="32"/>
          <w:cs/>
        </w:rPr>
        <w:t>สคร</w:t>
      </w:r>
      <w:proofErr w:type="spellEnd"/>
      <w:r w:rsidRPr="00F917A7">
        <w:rPr>
          <w:rFonts w:asciiTheme="majorBidi" w:hAnsiTheme="majorBidi" w:cstheme="majorBidi"/>
          <w:sz w:val="32"/>
          <w:szCs w:val="32"/>
          <w:cs/>
        </w:rPr>
        <w:t>.</w:t>
      </w:r>
      <w:r w:rsidRPr="00F917A7">
        <w:rPr>
          <w:rFonts w:asciiTheme="majorBidi" w:hAnsiTheme="majorBidi" w:cstheme="majorBidi"/>
          <w:sz w:val="32"/>
          <w:szCs w:val="32"/>
        </w:rPr>
        <w:t xml:space="preserve">7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ขอนแก่น  ผลดื้อยา  </w:t>
      </w:r>
      <w:r w:rsidRPr="00F917A7">
        <w:rPr>
          <w:rFonts w:asciiTheme="majorBidi" w:hAnsiTheme="majorBidi" w:cstheme="majorBidi"/>
          <w:sz w:val="32"/>
          <w:szCs w:val="32"/>
        </w:rPr>
        <w:t xml:space="preserve">INH 1   , </w:t>
      </w:r>
      <w:proofErr w:type="spellStart"/>
      <w:r w:rsidRPr="00F917A7">
        <w:rPr>
          <w:rFonts w:asciiTheme="majorBidi" w:hAnsiTheme="majorBidi" w:cstheme="majorBidi"/>
          <w:sz w:val="32"/>
          <w:szCs w:val="32"/>
        </w:rPr>
        <w:t>Rifam</w:t>
      </w:r>
      <w:proofErr w:type="spellEnd"/>
      <w:r w:rsidRPr="00F917A7">
        <w:rPr>
          <w:rFonts w:asciiTheme="majorBidi" w:hAnsiTheme="majorBidi" w:cstheme="majorBidi"/>
          <w:sz w:val="32"/>
          <w:szCs w:val="32"/>
        </w:rPr>
        <w:t xml:space="preserve"> </w:t>
      </w:r>
      <w:r w:rsidRPr="00F917A7">
        <w:rPr>
          <w:rFonts w:asciiTheme="majorBidi" w:hAnsiTheme="majorBidi" w:cstheme="majorBidi"/>
          <w:sz w:val="32"/>
          <w:szCs w:val="32"/>
          <w:cs/>
        </w:rPr>
        <w:t>และ</w:t>
      </w:r>
      <w:r w:rsidRPr="00F917A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17A7">
        <w:rPr>
          <w:rFonts w:asciiTheme="majorBidi" w:hAnsiTheme="majorBidi" w:cstheme="majorBidi"/>
          <w:sz w:val="32"/>
          <w:szCs w:val="32"/>
        </w:rPr>
        <w:t>Etam</w:t>
      </w:r>
      <w:proofErr w:type="spellEnd"/>
      <w:r w:rsidRPr="00F917A7">
        <w:rPr>
          <w:rFonts w:asciiTheme="majorBidi" w:hAnsiTheme="majorBidi" w:cstheme="majorBidi"/>
          <w:sz w:val="32"/>
          <w:szCs w:val="32"/>
        </w:rPr>
        <w:t xml:space="preserve">    </w:t>
      </w:r>
      <w:r w:rsidR="00AB75D9">
        <w:rPr>
          <w:rFonts w:asciiTheme="majorBidi" w:hAnsiTheme="majorBidi" w:cstheme="majorBidi"/>
          <w:sz w:val="32"/>
          <w:szCs w:val="32"/>
          <w:cs/>
        </w:rPr>
        <w:t>ข</w:t>
      </w:r>
      <w:r w:rsidR="00AB75D9">
        <w:rPr>
          <w:rFonts w:asciiTheme="majorBidi" w:hAnsiTheme="majorBidi" w:cstheme="majorBidi" w:hint="cs"/>
          <w:sz w:val="32"/>
          <w:szCs w:val="32"/>
          <w:cs/>
        </w:rPr>
        <w:t>ณ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ะรอผลเพาะเชื้อได้ส่งตัวผู้ป่วยรับการรักษาต่อที่   โรงพยาบาลกาฬสินธุ์  ผลการวินิจฉัยของโรงพยาบาลกาฬสินธุ์พบว่าผู้ป่วยเป็นผู้ป่วย  </w:t>
      </w:r>
      <w:r w:rsidRPr="00F917A7">
        <w:rPr>
          <w:rFonts w:asciiTheme="majorBidi" w:hAnsiTheme="majorBidi" w:cstheme="majorBidi"/>
          <w:sz w:val="32"/>
          <w:szCs w:val="32"/>
        </w:rPr>
        <w:t xml:space="preserve">MDR  </w:t>
      </w:r>
      <w:r w:rsidRPr="00F917A7">
        <w:rPr>
          <w:rFonts w:asciiTheme="majorBidi" w:hAnsiTheme="majorBidi" w:cstheme="majorBidi"/>
          <w:sz w:val="32"/>
          <w:szCs w:val="32"/>
          <w:cs/>
        </w:rPr>
        <w:t>โรงพยาบาลกาฬสินธุ์  จึงประสานโรงพยาบาลห้วยเม็กเพื่อให้ติดตามคัดกรองผู้สัมผัสร่วมบ้าน  และติดตามรักษาผู้ป่วยต่อเนื่องที่โรงพยาบาลห้วยเม็ก  ผู้รับผิดชอบงานวัณโรคจึงได้ประสาน</w:t>
      </w:r>
      <w:proofErr w:type="spellStart"/>
      <w:r w:rsidRPr="00F917A7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F917A7">
        <w:rPr>
          <w:rFonts w:asciiTheme="majorBidi" w:hAnsiTheme="majorBidi" w:cstheme="majorBidi"/>
          <w:sz w:val="32"/>
          <w:szCs w:val="32"/>
          <w:cs/>
        </w:rPr>
        <w:t>วิชาชีพ ได้แก่  แพทย์  เภสัช  พยาบาล  นักโภชนาการ  นักกายภาพบำบัด    และเจ้าหน้าที่  รพ.สต. เพื่อวางแผนการการดูแลและออกติดตามการรักษาของผู้ป่วย</w:t>
      </w:r>
      <w:r w:rsidRPr="00F917A7">
        <w:rPr>
          <w:rFonts w:asciiTheme="majorBidi" w:hAnsiTheme="majorBidi" w:cstheme="majorBidi"/>
          <w:sz w:val="32"/>
          <w:szCs w:val="32"/>
        </w:rPr>
        <w:t xml:space="preserve">   </w:t>
      </w:r>
      <w:r w:rsidR="00AB75D9">
        <w:rPr>
          <w:rFonts w:asciiTheme="majorBidi" w:hAnsiTheme="majorBidi" w:cstheme="majorBidi"/>
          <w:sz w:val="32"/>
          <w:szCs w:val="32"/>
          <w:cs/>
        </w:rPr>
        <w:t>พบว่าผู้ป่วยเป็นคนดื้อและมีอัต</w:t>
      </w:r>
      <w:r w:rsidR="00AB75D9">
        <w:rPr>
          <w:rFonts w:asciiTheme="majorBidi" w:hAnsiTheme="majorBidi" w:cstheme="majorBidi" w:hint="cs"/>
          <w:sz w:val="32"/>
          <w:szCs w:val="32"/>
          <w:cs/>
        </w:rPr>
        <w:t>ต</w:t>
      </w:r>
      <w:r w:rsidRPr="00F917A7">
        <w:rPr>
          <w:rFonts w:asciiTheme="majorBidi" w:hAnsiTheme="majorBidi" w:cstheme="majorBidi"/>
          <w:sz w:val="32"/>
          <w:szCs w:val="32"/>
          <w:cs/>
        </w:rPr>
        <w:t>าในการใช้ชีวิตสูง  มักไม่กินยาและไม่มาฉีดยาตามที่แพทย์สั่งโดยให้เหตุ</w:t>
      </w:r>
      <w:r w:rsidR="00AB75D9">
        <w:rPr>
          <w:rFonts w:asciiTheme="majorBidi" w:hAnsiTheme="majorBidi" w:cstheme="majorBidi"/>
          <w:sz w:val="32"/>
          <w:szCs w:val="32"/>
          <w:cs/>
        </w:rPr>
        <w:t>ผลว่าเหนื่อยเพลียไม่สามารถมา</w:t>
      </w:r>
      <w:r w:rsidR="00AB75D9">
        <w:rPr>
          <w:rFonts w:asciiTheme="majorBidi" w:hAnsiTheme="majorBidi" w:cstheme="majorBidi" w:hint="cs"/>
          <w:sz w:val="32"/>
          <w:szCs w:val="32"/>
          <w:cs/>
        </w:rPr>
        <w:t>โรงพยาบาล</w:t>
      </w:r>
      <w:r w:rsidRPr="00F917A7">
        <w:rPr>
          <w:rFonts w:asciiTheme="majorBidi" w:hAnsiTheme="majorBidi" w:cstheme="majorBidi"/>
          <w:sz w:val="32"/>
          <w:szCs w:val="32"/>
          <w:cs/>
        </w:rPr>
        <w:t>ได้  ทีมจึงตกลงกันว่าจะให้พยาบาลผู้รับผิดชอบใน  รพ.สต.ออกมาฉีดยาให้คุณตา</w:t>
      </w:r>
      <w:bookmarkStart w:id="0" w:name="_GoBack"/>
      <w:bookmarkEnd w:id="0"/>
      <w:r w:rsidRPr="00F917A7">
        <w:rPr>
          <w:rFonts w:asciiTheme="majorBidi" w:hAnsiTheme="majorBidi" w:cstheme="majorBidi"/>
          <w:sz w:val="32"/>
          <w:szCs w:val="32"/>
          <w:cs/>
        </w:rPr>
        <w:t xml:space="preserve">ที่บ้านจันทร์ – ศุกร์  และให้ผู้ป่วยมาฉีดที่  รพ.วันเสาร์- อาทิตย์  และวันที่เจ้าหน้าที่  รพ.สต.ไม่อยู่  </w:t>
      </w:r>
      <w:r w:rsidRPr="00F917A7">
        <w:rPr>
          <w:rFonts w:asciiTheme="majorBidi" w:hAnsiTheme="majorBidi" w:cstheme="majorBidi"/>
          <w:sz w:val="32"/>
          <w:szCs w:val="32"/>
          <w:cs/>
        </w:rPr>
        <w:tab/>
      </w:r>
    </w:p>
    <w:p w:rsidR="00783636" w:rsidRPr="00F917A7" w:rsidRDefault="00783636" w:rsidP="007836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F917A7">
        <w:rPr>
          <w:rFonts w:asciiTheme="majorBidi" w:hAnsiTheme="majorBidi" w:cstheme="majorBidi"/>
          <w:sz w:val="32"/>
          <w:szCs w:val="32"/>
          <w:cs/>
        </w:rPr>
        <w:t xml:space="preserve">ต่อมา  รพ.กาฬสินธุ์นัด  </w:t>
      </w:r>
      <w:r w:rsidRPr="00F917A7">
        <w:rPr>
          <w:rFonts w:asciiTheme="majorBidi" w:hAnsiTheme="majorBidi" w:cstheme="majorBidi"/>
          <w:sz w:val="32"/>
          <w:szCs w:val="32"/>
        </w:rPr>
        <w:t>F</w:t>
      </w:r>
      <w:r w:rsidRPr="00F917A7">
        <w:rPr>
          <w:rFonts w:asciiTheme="majorBidi" w:hAnsiTheme="majorBidi" w:cstheme="majorBidi"/>
          <w:sz w:val="32"/>
          <w:szCs w:val="32"/>
          <w:cs/>
        </w:rPr>
        <w:t>/</w:t>
      </w:r>
      <w:r w:rsidRPr="00F917A7">
        <w:rPr>
          <w:rFonts w:asciiTheme="majorBidi" w:hAnsiTheme="majorBidi" w:cstheme="majorBidi"/>
          <w:sz w:val="32"/>
          <w:szCs w:val="32"/>
        </w:rPr>
        <w:t>U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ผลตรวจ  </w:t>
      </w:r>
      <w:r w:rsidRPr="00F917A7">
        <w:rPr>
          <w:rFonts w:asciiTheme="majorBidi" w:hAnsiTheme="majorBidi" w:cstheme="majorBidi"/>
          <w:sz w:val="32"/>
          <w:szCs w:val="32"/>
        </w:rPr>
        <w:t xml:space="preserve">AFB 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ยัง  </w:t>
      </w:r>
      <w:r w:rsidRPr="00F917A7">
        <w:rPr>
          <w:rFonts w:asciiTheme="majorBidi" w:hAnsiTheme="majorBidi" w:cstheme="majorBidi"/>
          <w:sz w:val="32"/>
          <w:szCs w:val="32"/>
        </w:rPr>
        <w:t xml:space="preserve"> Positive   </w:t>
      </w:r>
      <w:r w:rsidRPr="00F917A7">
        <w:rPr>
          <w:rFonts w:asciiTheme="majorBidi" w:hAnsiTheme="majorBidi" w:cstheme="majorBidi"/>
          <w:sz w:val="32"/>
          <w:szCs w:val="32"/>
          <w:cs/>
        </w:rPr>
        <w:t>หมอจึงได้ปรับยา  เป็น</w:t>
      </w:r>
      <w:r w:rsidRPr="00F917A7">
        <w:rPr>
          <w:rFonts w:asciiTheme="majorBidi" w:hAnsiTheme="majorBidi" w:cstheme="majorBidi"/>
          <w:sz w:val="32"/>
          <w:szCs w:val="32"/>
        </w:rPr>
        <w:t xml:space="preserve"> Drip  </w:t>
      </w:r>
      <w:proofErr w:type="spellStart"/>
      <w:r w:rsidRPr="00F917A7">
        <w:rPr>
          <w:rFonts w:asciiTheme="majorBidi" w:hAnsiTheme="majorBidi" w:cstheme="majorBidi"/>
          <w:sz w:val="32"/>
          <w:szCs w:val="32"/>
        </w:rPr>
        <w:t>Levoflox</w:t>
      </w:r>
      <w:proofErr w:type="spellEnd"/>
      <w:r w:rsidRPr="00F917A7">
        <w:rPr>
          <w:rFonts w:asciiTheme="majorBidi" w:hAnsiTheme="majorBidi" w:cstheme="majorBidi"/>
          <w:sz w:val="32"/>
          <w:szCs w:val="32"/>
        </w:rPr>
        <w:t xml:space="preserve">  750 mg  OD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และกินยาต่อที่บ้านโดยให้มา </w:t>
      </w:r>
      <w:r w:rsidRPr="00F917A7">
        <w:rPr>
          <w:rFonts w:asciiTheme="majorBidi" w:hAnsiTheme="majorBidi" w:cstheme="majorBidi"/>
          <w:sz w:val="32"/>
          <w:szCs w:val="32"/>
        </w:rPr>
        <w:t xml:space="preserve">Drip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ยาที่โรงพยาบาลห้วยเม็ก  อยู่มาวันหนึ่งคุณตาก็ไม่มาอีกตามเคยจึงได้ประสาน  รพ.สต.ให้ออกติดตามคุณตาพบว่าคุณตามีอาการเหนื่อยมากไม่สามารถมา </w:t>
      </w:r>
      <w:r w:rsidRPr="00F917A7">
        <w:rPr>
          <w:rFonts w:asciiTheme="majorBidi" w:hAnsiTheme="majorBidi" w:cstheme="majorBidi"/>
          <w:sz w:val="32"/>
          <w:szCs w:val="32"/>
        </w:rPr>
        <w:t xml:space="preserve">Drip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ยาที่โรงพยาบาลห้วยเม็กได้ทีมจึงออกเยี่ยมและหาแนวทางอีกครั้งเจ้าหน้าที่จึงหาแนวทางร่วมกันและตัดสินใจว่าจะให้พยาบาลที่  รพ.สต. มา</w:t>
      </w:r>
      <w:r w:rsidRPr="00F917A7">
        <w:rPr>
          <w:rFonts w:asciiTheme="majorBidi" w:hAnsiTheme="majorBidi" w:cstheme="majorBidi"/>
          <w:sz w:val="32"/>
          <w:szCs w:val="32"/>
        </w:rPr>
        <w:t xml:space="preserve"> Drip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ยาให้คุณตาที่บ้านซึงทุกฝ่ายต่างตกลง  อยู่มาวันหนึ่งเจ้าหน้าที่ต้องไปประชุม  </w:t>
      </w:r>
      <w:r w:rsidRPr="00F917A7">
        <w:rPr>
          <w:rFonts w:asciiTheme="majorBidi" w:hAnsiTheme="majorBidi" w:cstheme="majorBidi"/>
          <w:sz w:val="32"/>
          <w:szCs w:val="32"/>
        </w:rPr>
        <w:t xml:space="preserve">1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สัปดาห์  จึงได้ประสานทีมโรงพยาบาลและไปแจ้งผู้ป่วยไว้ว่าตนจะไม่อยู่  ให้คุณตาไป  </w:t>
      </w:r>
      <w:r w:rsidRPr="00F917A7">
        <w:rPr>
          <w:rFonts w:asciiTheme="majorBidi" w:hAnsiTheme="majorBidi" w:cstheme="majorBidi"/>
          <w:sz w:val="32"/>
          <w:szCs w:val="32"/>
        </w:rPr>
        <w:t>Drip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  ยาที่โรงพยาบาลห้วยเม็ก  ทางโรงพยาบาลก็รอแล้วรอเล่าคุณตาก็ไม่มา  จึงรีบออกติดตามคุณตาเป็นการด่วนพบว่าผู้ป่วย </w:t>
      </w:r>
      <w:r w:rsidRPr="00F917A7">
        <w:rPr>
          <w:rFonts w:asciiTheme="majorBidi" w:hAnsiTheme="majorBidi" w:cstheme="majorBidi"/>
          <w:sz w:val="32"/>
          <w:szCs w:val="32"/>
        </w:rPr>
        <w:t xml:space="preserve">Drip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ยาเองที่บ้านเนื่องจกผู้ป่วยไม่เอายาที่รับมาจาก  รพ.กาฬสินธุ์มาไว้ที่โรงพยาบาล  ไม่กินยาตามแพทย์สั่ง  ทีมได้ติดตามเยี่ยมคุณตาอีกหลายครั้งพบว่าคุณตายังใช้ชีวิตปกติโดยไม่สนใจคำแนะนำของเจ้าหน้าที่และผลที่จะเกิดกับคนรอบข้าง  แกยังไปวัด  ไปทำกิจกรรมในที่ชุมชน  และทำตัวปกติพยายามปกปิดไม่ให้ใครรู้ว่าแกป่วย  ในด้านการรักษา  ได้รับการประสานจากโรงพยาบาลกาฬสินธุ์สงสัยว่าผู้ป่วยจะเป็น  </w:t>
      </w:r>
      <w:r w:rsidRPr="00F917A7">
        <w:rPr>
          <w:rFonts w:asciiTheme="majorBidi" w:hAnsiTheme="majorBidi" w:cstheme="majorBidi"/>
          <w:sz w:val="32"/>
          <w:szCs w:val="32"/>
        </w:rPr>
        <w:t xml:space="preserve">XDR 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โรงพยาบาลห้วยเม็กจึงได้เรียกประชุมทีมผู้เกี่ยวข้องระดับอำเภอเพื่อวางแผนและมาตรการในการดูแลผู้ป่วยและป้องกันการแพร่เชื้อสู่ผู้อื่น  การทบทวนพบว่าผู้ป่วยเป็นข้าราชการครูเกษียณ  </w:t>
      </w:r>
      <w:r w:rsidR="00F833C4">
        <w:rPr>
          <w:rFonts w:asciiTheme="majorBidi" w:hAnsiTheme="majorBidi" w:cstheme="majorBidi"/>
          <w:sz w:val="32"/>
          <w:szCs w:val="32"/>
          <w:cs/>
        </w:rPr>
        <w:t>มีผู้นับหน้าถือตาในสังคม  มีอัต</w:t>
      </w:r>
      <w:r w:rsidR="00F833C4">
        <w:rPr>
          <w:rFonts w:asciiTheme="majorBidi" w:hAnsiTheme="majorBidi" w:cstheme="majorBidi" w:hint="cs"/>
          <w:sz w:val="32"/>
          <w:szCs w:val="32"/>
          <w:cs/>
        </w:rPr>
        <w:t>ต</w:t>
      </w:r>
      <w:r w:rsidRPr="00F917A7">
        <w:rPr>
          <w:rFonts w:asciiTheme="majorBidi" w:hAnsiTheme="majorBidi" w:cstheme="majorBidi"/>
          <w:sz w:val="32"/>
          <w:szCs w:val="32"/>
          <w:cs/>
        </w:rPr>
        <w:t>าในการใช้ชีวิตสูง  และมีนิสัยดื้อรั้น  จึงยากแก่การเข้าถึงทีมจึงตกลงกันประสานพยาบาลจิตเวชเพื่อมาประเมินสภาพจิตผู้ป่วย</w:t>
      </w:r>
      <w:r w:rsidRPr="00F917A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ค้นหาปมปัญหาในใจของผู้ป่วยจนทราบว่า  แกมีความคับข้องใจในการรับบริการ  พยาบาลจิตเวชจึงทำความเข้าใจกับผู้ป่วยจนผู้ป่วยเข้าใจ  และยอมนำเสมหะมาตรวจเพาะเชื้อใน </w:t>
      </w:r>
      <w:r w:rsidRPr="00F917A7">
        <w:rPr>
          <w:rFonts w:asciiTheme="majorBidi" w:hAnsiTheme="majorBidi" w:cstheme="majorBidi"/>
          <w:sz w:val="32"/>
          <w:szCs w:val="32"/>
        </w:rPr>
        <w:t xml:space="preserve">3 </w:t>
      </w:r>
      <w:r w:rsidRPr="00F917A7">
        <w:rPr>
          <w:rFonts w:asciiTheme="majorBidi" w:hAnsiTheme="majorBidi" w:cstheme="majorBidi"/>
          <w:sz w:val="32"/>
          <w:szCs w:val="32"/>
          <w:cs/>
        </w:rPr>
        <w:t xml:space="preserve">วันต่อมา  และยอมกักบริเวณอยู่ในบ้านในระหว่างที่รอผลตรวจจาก  </w:t>
      </w:r>
      <w:proofErr w:type="spellStart"/>
      <w:r w:rsidRPr="00F917A7">
        <w:rPr>
          <w:rFonts w:asciiTheme="majorBidi" w:hAnsiTheme="majorBidi" w:cstheme="majorBidi"/>
          <w:sz w:val="32"/>
          <w:szCs w:val="32"/>
          <w:cs/>
        </w:rPr>
        <w:t>สคร</w:t>
      </w:r>
      <w:proofErr w:type="spellEnd"/>
      <w:r w:rsidRPr="00F917A7">
        <w:rPr>
          <w:rFonts w:asciiTheme="majorBidi" w:hAnsiTheme="majorBidi" w:cstheme="majorBidi"/>
          <w:sz w:val="32"/>
          <w:szCs w:val="32"/>
          <w:cs/>
        </w:rPr>
        <w:t xml:space="preserve">.  เขต </w:t>
      </w:r>
      <w:r w:rsidRPr="00F917A7">
        <w:rPr>
          <w:rFonts w:asciiTheme="majorBidi" w:hAnsiTheme="majorBidi" w:cstheme="majorBidi"/>
          <w:sz w:val="32"/>
          <w:szCs w:val="32"/>
        </w:rPr>
        <w:t xml:space="preserve">7  </w:t>
      </w:r>
      <w:r w:rsidRPr="00F917A7">
        <w:rPr>
          <w:rFonts w:asciiTheme="majorBidi" w:hAnsiTheme="majorBidi" w:cstheme="majorBidi"/>
          <w:sz w:val="32"/>
          <w:szCs w:val="32"/>
          <w:cs/>
        </w:rPr>
        <w:t>ขอนแก่น</w:t>
      </w:r>
    </w:p>
    <w:p w:rsidR="00783636" w:rsidRPr="00F917A7" w:rsidRDefault="00783636" w:rsidP="00783636">
      <w:pPr>
        <w:rPr>
          <w:sz w:val="32"/>
          <w:szCs w:val="32"/>
        </w:rPr>
      </w:pPr>
      <w:r w:rsidRPr="00F917A7">
        <w:rPr>
          <w:rFonts w:asciiTheme="majorBidi" w:hAnsiTheme="majorBidi" w:cstheme="majorBidi"/>
          <w:sz w:val="32"/>
          <w:szCs w:val="32"/>
          <w:cs/>
        </w:rPr>
        <w:tab/>
        <w:t>ผู้ป่วยรายนี้นับเป็นกรณีศึกษาที่ท้าทายและน่าสนใจเป็นอย่างยิ่งในเรื่องของกระบวนการดูแลต้องได้รับการประสานงานกันระหว่างเครือข่าย  และ</w:t>
      </w:r>
      <w:proofErr w:type="spellStart"/>
      <w:r w:rsidRPr="00F917A7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F917A7">
        <w:rPr>
          <w:rFonts w:asciiTheme="majorBidi" w:hAnsiTheme="majorBidi" w:cstheme="majorBidi"/>
          <w:sz w:val="32"/>
          <w:szCs w:val="32"/>
          <w:cs/>
        </w:rPr>
        <w:t>วิชาชีพครบทุกวิชาชีพเพื่อร่วมกันดูแลผู้ป่วยทั้งนี้ความสำเร็จในการรักษาหรือดูแลผู้ป่วยนั้นไม่ได้ขึ้นอยู่กับความเข้มแข็งของทีมเพียงอย่างเดียว  หากแต่ขึ้นอยู่กับความร่วมมือในการรักษาของผู้ป่วยเป็นสิ่งที่สำคัญที่สุด</w:t>
      </w:r>
    </w:p>
    <w:p w:rsidR="001E1B09" w:rsidRPr="0031288B" w:rsidRDefault="000069F6" w:rsidP="0031288B">
      <w:pPr>
        <w:spacing w:before="240"/>
        <w:rPr>
          <w:rFonts w:ascii="Angsana New" w:hAnsi="Angsana New" w:cs="Angsana New"/>
          <w:b/>
          <w:bCs/>
          <w:sz w:val="32"/>
          <w:szCs w:val="32"/>
          <w:cs/>
        </w:rPr>
      </w:pPr>
      <w:r w:rsidRPr="0031288B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73180E" w:rsidRPr="0031288B">
        <w:rPr>
          <w:rFonts w:ascii="Angsana New" w:hAnsi="Angsana New" w:cs="Angsana New"/>
          <w:b/>
          <w:bCs/>
          <w:sz w:val="32"/>
          <w:szCs w:val="32"/>
        </w:rPr>
        <w:t>.</w:t>
      </w:r>
      <w:r w:rsidR="00C1056F">
        <w:rPr>
          <w:rFonts w:ascii="Angsana New" w:hAnsi="Angsana New" w:cs="Angsana New"/>
          <w:b/>
          <w:bCs/>
          <w:sz w:val="32"/>
          <w:szCs w:val="32"/>
        </w:rPr>
        <w:t>5</w:t>
      </w:r>
      <w:r w:rsidR="0031288B" w:rsidRPr="0031288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3180E" w:rsidRPr="0031288B">
        <w:rPr>
          <w:rFonts w:ascii="Angsana New" w:hAnsi="Angsana New" w:cs="Angsana New"/>
          <w:b/>
          <w:bCs/>
          <w:sz w:val="32"/>
          <w:szCs w:val="32"/>
          <w:cs/>
        </w:rPr>
        <w:t>สรุปผลการประเมินตัวชี้วัดตามยุทธศาสตร์</w:t>
      </w:r>
      <w:r w:rsidR="008F7837" w:rsidRPr="00FB12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720"/>
        <w:gridCol w:w="1398"/>
        <w:gridCol w:w="1276"/>
        <w:gridCol w:w="1134"/>
        <w:gridCol w:w="1701"/>
        <w:gridCol w:w="291"/>
      </w:tblGrid>
      <w:tr w:rsidR="001274F6" w:rsidRPr="00AE2023" w:rsidTr="001274F6">
        <w:trPr>
          <w:trHeight w:val="46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สรุปภาพรวมตัวชี้วัดเป้าประสงค์ที่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คะแนน*น้ำหนัก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13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both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๑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: 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(KQA)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ในการจัดการโรคและภัยสุขภาพที่เป็นปัญหาที่สำคัญ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โดยยึดหลักการทำงานแบบ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74F6" w:rsidRPr="00AE2023" w:rsidRDefault="00C1056F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C1056F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9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>2.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ระดับความสำเร็จของการพัฒนาคุณภาพมาตรฐานสุขศาลา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274F6" w:rsidRPr="00614FA6" w:rsidRDefault="00614FA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614FA6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614FA6" w:rsidRDefault="00614FA6" w:rsidP="001274F6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5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FCT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274F6" w:rsidRPr="00AE2023" w:rsidRDefault="00C1056F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AE2023" w:rsidRDefault="00C1056F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5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ของทุกตัวชี้วัด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="00614F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6" w:rsidRPr="00614FA6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="00C1056F"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614FA6" w:rsidRDefault="00614FA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5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C1056F" w:rsidRDefault="00C1056F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14FA6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สรุป ผลการประเมินภาพรวมได้ </w:t>
            </w:r>
            <w:r w:rsidR="00614FA6"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75</w:t>
            </w:r>
            <w:r w:rsidRPr="00614FA6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  คะแนน  </w:t>
            </w:r>
            <w:r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= </w:t>
            </w:r>
            <w:r w:rsidRPr="00614FA6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ระดับ</w:t>
            </w:r>
            <w:r w:rsidR="00614FA6" w:rsidRPr="00614FA6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4FA6" w:rsidRPr="00614F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320"/>
        </w:trPr>
        <w:tc>
          <w:tcPr>
            <w:tcW w:w="9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เกณฑ์การประเมินให้คะแนน ภาพ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Cup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โดยกำหนดเกณฑ์การให้คะแนน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1274F6" w:rsidRPr="00AE2023" w:rsidTr="001274F6">
        <w:trPr>
          <w:trHeight w:val="4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ผลรวมทุกตัวชี้วัด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X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น้ำหนักการดำเนินงาน)</w:t>
            </w:r>
          </w:p>
        </w:tc>
      </w:tr>
      <w:tr w:rsidR="001274F6" w:rsidRPr="00AE2023" w:rsidTr="001274F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 ต่ำกว่า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39.00</w:t>
            </w:r>
          </w:p>
        </w:tc>
      </w:tr>
      <w:tr w:rsidR="001274F6" w:rsidRPr="00AE2023" w:rsidTr="001274F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39.00-45.49</w:t>
            </w:r>
          </w:p>
        </w:tc>
      </w:tr>
      <w:tr w:rsidR="001274F6" w:rsidRPr="00AE2023" w:rsidTr="001274F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45.50-51.99</w:t>
            </w:r>
          </w:p>
        </w:tc>
      </w:tr>
      <w:tr w:rsidR="001274F6" w:rsidRPr="00AE2023" w:rsidTr="001274F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52.0-58.49</w:t>
            </w:r>
          </w:p>
        </w:tc>
      </w:tr>
      <w:tr w:rsidR="001274F6" w:rsidRPr="00AE2023" w:rsidTr="001274F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หน่วยงานดำเนินการได้คะแนนถ่วงน้ำหนักเท่ากับ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58.50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</w:p>
        </w:tc>
      </w:tr>
    </w:tbl>
    <w:p w:rsidR="00B2332F" w:rsidRDefault="00B2332F" w:rsidP="001274F6">
      <w:pPr>
        <w:rPr>
          <w:rFonts w:ascii="Angsana New" w:hAnsi="Angsana New" w:cs="Angsana New"/>
          <w:sz w:val="32"/>
          <w:szCs w:val="32"/>
        </w:rPr>
        <w:sectPr w:rsidR="00B2332F" w:rsidSect="009254CF">
          <w:headerReference w:type="default" r:id="rId10"/>
          <w:pgSz w:w="11906" w:h="16838"/>
          <w:pgMar w:top="1440" w:right="849" w:bottom="1134" w:left="1701" w:header="709" w:footer="0" w:gutter="0"/>
          <w:cols w:space="708"/>
          <w:docGrid w:linePitch="360"/>
        </w:sectPr>
      </w:pP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765"/>
        <w:gridCol w:w="40"/>
        <w:gridCol w:w="5520"/>
        <w:gridCol w:w="1140"/>
        <w:gridCol w:w="19"/>
        <w:gridCol w:w="570"/>
        <w:gridCol w:w="713"/>
        <w:gridCol w:w="7"/>
        <w:gridCol w:w="495"/>
        <w:gridCol w:w="815"/>
        <w:gridCol w:w="735"/>
        <w:gridCol w:w="1050"/>
        <w:gridCol w:w="1134"/>
        <w:gridCol w:w="6"/>
        <w:gridCol w:w="864"/>
        <w:gridCol w:w="6"/>
        <w:gridCol w:w="1465"/>
      </w:tblGrid>
      <w:tr w:rsidR="001274F6" w:rsidRPr="00AE2023" w:rsidTr="001274F6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เครื่องมือประเมินผลการดำเนินงาน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             </w:t>
            </w:r>
          </w:p>
        </w:tc>
      </w:tr>
      <w:tr w:rsidR="001274F6" w:rsidRPr="00AE2023" w:rsidTr="001274F6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จัดทำคุณภาพมาตรฐานในการจัดการโรคและภัยสุขภาพสำคัญของจังหวัด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(6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ภัย)ตามเกณฑ์คุณภาพที่จังหวัดกำหนด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KQA (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Kalasin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Qaulity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Award)   </w:t>
            </w:r>
          </w:p>
        </w:tc>
      </w:tr>
      <w:tr w:rsidR="001274F6" w:rsidRPr="00AE2023" w:rsidTr="001274F6">
        <w:trPr>
          <w:trHeight w:val="4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2559  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ห้วยเม็ก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......อำเภอ......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ห้วยเม็ก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.......จังหวัดกาฬสินธุ์</w:t>
            </w:r>
          </w:p>
        </w:tc>
      </w:tr>
      <w:tr w:rsidR="001274F6" w:rsidRPr="00AE2023" w:rsidTr="001274F6">
        <w:trPr>
          <w:trHeight w:val="465"/>
        </w:trPr>
        <w:tc>
          <w:tcPr>
            <w:tcW w:w="153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เกณฑ์การกรอกคะแนน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1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ดำเนินการเสร็จครบเรียบร้อย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,  0.5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มีการดำเนินการแต่ยังไม่แล้วเสร็จครบ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, 0 =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ไม่มีผลการดำเนินการ</w:t>
            </w:r>
          </w:p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จุดยืนที่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2.1 KQA</w:t>
            </w:r>
          </w:p>
        </w:tc>
      </w:tr>
      <w:tr w:rsidR="001274F6" w:rsidRPr="00AE2023" w:rsidTr="001274F6">
        <w:trPr>
          <w:trHeight w:val="37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68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P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ลักษณะสำคัญขององค์กร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8507E1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8507E1"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9254CF" w:rsidRPr="00AE2023" w:rsidTr="001274F6">
        <w:trPr>
          <w:trHeight w:val="591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CF" w:rsidRPr="00AE2023" w:rsidRDefault="009254CF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CF" w:rsidRPr="00AE2023" w:rsidRDefault="009254CF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ทบทวนวิเคราะห์ ลักษณะสำคัญขององค์กร ได้แก่ คน เงิน ของ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CF" w:rsidRPr="00AE2023" w:rsidRDefault="009254CF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Pr="00AE2023" w:rsidRDefault="009254CF" w:rsidP="009254CF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Default="009254CF" w:rsidP="009254CF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4CF" w:rsidRPr="00AE2023" w:rsidRDefault="009254CF" w:rsidP="009254CF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1274F6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บทบาทภารกิจขององค์กร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9254CF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</w:tr>
      <w:tr w:rsidR="00C8276E" w:rsidRPr="00AE2023" w:rsidTr="001274F6">
        <w:trPr>
          <w:trHeight w:val="508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บริบทของพื้นที่ในการจัดการโรคที่เป็นปัญหาของพื้นที่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9254CF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หมวดการนำองค์กร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8507E1" w:rsidRDefault="008507E1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  <w:r w:rsidR="001274F6"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8276E" w:rsidRPr="00AE2023" w:rsidTr="00C8276E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ผู้บริหารขององค์กรที่มีการกำหนดวิสัยทัศน์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ประเด็นยุทธศาสตร์ เป้าประสงค์ (ต้องมีการระบุในการจัดการ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การสื่อสารถ่ายทอด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Deploy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สู่การปฏิบัติ ในการจัดการ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ผู้บริหารขององค์กร สนับสนุนทรัพยากรการดำเนินการ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1274F6" w:rsidRPr="00AE2023" w:rsidTr="001274F6">
        <w:trPr>
          <w:trHeight w:val="46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46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การวางแผนยุทธศาสตร์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8507E1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="008507E1"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กระบวนการจัดทำกลยุทธ์และการวิเคราะห์ข้อมูล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วัตถุประสงค์เชิงกลยุทธ์ที่ตอบสนองความท้าทายและครอบคลุม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ข้อมูลพื้นฐานของ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การถ่ายทอดกลยุทธ์สู่การปฏิบัติ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การวางแผนและจัดสรรทรัพยากร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การคาดการณ์ การวัดผล และติดตามความก้าวหน้า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ลูกค้า ผู้รับบริการ ผู้มีส่วนได้เสีย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274F6" w:rsidRPr="008507E1" w:rsidRDefault="008507E1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8276E" w:rsidRPr="00AE2023" w:rsidTr="00C8276E">
        <w:trPr>
          <w:trHeight w:val="7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การรับฟัง/เรียนรู้ความต้องการและความคาดหวังและกำหนดแนวทางตอบสนองของผู้รับบริการแต่ละกลุ่ม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ภัย)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การสร้างความสัมพันธ์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ช่องทางการติดต่อ การจัดการคำร้องเรียน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</w:tr>
      <w:tr w:rsidR="00C8276E" w:rsidRPr="00AE2023" w:rsidTr="00C8276E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การประเมินความพึงพอใจและไม่พึงพอใจ การรับข้อมูลป้อนกลับ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การนำมาปรับปรุง (มีการประเมินและปรับปรุงอย่างน้อย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การคุ้มครองสิทธิผู้ป่วยโดยทั่วไป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274F6" w:rsidRPr="00AE2023" w:rsidRDefault="001274F6" w:rsidP="001274F6">
            <w:pPr>
              <w:jc w:val="both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การวัดวิเคราะห์และจัดการความรู้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8507E1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="008507E1"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ระบบการวัดผลการดำเนินงานยุทธศาสตร์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การจัดการเทคโนโลยีและสารสนเทศ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การวิเคราะห์ข้อมูลและการทบทวนผลการดำเนินงาน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C8276E" w:rsidRPr="00AE2023" w:rsidTr="00C8276E">
        <w:trPr>
          <w:trHeight w:val="139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9254C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มีการดำเนินการจัดการความรู้ตามเกณฑ์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PMQA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เกิดผลงาน (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CQI, KM, R2R,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วิจัย) นำมาพัฒนาระบบงาน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บริหารทรัพยากรบุคคล :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274F6" w:rsidRPr="008507E1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="008507E1"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สมรรถนะผู้ปฏิบัติงาน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</w:tr>
      <w:tr w:rsidR="00C8276E" w:rsidRPr="00AE2023" w:rsidTr="00C8276E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สิ่งแวดล้อมบรรยากาศการปฏิบัติงาน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</w:tr>
      <w:tr w:rsidR="00C8276E" w:rsidRPr="00AE2023" w:rsidTr="00C8276E">
        <w:trPr>
          <w:trHeight w:val="93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ประเมินความผูกพันและความพึงพอใจของผู้ให้บริการ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C8276E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C8276E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07"/>
        </w:trPr>
        <w:tc>
          <w:tcPr>
            <w:tcW w:w="6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การจัดกระบวนการ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274F6" w:rsidRPr="008507E1" w:rsidRDefault="008507E1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1274F6" w:rsidRPr="00AE2023" w:rsidTr="001274F6">
        <w:trPr>
          <w:trHeight w:val="386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กระบวนการสร้างคุณค่า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C8276E" w:rsidRPr="00AE2023" w:rsidTr="008507E1">
        <w:trPr>
          <w:trHeight w:val="810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มีการดำเนินงานตามกระบวนการสร้างคุณค่าตามเกณฑ์ที่กำหนด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9A5A5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</w:tr>
      <w:tr w:rsidR="001274F6" w:rsidRPr="00AE2023" w:rsidTr="001274F6">
        <w:trPr>
          <w:trHeight w:val="562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543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507E1" w:rsidRPr="00AE2023" w:rsidTr="008507E1">
        <w:trPr>
          <w:trHeight w:val="1860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การจัดทำ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Flow chart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การดูแลผู้ป่วยรายโรค แต่ละระดับการบริการอ้างอิงตามมาตรฐานการดูแลผู้ป่วย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ขั้นตอน หรือมาตรฐานของรพ.สต. สุขศาลา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CPG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ในการดูแลรายโรคเชื่อมโยงทุกระดับ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8507E1" w:rsidRPr="00AE2023" w:rsidTr="009254CF">
        <w:trPr>
          <w:trHeight w:val="208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มีการออกแบบและสร้างสรรค์นวัตกรรมสำหรับกระบวนการทำงานเพื่อตอบสนองข้อกำหนด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/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ความคาดหวังสำคัญข้างต้น โดยคำนึงถึงความปลอดภัยของผู้ป่วย หลักฐานทางวิชาการ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มาตรฐานวิชาชีพ เทคโนโลยีใหม่ๆ ความรู้ขององค์กร/เครือข่าย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8507E1" w:rsidRPr="00AE2023" w:rsidTr="009254CF">
        <w:trPr>
          <w:trHeight w:val="124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มีการเตรียมพร้อมต่อภาวะฉุกเฉินหรือภัยพิบัติ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ใช้ความร่วมมือและศักยภาพของเครือข่ายเพื่อให้เกิด ความต่อเนื่องของการให้บริการ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เมื่อเกิดปัญหาขึ้น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8507E1" w:rsidRPr="00AE2023" w:rsidTr="009254CF">
        <w:trPr>
          <w:trHeight w:val="139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ธารณสุขอำเภอมีกระบวนการสนับสนุนที่สร้างคุณค่าให้แต่ละรายโรคมีประสิทธิภาพเพิ่มขึ้นในด้านใดและอย่างไร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274F6" w:rsidRPr="00AE2023" w:rsidTr="001274F6">
        <w:trPr>
          <w:trHeight w:val="47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กระบวนการสนับสนุน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C8276E" w:rsidRPr="00AE2023" w:rsidTr="008507E1">
        <w:trPr>
          <w:trHeight w:val="47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มีการดำเนินงานตามกระบวนการสนับสนุนตามเกณฑ์ที่กำหนด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Default="00C8276E" w:rsidP="008507E1">
            <w:pPr>
              <w:jc w:val="center"/>
            </w:pPr>
            <w:r w:rsidRPr="009A5A5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</w:tr>
      <w:tr w:rsidR="001274F6" w:rsidRPr="00AE2023" w:rsidTr="001274F6">
        <w:trPr>
          <w:trHeight w:val="703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558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507E1" w:rsidRPr="00AE2023" w:rsidTr="001274F6">
        <w:trPr>
          <w:trHeight w:val="2132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E1" w:rsidRPr="00AE2023" w:rsidRDefault="008507E1" w:rsidP="001274F6">
            <w:pPr>
              <w:ind w:firstLineChars="400" w:firstLine="128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·      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รายโรควิเคราะห์กระบวนการสนับสนุนที่สำคัญอย่างน้อย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กระบวนการ (เช่นระบบ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IC,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ระบบยา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ระบบส่งต่อ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ระบบสารสนเทศ เป็นต้น) มีความเกี่ยวข้องอย่างไร ข้อดี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ข้อด้อยของกระบวนการสนับสนุนนั้นๆ และแนวทางในการพัฒนากระบวนการสนับสนุน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8507E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AE2023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8507E1" w:rsidRPr="00AE2023" w:rsidTr="001274F6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E1" w:rsidRPr="00AE2023" w:rsidRDefault="008507E1" w:rsidP="001274F6">
            <w:pPr>
              <w:ind w:firstLineChars="400" w:firstLine="1280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·       CQI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ของกระบวนการสนับสนุนที่สำคัญ ส่งผลต่อการบริหารจัดการรายโรค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8507E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8276E" w:rsidRPr="00AE2023" w:rsidTr="008507E1">
        <w:trPr>
          <w:trHeight w:val="169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กระบวนการดูแลผู้ป่วย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•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มีกระบวนการดูแลที่สอดคล้องปัญหาของผู้ป่วย โดยคำนึงถึงมาตรฐานวิชาชีพ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ความปลอดภัย การเข้าถึง การมีส่วนร่วมของผู้ป่วยและครอบครัว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ในทุกขั้นตอนของการดูแล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9A5A5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</w:tr>
      <w:tr w:rsidR="008507E1" w:rsidRPr="00AE2023" w:rsidTr="009254CF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การสนับสนุนการมีส่วนร่วมของชุมชน และท้องถิ่น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1" w:rsidRPr="00AE2023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Pr="008507E1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507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7E1" w:rsidRDefault="008507E1" w:rsidP="008507E1">
            <w:pPr>
              <w:jc w:val="center"/>
            </w:pPr>
            <w:r w:rsidRPr="00CD70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1" w:rsidRPr="00AE2023" w:rsidRDefault="008507E1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274F6" w:rsidRPr="00AE2023" w:rsidTr="001274F6">
        <w:trPr>
          <w:trHeight w:val="465"/>
        </w:trPr>
        <w:tc>
          <w:tcPr>
            <w:tcW w:w="6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274F6" w:rsidRPr="008507E1" w:rsidRDefault="00003A0B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17.86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 </w:t>
            </w:r>
          </w:p>
        </w:tc>
      </w:tr>
      <w:tr w:rsidR="00C8276E" w:rsidRPr="00AE2023" w:rsidTr="008507E1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ระดับความเชื่อมั่นของทีมนำในการนำของคณะกรรมการ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สอ.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304CF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5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  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หัวข้อที่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ค่าเฉลี่ย*น้ำหนัก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DM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HT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Stemi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OV/CCA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C8276E" w:rsidRPr="00AE2023" w:rsidTr="009254CF">
        <w:trPr>
          <w:trHeight w:val="93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ระดับการรับรู้ของบุคลากรในแผนยุทธศาสตร์ขององค์กร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304CF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</w:p>
        </w:tc>
      </w:tr>
      <w:tr w:rsidR="00C8276E" w:rsidRPr="00AE2023" w:rsidTr="009254CF">
        <w:trPr>
          <w:trHeight w:val="139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254C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ระดับความพึงพอใจและไม่พึงพอใจของผู้รับบริการ (เกณฑ์ความ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พึงพอใจที่กำหนด อย่างน้อยร้อยละ 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85 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เกณฑ์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&gt; 85 = 5 </w:t>
            </w:r>
            <w:r w:rsidRPr="009254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คะแนน 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F17655">
            <w:pPr>
              <w:jc w:val="center"/>
            </w:pPr>
            <w:r w:rsidRPr="00034E7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 </w:t>
            </w:r>
          </w:p>
        </w:tc>
      </w:tr>
      <w:tr w:rsidR="00C8276E" w:rsidRPr="00AE2023" w:rsidTr="009254CF">
        <w:trPr>
          <w:trHeight w:val="465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Explicit  Knowledge  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ภัย ระดับ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C208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</w:tr>
      <w:tr w:rsidR="001274F6" w:rsidRPr="00AE2023" w:rsidTr="001274F6">
        <w:trPr>
          <w:trHeight w:val="465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 </w:t>
            </w:r>
          </w:p>
        </w:tc>
      </w:tr>
      <w:tr w:rsidR="00C8276E" w:rsidRPr="00AE2023" w:rsidTr="008507E1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ระดับความพึงพอใจของผู้ให้บริการ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ภัย อย่างน้อยร้อยละ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70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76E" w:rsidRPr="00AE2023" w:rsidRDefault="00C8276E" w:rsidP="008507E1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Pr="00AE2023" w:rsidRDefault="00C8276E" w:rsidP="007922A1">
            <w:pPr>
              <w:tabs>
                <w:tab w:val="center" w:pos="177"/>
              </w:tabs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7922A1">
            <w:pPr>
              <w:jc w:val="center"/>
            </w:pPr>
            <w:r w:rsidRPr="00E128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76E" w:rsidRDefault="00C8276E" w:rsidP="008507E1">
            <w:pPr>
              <w:jc w:val="center"/>
            </w:pPr>
            <w:r w:rsidRPr="00B227D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</w:tr>
      <w:tr w:rsidR="001274F6" w:rsidRPr="00AE2023" w:rsidTr="001274F6">
        <w:trPr>
          <w:trHeight w:val="420"/>
        </w:trPr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6  </w:t>
            </w:r>
          </w:p>
        </w:tc>
      </w:tr>
      <w:tr w:rsidR="008507E1" w:rsidRPr="00AE2023" w:rsidTr="008507E1">
        <w:trPr>
          <w:trHeight w:val="930"/>
        </w:trPr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E1" w:rsidRPr="00AE2023" w:rsidRDefault="008507E1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E1" w:rsidRPr="00F42613" w:rsidRDefault="008507E1" w:rsidP="001274F6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26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ร้อยละความสำเร็จเฉลี่ยตามตัวชี้วัดรายโรค</w:t>
            </w:r>
            <w:r w:rsidRPr="00F4261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6 </w:t>
            </w:r>
            <w:r w:rsidRPr="00F426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โรค </w:t>
            </w:r>
            <w:r w:rsidRPr="00F4261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F426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ภัย</w:t>
            </w:r>
            <w:r w:rsidRPr="00F4261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(</w:t>
            </w: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ตามที่กำหนดตัวชี้วัดไว้ในหมวด </w:t>
            </w: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7E1" w:rsidRPr="00F42613" w:rsidRDefault="008507E1" w:rsidP="008507E1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261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E43768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E43768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A6156A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0.5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A6156A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A6156A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A6156A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F42613" w:rsidRDefault="00003A0B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4261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A6156A" w:rsidRDefault="00003A0B" w:rsidP="00E4376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</w:t>
            </w:r>
            <w:r w:rsidR="00E43768">
              <w:rPr>
                <w:rFonts w:ascii="Angsana New" w:hAnsi="Angsana New" w:cs="Angsana New"/>
                <w:sz w:val="32"/>
                <w:szCs w:val="32"/>
              </w:rPr>
              <w:t>93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E1" w:rsidRPr="00A6156A" w:rsidRDefault="00E43768" w:rsidP="008507E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5.58</w:t>
            </w:r>
          </w:p>
        </w:tc>
      </w:tr>
      <w:tr w:rsidR="001274F6" w:rsidRPr="00AE2023" w:rsidTr="001274F6">
        <w:trPr>
          <w:trHeight w:val="48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74F6" w:rsidRPr="00F4261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4F6" w:rsidRPr="00F42613" w:rsidRDefault="001274F6" w:rsidP="001274F6">
            <w:pPr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74F6" w:rsidRPr="00F4261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426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ผลรวมของค่าคะแนนเฉลี่ย*น้ำหนัก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4F6" w:rsidRPr="008507E1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8507E1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4F6" w:rsidRPr="00AE2023" w:rsidRDefault="00E43768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double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double"/>
              </w:rPr>
              <w:t>99.58</w:t>
            </w:r>
          </w:p>
        </w:tc>
      </w:tr>
      <w:tr w:rsidR="001274F6" w:rsidRPr="00AE2023" w:rsidTr="001274F6">
        <w:trPr>
          <w:trHeight w:val="495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74F6" w:rsidRPr="00003A0B" w:rsidRDefault="00003A0B" w:rsidP="00003A0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3A0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1274F6" w:rsidRPr="00AE2023" w:rsidTr="001274F6">
        <w:trPr>
          <w:trHeight w:val="48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8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เกณฑ์การประเมินให้คะแนน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CUP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เทียบระดับความสำเร็จ</w:t>
            </w:r>
          </w:p>
          <w:p w:rsidR="001274F6" w:rsidRPr="00E8610D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เฉลี่ยถ่วงน้ำหนัก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70.00-79.99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80.00-89.99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AE2023" w:rsidTr="001274F6">
        <w:trPr>
          <w:trHeight w:val="465"/>
        </w:trPr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CUP 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มีการดำเนินงานได้ผลรวมของค่า</w:t>
            </w:r>
            <w:proofErr w:type="spellStart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แนน</w:t>
            </w:r>
            <w:proofErr w:type="spellEnd"/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เฉลี่ยถ่วงน้ำหนัก</w:t>
            </w:r>
            <w:r w:rsidRPr="00AE202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90.00-100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E202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AE2023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  <w:cs/>
        </w:rPr>
        <w:sectPr w:rsidR="001274F6" w:rsidSect="009254CF">
          <w:pgSz w:w="16838" w:h="11906" w:orient="landscape"/>
          <w:pgMar w:top="1701" w:right="1440" w:bottom="849" w:left="1134" w:header="709" w:footer="0" w:gutter="0"/>
          <w:cols w:space="708"/>
          <w:docGrid w:linePitch="360"/>
        </w:sectPr>
      </w:pPr>
    </w:p>
    <w:tbl>
      <w:tblPr>
        <w:tblW w:w="10624" w:type="dxa"/>
        <w:tblInd w:w="-601" w:type="dxa"/>
        <w:tblLook w:val="04A0" w:firstRow="1" w:lastRow="0" w:firstColumn="1" w:lastColumn="0" w:noHBand="0" w:noVBand="1"/>
      </w:tblPr>
      <w:tblGrid>
        <w:gridCol w:w="706"/>
        <w:gridCol w:w="3122"/>
        <w:gridCol w:w="1417"/>
        <w:gridCol w:w="1843"/>
        <w:gridCol w:w="1843"/>
        <w:gridCol w:w="1693"/>
      </w:tblGrid>
      <w:tr w:rsidR="001274F6" w:rsidRPr="00485828" w:rsidTr="003F697B">
        <w:trPr>
          <w:trHeight w:val="465"/>
        </w:trPr>
        <w:tc>
          <w:tcPr>
            <w:tcW w:w="10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BD6F6A" w:rsidRDefault="001274F6" w:rsidP="001274F6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BD6F6A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จุดยืนที่ </w:t>
            </w:r>
            <w:r w:rsidRPr="00BD6F6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 </w:t>
            </w:r>
            <w:r w:rsidRPr="00BD6F6A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BD6F6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2.2 </w:t>
            </w:r>
            <w:r w:rsidRPr="00BD6F6A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  <w:p w:rsidR="001274F6" w:rsidRPr="00485828" w:rsidRDefault="001274F6" w:rsidP="00BD6F6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D6F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แบบสรุปผลการพัฒนาคุณภาพมาตรฐานสุขศาลา</w:t>
            </w:r>
          </w:p>
        </w:tc>
      </w:tr>
      <w:tr w:rsidR="001274F6" w:rsidRPr="00485828" w:rsidTr="00BD6F6A">
        <w:trPr>
          <w:trHeight w:val="4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 ตำบล และ รพ.สต.ที่รับผิดชอบ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สุขศาลาทั้งหมด (แห่ง)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สุขศาลผ่านเกณฑ์คุณภาพ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สรุปผล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 xml:space="preserve">ผ่าน = 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1 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ไม่ผ่าน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= 0</w:t>
            </w:r>
          </w:p>
        </w:tc>
      </w:tr>
      <w:tr w:rsidR="00BD6F6A" w:rsidRPr="00485828" w:rsidTr="00BD6F6A">
        <w:trPr>
          <w:trHeight w:val="3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6" w:rsidRPr="00BD6F6A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6" w:rsidRPr="00BD6F6A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6" w:rsidRPr="00BD6F6A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ระดับทอง (แห่ง)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6" w:rsidRPr="00BD6F6A" w:rsidRDefault="001274F6" w:rsidP="00BD6F6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ระดับเพชร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(</w:t>
            </w: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แห่ง)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6" w:rsidRPr="00BD6F6A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C91B8A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ตำบลกุดโดน รพ.สต.</w:t>
            </w:r>
            <w:r w:rsidR="00027E35" w:rsidRPr="00BD6F6A">
              <w:rPr>
                <w:rFonts w:ascii="Angsana New" w:hAnsi="Angsana New" w:cs="Angsana New"/>
                <w:sz w:val="28"/>
                <w:cs/>
              </w:rPr>
              <w:t>กุดโดน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คำปะโอ ม.</w:t>
            </w:r>
            <w:r w:rsidRPr="00BD6F6A"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หนองแวงดง ม.</w:t>
            </w: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กุดโดน ม.</w:t>
            </w:r>
            <w:r w:rsidRPr="00BD6F6A"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ตำบลคำใหญ่ รพ.สต.คำใหญ่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ห้วยยาง ม.</w:t>
            </w:r>
            <w:r w:rsidRPr="00BD6F6A">
              <w:rPr>
                <w:rFonts w:ascii="Angsana New" w:hAnsi="Angsana New" w:cs="Angsana New"/>
                <w:sz w:val="28"/>
              </w:rPr>
              <w:t>5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ห้วยม่วง ม.</w:t>
            </w:r>
            <w:r w:rsidRPr="00BD6F6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ชัยศรี ม.</w:t>
            </w: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6" w:rsidRPr="00BD6F6A" w:rsidRDefault="001274F6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ตำบลบึงนาเรียง 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รพ.สต.หนนองบัว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น้อยนางนวล ม.</w:t>
            </w: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นาสีนวล ม.</w:t>
            </w:r>
            <w:r w:rsidRPr="00BD6F6A">
              <w:rPr>
                <w:rFonts w:ascii="Angsana New" w:hAnsi="Angsana New" w:cs="Angsana New"/>
                <w:sz w:val="28"/>
              </w:rPr>
              <w:t>2</w:t>
            </w:r>
          </w:p>
          <w:p w:rsidR="001274F6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ยางเนียม ม.</w:t>
            </w: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F6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ตำบลหัวหิน รพ.สต.ห้วยมะทอ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2</w:t>
            </w:r>
            <w:r w:rsidR="00027E35"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="00027E35"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- </w:t>
            </w:r>
            <w:r w:rsidR="003F697B" w:rsidRPr="00BD6F6A">
              <w:rPr>
                <w:rFonts w:ascii="Angsana New" w:hAnsi="Angsana New" w:cs="Angsana New"/>
                <w:sz w:val="28"/>
                <w:cs/>
              </w:rPr>
              <w:t xml:space="preserve">หนองโน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="003F697B" w:rsidRPr="00BD6F6A">
              <w:rPr>
                <w:rFonts w:ascii="Angsana New" w:hAnsi="Angsana New" w:cs="Angsana New"/>
                <w:sz w:val="28"/>
              </w:rPr>
              <w:t>3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หนองโน ม.</w:t>
            </w: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- </w:t>
            </w:r>
            <w:r w:rsidR="003F697B" w:rsidRPr="00BD6F6A">
              <w:rPr>
                <w:rFonts w:ascii="Angsana New" w:hAnsi="Angsana New" w:cs="Angsana New"/>
                <w:sz w:val="28"/>
                <w:cs/>
              </w:rPr>
              <w:t>โคกกลาง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 ม.</w:t>
            </w:r>
            <w:r w:rsidR="003F697B" w:rsidRPr="00BD6F6A">
              <w:rPr>
                <w:rFonts w:ascii="Angsana New" w:hAnsi="Angsana New" w:cs="Angsana New"/>
                <w:sz w:val="28"/>
              </w:rPr>
              <w:t>1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proofErr w:type="spellStart"/>
            <w:r w:rsidRPr="00BD6F6A">
              <w:rPr>
                <w:rFonts w:ascii="Angsana New" w:hAnsi="Angsana New" w:cs="Angsana New"/>
                <w:sz w:val="28"/>
                <w:cs/>
              </w:rPr>
              <w:t>ตำบลพิ</w:t>
            </w:r>
            <w:proofErr w:type="spellEnd"/>
            <w:r w:rsidRPr="00BD6F6A">
              <w:rPr>
                <w:rFonts w:ascii="Angsana New" w:hAnsi="Angsana New" w:cs="Angsana New"/>
                <w:sz w:val="28"/>
                <w:cs/>
              </w:rPr>
              <w:t>มูล รพ.</w:t>
            </w:r>
            <w:proofErr w:type="spellStart"/>
            <w:r w:rsidRPr="00BD6F6A">
              <w:rPr>
                <w:rFonts w:ascii="Angsana New" w:hAnsi="Angsana New" w:cs="Angsana New"/>
                <w:sz w:val="28"/>
                <w:cs/>
              </w:rPr>
              <w:t>สต.พิ</w:t>
            </w:r>
            <w:proofErr w:type="spellEnd"/>
            <w:r w:rsidRPr="00BD6F6A">
              <w:rPr>
                <w:rFonts w:ascii="Angsana New" w:hAnsi="Angsana New" w:cs="Angsana New"/>
                <w:sz w:val="28"/>
                <w:cs/>
              </w:rPr>
              <w:t>มูล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- </w:t>
            </w:r>
            <w:proofErr w:type="spellStart"/>
            <w:r w:rsidRPr="00BD6F6A">
              <w:rPr>
                <w:rFonts w:ascii="Angsana New" w:hAnsi="Angsana New" w:cs="Angsana New"/>
                <w:sz w:val="28"/>
                <w:cs/>
              </w:rPr>
              <w:t>พิ</w:t>
            </w:r>
            <w:proofErr w:type="spellEnd"/>
            <w:r w:rsidRPr="00BD6F6A">
              <w:rPr>
                <w:rFonts w:ascii="Angsana New" w:hAnsi="Angsana New" w:cs="Angsana New"/>
                <w:sz w:val="28"/>
                <w:cs/>
              </w:rPr>
              <w:t>มูล ม.</w:t>
            </w:r>
            <w:r w:rsidR="006F0CE0">
              <w:rPr>
                <w:rFonts w:ascii="Angsana New" w:hAnsi="Angsana New" w:cs="Angsana New"/>
                <w:sz w:val="28"/>
              </w:rPr>
              <w:t>2</w:t>
            </w:r>
          </w:p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โนนพิมาน ม.</w:t>
            </w: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เดชอุดม ม.</w:t>
            </w: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ตำบลคำเหมือดแก้ว </w:t>
            </w:r>
          </w:p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รพ.สต.คำเหมือดแก้ว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3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โนนสิลาอาสน์ ม.</w:t>
            </w:r>
            <w:r w:rsidRPr="00BD6F6A">
              <w:rPr>
                <w:rFonts w:ascii="Angsana New" w:hAnsi="Angsana New" w:cs="Angsana New"/>
                <w:sz w:val="28"/>
              </w:rPr>
              <w:t>2</w:t>
            </w:r>
          </w:p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ป่าหวาย ม.</w:t>
            </w: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-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คำมะโฮ ม.</w:t>
            </w: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0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ตำบลโนนสะอาด </w:t>
            </w:r>
          </w:p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รพ.สต.โนนขี้ควง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3F697B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  <w:r w:rsidR="003F697B"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="003F697B"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027E35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โนนขี้ควง ม.</w:t>
            </w: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  <w:p w:rsidR="00BD6F6A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97B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2</w:t>
            </w:r>
            <w:r w:rsidR="003F697B"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="003F697B"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3F697B" w:rsidRPr="00BD6F6A" w:rsidRDefault="003F697B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โนนสวัสดี ม.</w:t>
            </w: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  <w:p w:rsidR="00027E35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-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ท่าวัด ม. </w:t>
            </w:r>
            <w:r w:rsidRPr="00BD6F6A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ตำบลทรายทอง รพ.สต.ทรายทอง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ครองทรัพย์ ม.</w:t>
            </w: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  <w:p w:rsidR="00027E35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ทรายทอง ม.</w:t>
            </w:r>
            <w:r w:rsidRPr="00BD6F6A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หนองแก ม.</w:t>
            </w:r>
            <w:r w:rsidRPr="00BD6F6A">
              <w:rPr>
                <w:rFonts w:ascii="Angsana New" w:hAnsi="Angsana New" w:cs="Angsana New"/>
                <w:sz w:val="28"/>
              </w:rPr>
              <w:t>6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BD6F6A">
              <w:rPr>
                <w:rFonts w:ascii="Angsana New" w:hAnsi="Angsana New" w:cs="Angsana New"/>
                <w:sz w:val="28"/>
                <w:cs/>
              </w:rPr>
              <w:t>ตำบลพิ</w:t>
            </w:r>
            <w:proofErr w:type="spellEnd"/>
            <w:r w:rsidRPr="00BD6F6A">
              <w:rPr>
                <w:rFonts w:ascii="Angsana New" w:hAnsi="Angsana New" w:cs="Angsana New"/>
                <w:sz w:val="28"/>
                <w:cs/>
              </w:rPr>
              <w:t>มูล รพ.สต.หาดทรายมูล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หาดทรายมูล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4</w:t>
            </w:r>
          </w:p>
          <w:p w:rsidR="00027E35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หาดทรายมูล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หาดทรายมูล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5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485828" w:rsidTr="00BD6F6A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E35" w:rsidRPr="00BD6F6A" w:rsidRDefault="00027E35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 xml:space="preserve">ตำบลห้วยเม็ก </w:t>
            </w:r>
            <w:r w:rsidRPr="00BD6F6A">
              <w:rPr>
                <w:rFonts w:ascii="Angsana New" w:hAnsi="Angsana New" w:cs="Angsana New"/>
                <w:sz w:val="28"/>
              </w:rPr>
              <w:t xml:space="preserve">PCU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ห้วยเม็ก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1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กุดท่าลือ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12</w:t>
            </w:r>
          </w:p>
          <w:p w:rsidR="00027E35" w:rsidRPr="00BD6F6A" w:rsidRDefault="00027E35" w:rsidP="003F697B">
            <w:pPr>
              <w:pStyle w:val="11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</w:rPr>
              <w:t xml:space="preserve">2 </w:t>
            </w:r>
            <w:r w:rsidRPr="00BD6F6A">
              <w:rPr>
                <w:rFonts w:ascii="Angsana New" w:hAnsi="Angsana New" w:cs="Angsana New"/>
                <w:sz w:val="28"/>
                <w:cs/>
              </w:rPr>
              <w:t xml:space="preserve">แห่ง          </w:t>
            </w:r>
          </w:p>
          <w:p w:rsidR="00BD6F6A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พนมทอง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7</w:t>
            </w:r>
          </w:p>
          <w:p w:rsidR="00027E35" w:rsidRPr="00BD6F6A" w:rsidRDefault="00BD6F6A" w:rsidP="00BD6F6A">
            <w:pPr>
              <w:pStyle w:val="11"/>
              <w:rPr>
                <w:rFonts w:ascii="Angsana New" w:hAnsi="Angsana New" w:cs="Angsana New"/>
                <w:sz w:val="28"/>
              </w:rPr>
            </w:pPr>
            <w:r w:rsidRPr="00BD6F6A">
              <w:rPr>
                <w:rFonts w:ascii="Angsana New" w:hAnsi="Angsana New" w:cs="Angsana New"/>
                <w:sz w:val="28"/>
                <w:cs/>
              </w:rPr>
              <w:t>- รุ่งอรุณ</w:t>
            </w:r>
            <w:r w:rsidRPr="00BD6F6A">
              <w:rPr>
                <w:rFonts w:ascii="Angsana New" w:hAnsi="Angsana New" w:cs="Angsana New"/>
                <w:sz w:val="28"/>
              </w:rPr>
              <w:t xml:space="preserve"> </w:t>
            </w:r>
            <w:r w:rsidRPr="00BD6F6A">
              <w:rPr>
                <w:rFonts w:ascii="Angsana New" w:hAnsi="Angsana New" w:cs="Angsana New"/>
                <w:sz w:val="28"/>
                <w:cs/>
              </w:rPr>
              <w:t>ม.</w:t>
            </w:r>
            <w:r w:rsidRPr="00BD6F6A">
              <w:rPr>
                <w:rFonts w:ascii="Angsana New" w:hAnsi="Angsana New" w:cs="Angsana New"/>
                <w:sz w:val="28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E35" w:rsidRPr="00BD6F6A" w:rsidRDefault="00BD6F6A" w:rsidP="003F697B">
            <w:pPr>
              <w:pStyle w:val="11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BD6F6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D6F6A" w:rsidRPr="009166F7" w:rsidTr="009166F7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35" w:rsidRPr="00BD6F6A" w:rsidRDefault="00027E35" w:rsidP="003F697B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E35" w:rsidRPr="00BD6F6A" w:rsidRDefault="00027E35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D6F6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35" w:rsidRPr="009166F7" w:rsidRDefault="009166F7" w:rsidP="00027E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35" w:rsidRPr="009166F7" w:rsidRDefault="009166F7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35" w:rsidRPr="009166F7" w:rsidRDefault="009166F7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35" w:rsidRPr="009166F7" w:rsidRDefault="00BD6F6A" w:rsidP="00027E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9166F7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9</w:t>
            </w:r>
          </w:p>
        </w:tc>
      </w:tr>
    </w:tbl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15"/>
        <w:gridCol w:w="207"/>
        <w:gridCol w:w="661"/>
        <w:gridCol w:w="5357"/>
        <w:gridCol w:w="1495"/>
        <w:gridCol w:w="77"/>
        <w:gridCol w:w="1984"/>
        <w:gridCol w:w="284"/>
        <w:gridCol w:w="215"/>
        <w:gridCol w:w="108"/>
        <w:gridCol w:w="128"/>
        <w:gridCol w:w="54"/>
      </w:tblGrid>
      <w:tr w:rsidR="001274F6" w:rsidRPr="00485828" w:rsidTr="001274F6">
        <w:trPr>
          <w:trHeight w:val="465"/>
        </w:trPr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ร้อยละของตำบลที่มีสุขศาลาผ่านเกณฑ์คุณภาพมาตรฐาน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 xml:space="preserve">(B)*100 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=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………….</w:t>
            </w:r>
          </w:p>
        </w:tc>
      </w:tr>
      <w:tr w:rsidR="001274F6" w:rsidRPr="00485828" w:rsidTr="001274F6">
        <w:trPr>
          <w:trHeight w:val="4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(A)</w:t>
            </w:r>
          </w:p>
        </w:tc>
      </w:tr>
      <w:tr w:rsidR="001274F6" w:rsidRPr="00485828" w:rsidTr="001274F6">
        <w:trPr>
          <w:gridAfter w:val="2"/>
          <w:wAfter w:w="182" w:type="dxa"/>
          <w:trHeight w:val="46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จำนวนตำบลที่สุขศาลาที่ผ่านเกณฑ์ระดับทอง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แห่งและเพชร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แห่ง*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100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9166F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gramStart"/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=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 xml:space="preserve"> </w:t>
            </w:r>
            <w:r w:rsidR="009166F7" w:rsidRP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9</w:t>
            </w:r>
            <w:proofErr w:type="gramEnd"/>
            <w:r w:rsidR="009166F7" w:rsidRP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*10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0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9166F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…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90.00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….</w:t>
            </w:r>
          </w:p>
        </w:tc>
      </w:tr>
      <w:tr w:rsidR="001274F6" w:rsidRPr="00485828" w:rsidTr="001274F6">
        <w:trPr>
          <w:gridAfter w:val="1"/>
          <w:wAfter w:w="54" w:type="dxa"/>
          <w:trHeight w:val="46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จำนวนตำบลทั้งหมด</w:t>
            </w:r>
            <w:r w:rsidR="009166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9166F7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4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เครื่องมือประเมิน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4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555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เกณฑ์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KPI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99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ต่ำกว่าร้อยละ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99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60-69.99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870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70-79.99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915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80-89.99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885"/>
        </w:trPr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เป็นระดับ เพชร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แห่งและผ่านการรับรอง เป็นระดับ ทอง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90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Before w:val="1"/>
          <w:gridAfter w:val="4"/>
          <w:wBefore w:w="15" w:type="dxa"/>
          <w:wAfter w:w="505" w:type="dxa"/>
          <w:trHeight w:val="465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gridAfter w:val="7"/>
          <w:wAfter w:w="2850" w:type="dxa"/>
          <w:trHeight w:val="485"/>
        </w:trPr>
        <w:tc>
          <w:tcPr>
            <w:tcW w:w="7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</w:t>
            </w:r>
            <w:r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สุขศาลาผ่านเกณฑ์คุณภาพมาตรฐาน (คะแนน</w:t>
            </w:r>
            <w:r w:rsidR="008507E1"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1-5)     </w:t>
            </w:r>
            <w:r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=</w:t>
            </w:r>
            <w:r w:rsidR="008507E1"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="009166F7" w:rsidRPr="009166F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</w:tr>
    </w:tbl>
    <w:p w:rsidR="001274F6" w:rsidRPr="00485828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Default="001274F6" w:rsidP="001274F6">
      <w:pPr>
        <w:rPr>
          <w:rFonts w:ascii="Angsana New" w:hAnsi="Angsana New" w:cs="Angsana New"/>
          <w:sz w:val="32"/>
          <w:szCs w:val="32"/>
        </w:rPr>
      </w:pPr>
    </w:p>
    <w:p w:rsidR="001274F6" w:rsidRPr="003768A3" w:rsidRDefault="001274F6" w:rsidP="001274F6">
      <w:pP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3768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lastRenderedPageBreak/>
        <w:t xml:space="preserve">จุดยืนที่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3</w:t>
      </w:r>
      <w:r w:rsidRPr="003768A3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3768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ตัวชี้วัดที่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2.3</w:t>
      </w:r>
      <w:r w:rsidRPr="003768A3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ระดับความสำเร็จของการดำเนินงาน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FCT</w:t>
      </w: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1000"/>
        <w:gridCol w:w="8503"/>
        <w:gridCol w:w="311"/>
      </w:tblGrid>
      <w:tr w:rsidR="001274F6" w:rsidRPr="00485828" w:rsidTr="001274F6">
        <w:trPr>
          <w:trHeight w:val="476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4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4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มีการจัดโครงสร้าง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ทีมหมอครอบครัว ระดับอำเภอ ตำบล ชุมชน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9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ด้านการดูแลทุกกลุ่มวัย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(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โรค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DM,  HT,  TB   STOKE,   STEMI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มะเร็ง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OV/ CCA)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4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9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 R2R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วิจัย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9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ผ่านระดับ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ผลลัพธ์การดูแลกลุ่มเป้าหมายพึ่งพิงที่จะต้องได้รับการดูแล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ผ่านตามเกณฑ์ที่กำหนด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60 %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46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274F6" w:rsidRPr="00485828" w:rsidTr="001274F6">
        <w:trPr>
          <w:trHeight w:val="46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ผลคะแนนการดำเนินงาน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FCT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ภาพ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CUP (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คะแนนระดับ </w:t>
            </w:r>
            <w:r w:rsidR="00C1056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1-5)   </w:t>
            </w:r>
            <w:r w:rsidRPr="0048582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=</w:t>
            </w:r>
            <w:r w:rsidR="00C1056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6" w:rsidRPr="00485828" w:rsidRDefault="001274F6" w:rsidP="001274F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858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B45864" w:rsidRDefault="00B45864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C1056F" w:rsidRPr="001274F6" w:rsidRDefault="00C1056F" w:rsidP="0073180E">
      <w:pPr>
        <w:ind w:firstLine="720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B45864" w:rsidRPr="00FB1240" w:rsidRDefault="00B45864" w:rsidP="0073180E">
      <w:pPr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180E" w:rsidRPr="00FB1240" w:rsidRDefault="00055E0E" w:rsidP="00055E0E">
      <w:pPr>
        <w:ind w:firstLine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lastRenderedPageBreak/>
        <w:tab/>
      </w:r>
      <w:r>
        <w:rPr>
          <w:rFonts w:ascii="Angsana New" w:hAnsi="Angsana New" w:cs="Angsana New"/>
          <w:b/>
          <w:bCs/>
          <w:sz w:val="40"/>
          <w:szCs w:val="40"/>
        </w:rPr>
        <w:tab/>
      </w:r>
      <w:r>
        <w:rPr>
          <w:rFonts w:ascii="Angsana New" w:hAnsi="Angsana New" w:cs="Angsana New"/>
          <w:b/>
          <w:bCs/>
          <w:sz w:val="40"/>
          <w:szCs w:val="40"/>
        </w:rPr>
        <w:tab/>
      </w:r>
      <w:r>
        <w:rPr>
          <w:rFonts w:ascii="Angsana New" w:hAnsi="Angsana New" w:cs="Angsana New"/>
          <w:b/>
          <w:bCs/>
          <w:sz w:val="40"/>
          <w:szCs w:val="40"/>
        </w:rPr>
        <w:tab/>
      </w:r>
      <w:r>
        <w:rPr>
          <w:rFonts w:ascii="Angsana New" w:hAnsi="Angsana New" w:cs="Angsana New"/>
          <w:b/>
          <w:bCs/>
          <w:sz w:val="40"/>
          <w:szCs w:val="40"/>
        </w:rPr>
        <w:tab/>
      </w:r>
      <w:r w:rsidR="0073180E" w:rsidRPr="00FB1240">
        <w:rPr>
          <w:rFonts w:ascii="Angsana New" w:hAnsi="Angsana New" w:cs="Angsana New"/>
          <w:b/>
          <w:bCs/>
          <w:sz w:val="40"/>
          <w:szCs w:val="40"/>
          <w:cs/>
        </w:rPr>
        <w:t xml:space="preserve">ส่วนที่ </w:t>
      </w:r>
      <w:r w:rsidR="000069F6" w:rsidRPr="00FB1240">
        <w:rPr>
          <w:rFonts w:ascii="Angsana New" w:hAnsi="Angsana New" w:cs="Angsana New"/>
          <w:b/>
          <w:bCs/>
          <w:sz w:val="40"/>
          <w:szCs w:val="40"/>
          <w:cs/>
        </w:rPr>
        <w:t>4</w:t>
      </w:r>
    </w:p>
    <w:p w:rsidR="0073180E" w:rsidRPr="00506449" w:rsidRDefault="0073180E" w:rsidP="00506449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6449">
        <w:rPr>
          <w:rFonts w:ascii="Angsana New" w:hAnsi="Angsana New" w:cs="Angsana New"/>
          <w:b/>
          <w:bCs/>
          <w:sz w:val="32"/>
          <w:szCs w:val="32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73180E" w:rsidRPr="00506449" w:rsidRDefault="0073180E" w:rsidP="00506449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506449">
        <w:rPr>
          <w:rFonts w:ascii="Angsana New" w:hAnsi="Angsana New" w:cs="Angsana New"/>
          <w:b/>
          <w:bCs/>
          <w:sz w:val="32"/>
          <w:szCs w:val="32"/>
          <w:cs/>
        </w:rPr>
        <w:t>ของ</w:t>
      </w:r>
      <w:r w:rsidR="00E374F4" w:rsidRPr="00506449">
        <w:rPr>
          <w:rFonts w:ascii="Angsana New" w:hAnsi="Angsana New" w:cs="Angsana New"/>
          <w:b/>
          <w:bCs/>
          <w:sz w:val="32"/>
          <w:szCs w:val="32"/>
          <w:cs/>
        </w:rPr>
        <w:t>คปสอ</w:t>
      </w:r>
      <w:proofErr w:type="spellEnd"/>
      <w:r w:rsidR="00E374F4" w:rsidRPr="00506449">
        <w:rPr>
          <w:rFonts w:ascii="Angsana New" w:hAnsi="Angsana New" w:cs="Angsana New"/>
          <w:b/>
          <w:bCs/>
          <w:sz w:val="32"/>
          <w:szCs w:val="32"/>
          <w:cs/>
        </w:rPr>
        <w:t>.ห้วยเม็ก</w:t>
      </w:r>
      <w:r w:rsidR="00D20CF4" w:rsidRPr="00506449">
        <w:rPr>
          <w:rFonts w:ascii="Angsana New" w:hAnsi="Angsana New" w:cs="Angsana New"/>
          <w:b/>
          <w:bCs/>
          <w:sz w:val="32"/>
          <w:szCs w:val="32"/>
          <w:cs/>
        </w:rPr>
        <w:t xml:space="preserve">รอบที่ </w:t>
      </w:r>
      <w:r w:rsidR="00C1056F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506449">
        <w:rPr>
          <w:rFonts w:ascii="Angsana New" w:hAnsi="Angsana New" w:cs="Angsana New"/>
          <w:b/>
          <w:bCs/>
          <w:sz w:val="32"/>
          <w:szCs w:val="32"/>
          <w:cs/>
        </w:rPr>
        <w:t>ปีงบประมาณ พ.ศ.</w:t>
      </w:r>
      <w:r w:rsidR="000069F6" w:rsidRPr="00506449">
        <w:rPr>
          <w:rFonts w:ascii="Angsana New" w:hAnsi="Angsana New" w:cs="Angsana New"/>
          <w:b/>
          <w:bCs/>
          <w:sz w:val="32"/>
          <w:szCs w:val="32"/>
          <w:cs/>
        </w:rPr>
        <w:t>255</w:t>
      </w:r>
      <w:r w:rsidR="00055E0E">
        <w:rPr>
          <w:rFonts w:ascii="Angsana New" w:hAnsi="Angsana New" w:cs="Angsana New"/>
          <w:b/>
          <w:bCs/>
          <w:sz w:val="32"/>
          <w:szCs w:val="32"/>
        </w:rPr>
        <w:t>9</w:t>
      </w:r>
    </w:p>
    <w:p w:rsidR="0073180E" w:rsidRPr="00FB1240" w:rsidRDefault="0073180E" w:rsidP="0073180E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กระบวนการวางแผน (</w:t>
      </w:r>
      <w:r w:rsidRPr="00FB1240">
        <w:rPr>
          <w:rFonts w:ascii="Angsana New" w:hAnsi="Angsana New" w:cs="Angsana New"/>
          <w:b/>
          <w:bCs/>
          <w:sz w:val="32"/>
          <w:szCs w:val="32"/>
        </w:rPr>
        <w:t>P : Plan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73180E" w:rsidRPr="00FB1240" w:rsidRDefault="000069F6" w:rsidP="00C273F2">
      <w:pPr>
        <w:ind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ควรส่งเสริมให้สถานบริการและชุมชนจัดทำแผนโดยใช้เครื่องมือแผนที่ทางเดินยุทธศาสตร์สุขภาพเพื่อให้สอดคล้องกับความต้องการและสภาพปัญหาของพื้นที่ต่อเนื่องทุกปี  โดยกำหนดเป้าหมาย วัตถุประสงค์ และผลสัมฤทธิ์ของการดำเนินงานที่ต้องการในอนาคตไห้ชัดเจน </w:t>
      </w:r>
    </w:p>
    <w:p w:rsidR="0073180E" w:rsidRPr="00FB1240" w:rsidRDefault="000069F6" w:rsidP="00C273F2">
      <w:pPr>
        <w:ind w:firstLine="720"/>
        <w:rPr>
          <w:rFonts w:ascii="Angsana New" w:hAnsi="Angsana New" w:cs="Angsana New"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มีการใช้ข้อมูลด้านสุขภาพทั้งจากการสำรวจในชุมชนมีการใช้เครื่องมือในการวิเคราะห์ข้อมูลต่างๆมาประยุกต์ใช้ตามความเหมาะสมของบริบทชุมชน เช่น การทำแผนที่เดินดิน เป็นต้น และควรมีการนำ</w:t>
      </w:r>
      <w:r w:rsidR="00C273F2" w:rsidRPr="00FB1240">
        <w:rPr>
          <w:rFonts w:ascii="Angsana New" w:hAnsi="Angsana New" w:cs="Angsana New"/>
          <w:sz w:val="32"/>
          <w:szCs w:val="32"/>
          <w:cs/>
        </w:rPr>
        <w:t>ปัญหา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จากหน่วยบริการปฐมภูมิมาใช้ในการวิเคราะห์ชุมชนเพื่อใช้ในการจัดทำแผนสุขภาพชุมชนและการวางแผนการให้บริการในสุขศาลา </w:t>
      </w:r>
    </w:p>
    <w:p w:rsidR="0073180E" w:rsidRPr="00FB1240" w:rsidRDefault="000069F6" w:rsidP="00C273F2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3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.ควรมีการกำหนดระยะเวลาและวิธีประเมินผล ไว้อย่างชัดเจน และมีการดำเนินงานตามแผนที่กำหนดไว้    </w:t>
      </w:r>
    </w:p>
    <w:p w:rsidR="0073180E" w:rsidRPr="00FB1240" w:rsidRDefault="0073180E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การปฏิบัติตามแผน (</w:t>
      </w:r>
      <w:r w:rsidRPr="00FB1240">
        <w:rPr>
          <w:rFonts w:ascii="Angsana New" w:hAnsi="Angsana New" w:cs="Angsana New"/>
          <w:b/>
          <w:bCs/>
          <w:sz w:val="32"/>
          <w:szCs w:val="32"/>
        </w:rPr>
        <w:t>D : DO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73180E" w:rsidRPr="00FB1240" w:rsidRDefault="000069F6" w:rsidP="00C273F2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 xml:space="preserve">นำแผนที่ได้มาถ่ายทอดและอธิบายสื่อความเข้าใจให้ประชาชนในชุมชนได้รับรู้และส่งเสริมให้ชาวบ้านเข้ามามีส่วนร่วมในการระดมทุน/ทรัพยากรที่เหมาะสม  การดำเนินงานตามแผนชุมชน และขั้นตอนที่กำหนดไว้  </w:t>
      </w:r>
    </w:p>
    <w:p w:rsidR="002F1DA5" w:rsidRPr="00FB1240" w:rsidRDefault="0073180E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 (</w:t>
      </w:r>
      <w:r w:rsidRPr="00FB1240">
        <w:rPr>
          <w:rFonts w:ascii="Angsana New" w:hAnsi="Angsana New" w:cs="Angsana New"/>
          <w:b/>
          <w:bCs/>
          <w:sz w:val="32"/>
          <w:szCs w:val="32"/>
        </w:rPr>
        <w:t>C : Check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73180E" w:rsidRPr="00FB1240" w:rsidRDefault="000069F6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ควรมีการประเมินผลการดำเนินงานเป็นระยะ เพื่อเป็นการปรับปรุงและพัฒนาการดำเนินงานให้ดีขึ้น</w:t>
      </w:r>
    </w:p>
    <w:p w:rsidR="00D20CF4" w:rsidRPr="00FB1240" w:rsidRDefault="0073180E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การปรับปรุงและพัฒนา  (</w:t>
      </w:r>
      <w:r w:rsidRPr="00FB1240">
        <w:rPr>
          <w:rFonts w:ascii="Angsana New" w:hAnsi="Angsana New" w:cs="Angsana New"/>
          <w:b/>
          <w:bCs/>
          <w:sz w:val="32"/>
          <w:szCs w:val="32"/>
        </w:rPr>
        <w:t>A : Action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D20CF4" w:rsidRPr="00FB1240" w:rsidRDefault="000069F6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นำผลการประเมินแต่ละครั้งมาจัดเวทีหรือประชุมสรุปบทเรียนแลกเปลี่ยนเรียนรู้   เพื่อปรับปรุงกระบวนการดำเนินงานอย่างต่อเนื</w:t>
      </w:r>
      <w:r w:rsidR="00C273F2" w:rsidRPr="00FB1240">
        <w:rPr>
          <w:rFonts w:ascii="Angsana New" w:hAnsi="Angsana New" w:cs="Angsana New"/>
          <w:sz w:val="32"/>
          <w:szCs w:val="32"/>
          <w:cs/>
        </w:rPr>
        <w:t>่องจนเกิดผลสัมฤทธิ์ที่ตั้งไว้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แล้วนำผลการประเมินมาเปรียบเทียบกับค่าเป้าหมายที่กำหนดไว้   และเปรียบเทียบกับหน่วยงานอื่นด้วย</w:t>
      </w:r>
    </w:p>
    <w:p w:rsidR="0073180E" w:rsidRPr="00FB1240" w:rsidRDefault="000069F6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นอกจากการปรับปรุงกระบวนการดำเนินงานอย่างต่อเนื่องแล้ว  หมอครอบครัวต้องใฝ่เรียนรู้แสวงหาความรู้เพื่อการพัฒนาตนเองอย่างต่อเนื่อง</w:t>
      </w:r>
    </w:p>
    <w:p w:rsidR="00D20CF4" w:rsidRPr="00FB1240" w:rsidRDefault="0073180E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b/>
          <w:bCs/>
          <w:sz w:val="32"/>
          <w:szCs w:val="32"/>
          <w:cs/>
        </w:rPr>
        <w:softHyphen/>
        <w:t>การสังเคราะห์และกำหนดมาตรฐาน  (</w:t>
      </w:r>
      <w:r w:rsidRPr="00FB1240">
        <w:rPr>
          <w:rFonts w:ascii="Angsana New" w:hAnsi="Angsana New" w:cs="Angsana New"/>
          <w:b/>
          <w:bCs/>
          <w:sz w:val="32"/>
          <w:szCs w:val="32"/>
        </w:rPr>
        <w:t>S : Standard</w:t>
      </w:r>
      <w:r w:rsidRPr="00FB1240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D20CF4" w:rsidRPr="00FB1240" w:rsidRDefault="000069F6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1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335E28" w:rsidRPr="00FB1240">
        <w:rPr>
          <w:rFonts w:ascii="Angsana New" w:hAnsi="Angsana New" w:cs="Angsana New"/>
          <w:sz w:val="32"/>
          <w:szCs w:val="32"/>
          <w:cs/>
        </w:rPr>
        <w:t>แสวงหา</w:t>
      </w:r>
      <w:r w:rsidR="009166F7">
        <w:rPr>
          <w:rFonts w:ascii="Angsana New" w:hAnsi="Angsana New" w:cs="Angsana New"/>
          <w:sz w:val="32"/>
          <w:szCs w:val="32"/>
        </w:rPr>
        <w:t>Best Pra</w:t>
      </w:r>
      <w:r w:rsidR="0073180E" w:rsidRPr="00FB1240">
        <w:rPr>
          <w:rFonts w:ascii="Angsana New" w:hAnsi="Angsana New" w:cs="Angsana New"/>
          <w:sz w:val="32"/>
          <w:szCs w:val="32"/>
        </w:rPr>
        <w:t>ctice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ที่ตอบสนองความต้องการของประชาชนอย่างเป็นรูปธรรม</w:t>
      </w:r>
    </w:p>
    <w:p w:rsidR="0073180E" w:rsidRPr="00FB1240" w:rsidRDefault="000069F6" w:rsidP="00C273F2">
      <w:pPr>
        <w:rPr>
          <w:rFonts w:ascii="Angsana New" w:hAnsi="Angsana New" w:cs="Angsana New"/>
          <w:b/>
          <w:bCs/>
          <w:sz w:val="32"/>
          <w:szCs w:val="32"/>
        </w:rPr>
      </w:pPr>
      <w:r w:rsidRPr="00FB1240">
        <w:rPr>
          <w:rFonts w:ascii="Angsana New" w:hAnsi="Angsana New" w:cs="Angsana New"/>
          <w:sz w:val="32"/>
          <w:szCs w:val="32"/>
          <w:cs/>
        </w:rPr>
        <w:t>2</w:t>
      </w:r>
      <w:r w:rsidR="0073180E" w:rsidRPr="00FB1240">
        <w:rPr>
          <w:rFonts w:ascii="Angsana New" w:hAnsi="Angsana New" w:cs="Angsana New"/>
          <w:sz w:val="32"/>
          <w:szCs w:val="32"/>
        </w:rPr>
        <w:t>.</w:t>
      </w:r>
      <w:r w:rsidR="0073180E" w:rsidRPr="00FB1240">
        <w:rPr>
          <w:rFonts w:ascii="Angsana New" w:hAnsi="Angsana New" w:cs="Angsana New"/>
          <w:sz w:val="32"/>
          <w:szCs w:val="32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p w:rsidR="00AD79CE" w:rsidRPr="00FB1240" w:rsidRDefault="00AD79CE" w:rsidP="00DC2EC6">
      <w:pPr>
        <w:rPr>
          <w:rFonts w:ascii="Angsana New" w:hAnsi="Angsana New" w:cs="Angsana New"/>
          <w:sz w:val="32"/>
          <w:szCs w:val="32"/>
        </w:rPr>
      </w:pPr>
    </w:p>
    <w:sectPr w:rsidR="00AD79CE" w:rsidRPr="00FB1240" w:rsidSect="009254CF">
      <w:pgSz w:w="11906" w:h="16838"/>
      <w:pgMar w:top="1440" w:right="849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FB" w:rsidRDefault="006A33FB" w:rsidP="00DD042D">
      <w:r>
        <w:separator/>
      </w:r>
    </w:p>
  </w:endnote>
  <w:endnote w:type="continuationSeparator" w:id="0">
    <w:p w:rsidR="006A33FB" w:rsidRDefault="006A33FB" w:rsidP="00DD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FB" w:rsidRDefault="006A33FB" w:rsidP="00DD042D">
      <w:r>
        <w:separator/>
      </w:r>
    </w:p>
  </w:footnote>
  <w:footnote w:type="continuationSeparator" w:id="0">
    <w:p w:rsidR="006A33FB" w:rsidRDefault="006A33FB" w:rsidP="00DD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36557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7922A1" w:rsidRPr="00A073C7" w:rsidRDefault="007922A1">
        <w:pPr>
          <w:pStyle w:val="aa"/>
          <w:jc w:val="right"/>
          <w:rPr>
            <w:rFonts w:ascii="Angsana New" w:hAnsi="Angsana New" w:cs="Angsana New"/>
            <w:sz w:val="32"/>
            <w:szCs w:val="32"/>
          </w:rPr>
        </w:pPr>
        <w:r w:rsidRPr="00A073C7">
          <w:rPr>
            <w:rFonts w:ascii="Angsana New" w:hAnsi="Angsana New" w:cs="Angsana New"/>
            <w:sz w:val="32"/>
            <w:szCs w:val="32"/>
          </w:rPr>
          <w:fldChar w:fldCharType="begin"/>
        </w:r>
        <w:r w:rsidRPr="00A073C7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A073C7">
          <w:rPr>
            <w:rFonts w:ascii="Angsana New" w:hAnsi="Angsana New" w:cs="Angsana New"/>
            <w:sz w:val="32"/>
            <w:szCs w:val="32"/>
          </w:rPr>
          <w:fldChar w:fldCharType="separate"/>
        </w:r>
        <w:r w:rsidR="00AB75D9" w:rsidRPr="00AB75D9">
          <w:rPr>
            <w:rFonts w:ascii="Angsana New" w:hAnsi="Angsana New" w:cs="Angsana New"/>
            <w:noProof/>
            <w:sz w:val="32"/>
            <w:szCs w:val="32"/>
            <w:lang w:val="th-TH"/>
          </w:rPr>
          <w:t>62</w:t>
        </w:r>
        <w:r w:rsidRPr="00A073C7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7922A1" w:rsidRDefault="007922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33736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7922A1" w:rsidRPr="00A073C7" w:rsidRDefault="007922A1">
        <w:pPr>
          <w:pStyle w:val="aa"/>
          <w:jc w:val="right"/>
          <w:rPr>
            <w:rFonts w:ascii="Angsana New" w:hAnsi="Angsana New" w:cs="Angsana New"/>
            <w:sz w:val="32"/>
            <w:szCs w:val="32"/>
          </w:rPr>
        </w:pPr>
        <w:r w:rsidRPr="00A073C7">
          <w:rPr>
            <w:rFonts w:ascii="Angsana New" w:hAnsi="Angsana New" w:cs="Angsana New"/>
            <w:sz w:val="32"/>
            <w:szCs w:val="32"/>
          </w:rPr>
          <w:fldChar w:fldCharType="begin"/>
        </w:r>
        <w:r w:rsidRPr="00A073C7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A073C7">
          <w:rPr>
            <w:rFonts w:ascii="Angsana New" w:hAnsi="Angsana New" w:cs="Angsana New"/>
            <w:sz w:val="32"/>
            <w:szCs w:val="32"/>
          </w:rPr>
          <w:fldChar w:fldCharType="separate"/>
        </w:r>
        <w:r w:rsidR="00AB75D9" w:rsidRPr="00AB75D9">
          <w:rPr>
            <w:rFonts w:ascii="Angsana New" w:hAnsi="Angsana New" w:cs="Angsana New"/>
            <w:noProof/>
            <w:sz w:val="32"/>
            <w:szCs w:val="32"/>
            <w:lang w:val="th-TH"/>
          </w:rPr>
          <w:t>72</w:t>
        </w:r>
        <w:r w:rsidRPr="00A073C7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7922A1" w:rsidRDefault="007922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5A"/>
    <w:multiLevelType w:val="hybridMultilevel"/>
    <w:tmpl w:val="C05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D7C"/>
    <w:multiLevelType w:val="hybridMultilevel"/>
    <w:tmpl w:val="131EE9E6"/>
    <w:lvl w:ilvl="0" w:tplc="8D8A6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 w:tplc="F508C08E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002060"/>
      </w:rPr>
    </w:lvl>
    <w:lvl w:ilvl="2" w:tplc="E422A42C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44492"/>
    <w:multiLevelType w:val="hybridMultilevel"/>
    <w:tmpl w:val="FA449AB4"/>
    <w:lvl w:ilvl="0" w:tplc="7110127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64B"/>
    <w:multiLevelType w:val="hybridMultilevel"/>
    <w:tmpl w:val="58180596"/>
    <w:lvl w:ilvl="0" w:tplc="A02E6AE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9811F8"/>
    <w:multiLevelType w:val="hybridMultilevel"/>
    <w:tmpl w:val="098A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6F19"/>
    <w:multiLevelType w:val="hybridMultilevel"/>
    <w:tmpl w:val="3714488E"/>
    <w:lvl w:ilvl="0" w:tplc="E2D46FB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3DB8"/>
    <w:multiLevelType w:val="hybridMultilevel"/>
    <w:tmpl w:val="E232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688F"/>
    <w:multiLevelType w:val="hybridMultilevel"/>
    <w:tmpl w:val="EF32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5B08"/>
    <w:multiLevelType w:val="hybridMultilevel"/>
    <w:tmpl w:val="275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479C"/>
    <w:multiLevelType w:val="hybridMultilevel"/>
    <w:tmpl w:val="6B1A2328"/>
    <w:lvl w:ilvl="0" w:tplc="FA1A7A7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54305"/>
    <w:multiLevelType w:val="hybridMultilevel"/>
    <w:tmpl w:val="E1BA3BE4"/>
    <w:lvl w:ilvl="0" w:tplc="3724DF38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B24BC"/>
    <w:multiLevelType w:val="multilevel"/>
    <w:tmpl w:val="064A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2">
    <w:nsid w:val="6EF04E95"/>
    <w:multiLevelType w:val="hybridMultilevel"/>
    <w:tmpl w:val="FE1A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2248"/>
    <w:multiLevelType w:val="hybridMultilevel"/>
    <w:tmpl w:val="A0F085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E"/>
    <w:rsid w:val="00003A0B"/>
    <w:rsid w:val="000069F6"/>
    <w:rsid w:val="00017A98"/>
    <w:rsid w:val="00024639"/>
    <w:rsid w:val="00027E35"/>
    <w:rsid w:val="00055E0E"/>
    <w:rsid w:val="0006523B"/>
    <w:rsid w:val="00070394"/>
    <w:rsid w:val="00076745"/>
    <w:rsid w:val="000A31A7"/>
    <w:rsid w:val="00121635"/>
    <w:rsid w:val="00124C51"/>
    <w:rsid w:val="00125E49"/>
    <w:rsid w:val="00125E63"/>
    <w:rsid w:val="001274F6"/>
    <w:rsid w:val="0013124C"/>
    <w:rsid w:val="0013461E"/>
    <w:rsid w:val="001511B3"/>
    <w:rsid w:val="0015128D"/>
    <w:rsid w:val="001561A6"/>
    <w:rsid w:val="00165093"/>
    <w:rsid w:val="00167B0D"/>
    <w:rsid w:val="00181C53"/>
    <w:rsid w:val="00190892"/>
    <w:rsid w:val="001B2E35"/>
    <w:rsid w:val="001C046B"/>
    <w:rsid w:val="001E1B09"/>
    <w:rsid w:val="002046DF"/>
    <w:rsid w:val="0021078A"/>
    <w:rsid w:val="0024218C"/>
    <w:rsid w:val="002706F5"/>
    <w:rsid w:val="00275135"/>
    <w:rsid w:val="002862FB"/>
    <w:rsid w:val="00293436"/>
    <w:rsid w:val="002B5632"/>
    <w:rsid w:val="002C1C39"/>
    <w:rsid w:val="002F019D"/>
    <w:rsid w:val="002F1108"/>
    <w:rsid w:val="002F1DA5"/>
    <w:rsid w:val="0031288B"/>
    <w:rsid w:val="00316D9D"/>
    <w:rsid w:val="00333454"/>
    <w:rsid w:val="00335E28"/>
    <w:rsid w:val="00341D22"/>
    <w:rsid w:val="00350694"/>
    <w:rsid w:val="00356AFF"/>
    <w:rsid w:val="003579A1"/>
    <w:rsid w:val="003768A3"/>
    <w:rsid w:val="00391DA5"/>
    <w:rsid w:val="003A159C"/>
    <w:rsid w:val="003A6F17"/>
    <w:rsid w:val="003B0E5F"/>
    <w:rsid w:val="003B17B3"/>
    <w:rsid w:val="003B7596"/>
    <w:rsid w:val="003C0FBE"/>
    <w:rsid w:val="003D4FE6"/>
    <w:rsid w:val="003E0AA6"/>
    <w:rsid w:val="003F697B"/>
    <w:rsid w:val="004232AD"/>
    <w:rsid w:val="00436236"/>
    <w:rsid w:val="00455225"/>
    <w:rsid w:val="00455AF9"/>
    <w:rsid w:val="0045634F"/>
    <w:rsid w:val="00462EBD"/>
    <w:rsid w:val="004733F3"/>
    <w:rsid w:val="00485828"/>
    <w:rsid w:val="00487FB0"/>
    <w:rsid w:val="00496691"/>
    <w:rsid w:val="004B3B70"/>
    <w:rsid w:val="004C4788"/>
    <w:rsid w:val="004E6C18"/>
    <w:rsid w:val="00506449"/>
    <w:rsid w:val="00520F09"/>
    <w:rsid w:val="00526EFB"/>
    <w:rsid w:val="00546F80"/>
    <w:rsid w:val="00553198"/>
    <w:rsid w:val="00562845"/>
    <w:rsid w:val="00572DBA"/>
    <w:rsid w:val="0058196F"/>
    <w:rsid w:val="00593C43"/>
    <w:rsid w:val="005A192C"/>
    <w:rsid w:val="005A6981"/>
    <w:rsid w:val="005A6B7B"/>
    <w:rsid w:val="005C021E"/>
    <w:rsid w:val="00614FA6"/>
    <w:rsid w:val="00627BD7"/>
    <w:rsid w:val="00655C05"/>
    <w:rsid w:val="00660E7D"/>
    <w:rsid w:val="0066578C"/>
    <w:rsid w:val="00673E09"/>
    <w:rsid w:val="006858F6"/>
    <w:rsid w:val="00693CF4"/>
    <w:rsid w:val="00693D68"/>
    <w:rsid w:val="006965AA"/>
    <w:rsid w:val="006A33FB"/>
    <w:rsid w:val="006A41BC"/>
    <w:rsid w:val="006C5BBE"/>
    <w:rsid w:val="006F03F8"/>
    <w:rsid w:val="006F0CE0"/>
    <w:rsid w:val="0070520A"/>
    <w:rsid w:val="00705428"/>
    <w:rsid w:val="0073180E"/>
    <w:rsid w:val="00744705"/>
    <w:rsid w:val="00757D02"/>
    <w:rsid w:val="00771A2E"/>
    <w:rsid w:val="00783636"/>
    <w:rsid w:val="00791A7E"/>
    <w:rsid w:val="007922A1"/>
    <w:rsid w:val="007A1271"/>
    <w:rsid w:val="007B1E6D"/>
    <w:rsid w:val="007B792A"/>
    <w:rsid w:val="007C16CC"/>
    <w:rsid w:val="007D235B"/>
    <w:rsid w:val="007E78D0"/>
    <w:rsid w:val="007F6E2B"/>
    <w:rsid w:val="008507E1"/>
    <w:rsid w:val="00851900"/>
    <w:rsid w:val="0085268C"/>
    <w:rsid w:val="008624C9"/>
    <w:rsid w:val="00862EE9"/>
    <w:rsid w:val="0088414E"/>
    <w:rsid w:val="0088438C"/>
    <w:rsid w:val="0089129F"/>
    <w:rsid w:val="0089267A"/>
    <w:rsid w:val="008B0D98"/>
    <w:rsid w:val="008C24D5"/>
    <w:rsid w:val="008E2E9E"/>
    <w:rsid w:val="008E3F74"/>
    <w:rsid w:val="008F7837"/>
    <w:rsid w:val="00900ABB"/>
    <w:rsid w:val="00900F38"/>
    <w:rsid w:val="0090509D"/>
    <w:rsid w:val="009166F7"/>
    <w:rsid w:val="0092295A"/>
    <w:rsid w:val="009254CF"/>
    <w:rsid w:val="009378F9"/>
    <w:rsid w:val="00942AAC"/>
    <w:rsid w:val="009759E0"/>
    <w:rsid w:val="009C55B3"/>
    <w:rsid w:val="00A03271"/>
    <w:rsid w:val="00A06596"/>
    <w:rsid w:val="00A073C7"/>
    <w:rsid w:val="00A252A6"/>
    <w:rsid w:val="00A26D45"/>
    <w:rsid w:val="00A3176B"/>
    <w:rsid w:val="00A32220"/>
    <w:rsid w:val="00A3308E"/>
    <w:rsid w:val="00A6156A"/>
    <w:rsid w:val="00A72235"/>
    <w:rsid w:val="00A74542"/>
    <w:rsid w:val="00AB75D9"/>
    <w:rsid w:val="00AD269D"/>
    <w:rsid w:val="00AD32F3"/>
    <w:rsid w:val="00AD5BB8"/>
    <w:rsid w:val="00AD79CE"/>
    <w:rsid w:val="00AE168E"/>
    <w:rsid w:val="00AE2023"/>
    <w:rsid w:val="00AF08D4"/>
    <w:rsid w:val="00AF7BA0"/>
    <w:rsid w:val="00B00874"/>
    <w:rsid w:val="00B14F42"/>
    <w:rsid w:val="00B220FC"/>
    <w:rsid w:val="00B2332F"/>
    <w:rsid w:val="00B4207B"/>
    <w:rsid w:val="00B4245A"/>
    <w:rsid w:val="00B45864"/>
    <w:rsid w:val="00B64C65"/>
    <w:rsid w:val="00BD59E1"/>
    <w:rsid w:val="00BD6F6A"/>
    <w:rsid w:val="00BF32B3"/>
    <w:rsid w:val="00BF3418"/>
    <w:rsid w:val="00C103B5"/>
    <w:rsid w:val="00C1056F"/>
    <w:rsid w:val="00C16882"/>
    <w:rsid w:val="00C273F2"/>
    <w:rsid w:val="00C6122D"/>
    <w:rsid w:val="00C64AAD"/>
    <w:rsid w:val="00C663DE"/>
    <w:rsid w:val="00C8276E"/>
    <w:rsid w:val="00C91B8A"/>
    <w:rsid w:val="00CC2E42"/>
    <w:rsid w:val="00CC5923"/>
    <w:rsid w:val="00CE06B8"/>
    <w:rsid w:val="00D11F63"/>
    <w:rsid w:val="00D135E0"/>
    <w:rsid w:val="00D20CF4"/>
    <w:rsid w:val="00D424E9"/>
    <w:rsid w:val="00D556A6"/>
    <w:rsid w:val="00D7088D"/>
    <w:rsid w:val="00D76AC5"/>
    <w:rsid w:val="00DC0E81"/>
    <w:rsid w:val="00DC2EC6"/>
    <w:rsid w:val="00DC6D5B"/>
    <w:rsid w:val="00DD042D"/>
    <w:rsid w:val="00DD1000"/>
    <w:rsid w:val="00DD1170"/>
    <w:rsid w:val="00E03076"/>
    <w:rsid w:val="00E20013"/>
    <w:rsid w:val="00E24FAF"/>
    <w:rsid w:val="00E31B5E"/>
    <w:rsid w:val="00E374F4"/>
    <w:rsid w:val="00E43768"/>
    <w:rsid w:val="00E63D65"/>
    <w:rsid w:val="00E76BAB"/>
    <w:rsid w:val="00E8610D"/>
    <w:rsid w:val="00E93239"/>
    <w:rsid w:val="00EA244F"/>
    <w:rsid w:val="00EA4AD3"/>
    <w:rsid w:val="00EB7341"/>
    <w:rsid w:val="00EC3EF6"/>
    <w:rsid w:val="00EC5C54"/>
    <w:rsid w:val="00EC636D"/>
    <w:rsid w:val="00ED7EF5"/>
    <w:rsid w:val="00EE2A22"/>
    <w:rsid w:val="00F0695F"/>
    <w:rsid w:val="00F07C4B"/>
    <w:rsid w:val="00F17655"/>
    <w:rsid w:val="00F42613"/>
    <w:rsid w:val="00F448DE"/>
    <w:rsid w:val="00F46F8F"/>
    <w:rsid w:val="00F833C4"/>
    <w:rsid w:val="00F951EA"/>
    <w:rsid w:val="00F96763"/>
    <w:rsid w:val="00FA1AA7"/>
    <w:rsid w:val="00FB1240"/>
    <w:rsid w:val="00FC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"/>
    <w:basedOn w:val="a"/>
    <w:link w:val="a6"/>
    <w:rsid w:val="0073180E"/>
    <w:rPr>
      <w:rFonts w:ascii="MS Sans Serif" w:eastAsia="Times New Roman" w:hAnsi="MS Sans Serif" w:cs="Tahoma"/>
      <w:sz w:val="28"/>
    </w:rPr>
  </w:style>
  <w:style w:type="character" w:customStyle="1" w:styleId="a6">
    <w:name w:val="ข้อความเชิงอรรถ อักขระ"/>
    <w:aliases w:val=" อักขระ อักขระ,อักขระ อักขระ1,Char1 Char อักขระ,อักขระ1 อักขระ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rsid w:val="0073180E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nhideWhenUsed/>
    <w:rsid w:val="0073180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ชื่อเรื่อง อักขระ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rsid w:val="0073180E"/>
    <w:pPr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ชื่อเรื่องรอง อักขระ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การเยื้องเนื้อความ อักขระ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uiPriority w:val="99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ข้อความข้อคิดเห็น อักขระ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font6">
    <w:name w:val="font6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5">
    <w:name w:val="xl6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7">
    <w:name w:val="xl67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AE2023"/>
    <w:pP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"/>
    <w:rsid w:val="00AE2023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2">
    <w:name w:val="xl7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5">
    <w:name w:val="xl75"/>
    <w:basedOn w:val="a"/>
    <w:rsid w:val="00AE2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7">
    <w:name w:val="xl77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AE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9">
    <w:name w:val="xl7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AE2023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1">
    <w:name w:val="xl81"/>
    <w:basedOn w:val="a"/>
    <w:rsid w:val="00AE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84">
    <w:name w:val="xl8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5">
    <w:name w:val="xl8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6">
    <w:name w:val="xl8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7">
    <w:name w:val="xl87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8">
    <w:name w:val="xl8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9">
    <w:name w:val="xl89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0">
    <w:name w:val="xl90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1">
    <w:name w:val="xl91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2">
    <w:name w:val="xl9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93">
    <w:name w:val="xl9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4">
    <w:name w:val="xl9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5">
    <w:name w:val="xl95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6">
    <w:name w:val="xl96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7">
    <w:name w:val="xl97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99">
    <w:name w:val="xl9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0">
    <w:name w:val="xl100"/>
    <w:basedOn w:val="a"/>
    <w:rsid w:val="00AE202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1">
    <w:name w:val="xl101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3">
    <w:name w:val="xl10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4">
    <w:name w:val="xl104"/>
    <w:basedOn w:val="a"/>
    <w:rsid w:val="00AE2023"/>
    <w:pPr>
      <w:spacing w:before="100" w:beforeAutospacing="1" w:after="100" w:afterAutospacing="1"/>
      <w:ind w:firstLineChars="400" w:firstLine="400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5">
    <w:name w:val="xl10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6">
    <w:name w:val="xl10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7">
    <w:name w:val="xl107"/>
    <w:basedOn w:val="a"/>
    <w:rsid w:val="00AE202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8">
    <w:name w:val="xl108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9">
    <w:name w:val="xl10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10">
    <w:name w:val="xl110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1">
    <w:name w:val="xl111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2">
    <w:name w:val="xl112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3">
    <w:name w:val="xl113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5">
    <w:name w:val="xl115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AE202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AE2023"/>
    <w:pPr>
      <w:pBdr>
        <w:top w:val="single" w:sz="4" w:space="0" w:color="auto"/>
      </w:pBdr>
      <w:shd w:val="clear" w:color="000000" w:fill="F2F2F2"/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0">
    <w:name w:val="xl120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1">
    <w:name w:val="xl121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2">
    <w:name w:val="xl12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3">
    <w:name w:val="xl123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"/>
    <w:basedOn w:val="a"/>
    <w:link w:val="a6"/>
    <w:rsid w:val="0073180E"/>
    <w:rPr>
      <w:rFonts w:ascii="MS Sans Serif" w:eastAsia="Times New Roman" w:hAnsi="MS Sans Serif" w:cs="Tahoma"/>
      <w:sz w:val="28"/>
    </w:rPr>
  </w:style>
  <w:style w:type="character" w:customStyle="1" w:styleId="a6">
    <w:name w:val="ข้อความเชิงอรรถ อักขระ"/>
    <w:aliases w:val=" อักขระ อักขระ,อักขระ อักขระ1,Char1 Char อักขระ,อักขระ1 อักขระ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rsid w:val="0073180E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nhideWhenUsed/>
    <w:rsid w:val="0073180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ชื่อเรื่อง อักขระ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rsid w:val="0073180E"/>
    <w:pPr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ชื่อเรื่องรอง อักขระ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การเยื้องเนื้อความ อักขระ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uiPriority w:val="99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ข้อความข้อคิดเห็น อักขระ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font6">
    <w:name w:val="font6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5">
    <w:name w:val="xl6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7">
    <w:name w:val="xl67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AE2023"/>
    <w:pP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"/>
    <w:rsid w:val="00AE2023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2">
    <w:name w:val="xl7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5">
    <w:name w:val="xl75"/>
    <w:basedOn w:val="a"/>
    <w:rsid w:val="00AE2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7">
    <w:name w:val="xl77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AE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9">
    <w:name w:val="xl7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AE2023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1">
    <w:name w:val="xl81"/>
    <w:basedOn w:val="a"/>
    <w:rsid w:val="00AE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84">
    <w:name w:val="xl8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5">
    <w:name w:val="xl8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6">
    <w:name w:val="xl8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87">
    <w:name w:val="xl87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8">
    <w:name w:val="xl8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9">
    <w:name w:val="xl89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0">
    <w:name w:val="xl90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1">
    <w:name w:val="xl91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2">
    <w:name w:val="xl9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93">
    <w:name w:val="xl9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4">
    <w:name w:val="xl94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5">
    <w:name w:val="xl95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6">
    <w:name w:val="xl96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97">
    <w:name w:val="xl97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99">
    <w:name w:val="xl9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0">
    <w:name w:val="xl100"/>
    <w:basedOn w:val="a"/>
    <w:rsid w:val="00AE202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1">
    <w:name w:val="xl101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3">
    <w:name w:val="xl103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4">
    <w:name w:val="xl104"/>
    <w:basedOn w:val="a"/>
    <w:rsid w:val="00AE2023"/>
    <w:pPr>
      <w:spacing w:before="100" w:beforeAutospacing="1" w:after="100" w:afterAutospacing="1"/>
      <w:ind w:firstLineChars="400" w:firstLine="400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5">
    <w:name w:val="xl105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6">
    <w:name w:val="xl106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7">
    <w:name w:val="xl107"/>
    <w:basedOn w:val="a"/>
    <w:rsid w:val="00AE202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8">
    <w:name w:val="xl108"/>
    <w:basedOn w:val="a"/>
    <w:rsid w:val="00AE20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09">
    <w:name w:val="xl109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110">
    <w:name w:val="xl110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1">
    <w:name w:val="xl111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2">
    <w:name w:val="xl112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3">
    <w:name w:val="xl113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5">
    <w:name w:val="xl115"/>
    <w:basedOn w:val="a"/>
    <w:rsid w:val="00AE202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AE202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AE2023"/>
    <w:pPr>
      <w:pBdr>
        <w:top w:val="single" w:sz="4" w:space="0" w:color="auto"/>
      </w:pBdr>
      <w:shd w:val="clear" w:color="000000" w:fill="F2F2F2"/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AE20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0">
    <w:name w:val="xl120"/>
    <w:basedOn w:val="a"/>
    <w:rsid w:val="00AE2023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1">
    <w:name w:val="xl121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2">
    <w:name w:val="xl122"/>
    <w:basedOn w:val="a"/>
    <w:rsid w:val="00AE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3">
    <w:name w:val="xl123"/>
    <w:basedOn w:val="a"/>
    <w:rsid w:val="00AE20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A5FA-34B2-4B5A-AEFF-A27D154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5757</Words>
  <Characters>32819</Characters>
  <Application>Microsoft Office Word</Application>
  <DocSecurity>0</DocSecurity>
  <Lines>273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kriengsak butwong</dc:creator>
  <cp:lastModifiedBy>ANNe</cp:lastModifiedBy>
  <cp:revision>17</cp:revision>
  <cp:lastPrinted>2016-07-27T08:21:00Z</cp:lastPrinted>
  <dcterms:created xsi:type="dcterms:W3CDTF">2016-07-25T06:28:00Z</dcterms:created>
  <dcterms:modified xsi:type="dcterms:W3CDTF">2016-07-30T05:15:00Z</dcterms:modified>
</cp:coreProperties>
</file>