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86" w:rsidRDefault="00D44A86" w:rsidP="00D44A8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สรุปรายงานผลการดำเนินงานและการเบิกจ่ายงบประมาณแผนงานโครงการของ </w:t>
      </w:r>
      <w:proofErr w:type="spellStart"/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>คป</w:t>
      </w:r>
      <w:proofErr w:type="spellEnd"/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>สอ. ดอนจาน</w:t>
      </w:r>
    </w:p>
    <w:p w:rsidR="00D44A86" w:rsidRPr="00D2314D" w:rsidRDefault="00D44A86" w:rsidP="00D44A8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44A86" w:rsidRPr="009F6F17" w:rsidRDefault="00D44A86" w:rsidP="00D44A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F1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F64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6F17">
        <w:rPr>
          <w:rFonts w:ascii="TH SarabunPSK" w:hAnsi="TH SarabunPSK" w:cs="TH SarabunPSK"/>
          <w:sz w:val="32"/>
          <w:szCs w:val="32"/>
          <w:cs/>
        </w:rPr>
        <w:t>พัฒนาเครือข่ายบริการสุขภาพที่ได้มาตรฐานและตอบสนองปัญหาของพื้นที่ (</w:t>
      </w:r>
      <w:r w:rsidRPr="009F6F17">
        <w:rPr>
          <w:rFonts w:ascii="TH SarabunPSK" w:hAnsi="TH SarabunPSK" w:cs="TH SarabunPSK"/>
          <w:sz w:val="32"/>
          <w:szCs w:val="32"/>
        </w:rPr>
        <w:t xml:space="preserve">network Service Quality)  </w:t>
      </w:r>
      <w:r w:rsidRPr="009F6F17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D44A86" w:rsidRPr="009F6F17" w:rsidRDefault="00D44A86" w:rsidP="00D44A86">
      <w:pPr>
        <w:tabs>
          <w:tab w:val="left" w:pos="126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6F17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ประเด็นยุทธศาสตร์จังหวัดที่</w:t>
      </w:r>
      <w:r w:rsidRPr="009F6F17">
        <w:rPr>
          <w:rFonts w:ascii="TH SarabunPSK" w:hAnsi="TH SarabunPSK" w:cs="TH SarabunPSK"/>
          <w:sz w:val="32"/>
          <w:szCs w:val="32"/>
        </w:rPr>
        <w:t xml:space="preserve"> </w:t>
      </w:r>
      <w:r w:rsidRPr="009F6F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F6F17">
        <w:rPr>
          <w:rFonts w:ascii="TH SarabunPSK" w:hAnsi="TH SarabunPSK" w:cs="TH SarabunPSK"/>
          <w:sz w:val="32"/>
          <w:szCs w:val="32"/>
          <w:cs/>
        </w:rPr>
        <w:t xml:space="preserve"> พัฒนาเครือข่ายบริการที่ได้มาตรฐานและตอบสนองปัญหาของพื้นที่</w:t>
      </w:r>
    </w:p>
    <w:p w:rsidR="00D44A86" w:rsidRDefault="00D44A86" w:rsidP="00D44A86">
      <w:pPr>
        <w:tabs>
          <w:tab w:val="left" w:pos="126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6F17">
        <w:rPr>
          <w:rFonts w:ascii="TH SarabunPSK" w:hAnsi="TH SarabunPSK" w:cs="TH SarabunPSK"/>
          <w:b/>
          <w:bCs/>
          <w:sz w:val="32"/>
          <w:szCs w:val="32"/>
          <w:cs/>
        </w:rPr>
        <w:t>ตอบสนองเป้าประสงค์จังหวัดที่</w:t>
      </w:r>
      <w:r w:rsidRPr="009F6F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F6F17">
        <w:rPr>
          <w:rFonts w:ascii="TH SarabunPSK" w:hAnsi="TH SarabunPSK" w:cs="TH SarabunPSK"/>
          <w:sz w:val="32"/>
          <w:szCs w:val="32"/>
          <w:cs/>
        </w:rPr>
        <w:t xml:space="preserve"> เครือข่ายบริการสุขภาพทุกระดับมีคุณภาพมาตรฐาน ยึดหลักการทำงานแบบบูรณการโดยใช้ชุมชนเป็นฐาน ประชาชนเป็นศูนย์กลาง </w:t>
      </w:r>
    </w:p>
    <w:tbl>
      <w:tblPr>
        <w:tblpPr w:leftFromText="180" w:rightFromText="180" w:vertAnchor="text" w:horzAnchor="margin" w:tblpX="-34" w:tblpY="295"/>
        <w:tblW w:w="1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692"/>
        <w:gridCol w:w="2261"/>
        <w:gridCol w:w="6"/>
        <w:gridCol w:w="1269"/>
        <w:gridCol w:w="1530"/>
        <w:gridCol w:w="1134"/>
        <w:gridCol w:w="29"/>
        <w:gridCol w:w="6"/>
        <w:gridCol w:w="957"/>
        <w:gridCol w:w="29"/>
        <w:gridCol w:w="7"/>
        <w:gridCol w:w="14"/>
        <w:gridCol w:w="1118"/>
        <w:gridCol w:w="7"/>
      </w:tblGrid>
      <w:tr w:rsidR="005816EE" w:rsidRPr="00DD18AE" w:rsidTr="005816EE">
        <w:tc>
          <w:tcPr>
            <w:tcW w:w="3549" w:type="dxa"/>
            <w:vMerge w:val="restart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/ กิจกรรมหลัก</w:t>
            </w:r>
          </w:p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645C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01" w:type="dxa"/>
            <w:gridSpan w:val="9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งบประมาณการเบิกจ่าย</w:t>
            </w:r>
          </w:p>
        </w:tc>
      </w:tr>
      <w:tr w:rsidR="00DF645C" w:rsidRPr="00DD18AE" w:rsidTr="005816EE">
        <w:tc>
          <w:tcPr>
            <w:tcW w:w="3549" w:type="dxa"/>
            <w:vMerge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645C" w:rsidRPr="00DD18AE" w:rsidTr="005816EE">
        <w:tc>
          <w:tcPr>
            <w:tcW w:w="3549" w:type="dxa"/>
            <w:shd w:val="clear" w:color="auto" w:fill="auto"/>
          </w:tcPr>
          <w:p w:rsidR="00DF645C" w:rsidRPr="00DD18AE" w:rsidRDefault="00DF645C" w:rsidP="005816EE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. จัดตั้งทีมพัฒนาคุณภาพมาตรฐานของเครือข่ายหน่วยบริการสุขภาพ</w:t>
            </w:r>
          </w:p>
        </w:tc>
        <w:tc>
          <w:tcPr>
            <w:tcW w:w="2692" w:type="dxa"/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รพ.สต. 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ผู้รับผิดชอบงานคุณภาพ แห่งละ ๑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คน)</w:t>
            </w:r>
          </w:p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-ผอ.รพ.ดอนจาน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DF645C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LAB+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ยา )</w:t>
            </w:r>
          </w:p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๑๘ คน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E64B75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๕๘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5C" w:rsidRPr="00DD18AE" w:rsidTr="005816EE">
        <w:trPr>
          <w:trHeight w:val="73"/>
        </w:trPr>
        <w:tc>
          <w:tcPr>
            <w:tcW w:w="3549" w:type="dxa"/>
            <w:shd w:val="clear" w:color="auto" w:fill="auto"/>
          </w:tcPr>
          <w:p w:rsidR="00DF645C" w:rsidRPr="00DD18AE" w:rsidRDefault="00DF645C" w:rsidP="005816EE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จัดประชุมทีมพัฒนาเครือข่ายหน่วยบริการสุขภาพ</w:t>
            </w:r>
          </w:p>
        </w:tc>
        <w:tc>
          <w:tcPr>
            <w:tcW w:w="2692" w:type="dxa"/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พัฒนาเครือข่ายหน่วยบริการสุขภาพ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 คน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ค่าหารว่าง อาหารกลางวัน</w:t>
            </w:r>
          </w:p>
          <w:p w:rsidR="00DF645C" w:rsidRPr="00DD18AE" w:rsidRDefault="00DF645C" w:rsidP="005816EE">
            <w:pPr>
              <w:spacing w:after="0"/>
              <w:ind w:left="-21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E64B75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DF645C" w:rsidRDefault="00DF645C" w:rsidP="005816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  <w:p w:rsidR="00DF645C" w:rsidRDefault="00DF645C" w:rsidP="005816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๓,๖๐๐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๓,๖๐๐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DF645C" w:rsidRPr="00DD18AE" w:rsidRDefault="00DF645C" w:rsidP="005816E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816EE" w:rsidRPr="00DD18AE" w:rsidTr="005816EE">
        <w:tc>
          <w:tcPr>
            <w:tcW w:w="3549" w:type="dxa"/>
            <w:vMerge w:val="restart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/ กิจกรรมหลัก</w:t>
            </w:r>
          </w:p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16E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F645C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01" w:type="dxa"/>
            <w:gridSpan w:val="9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งบประมาณการเบิกจ่าย</w:t>
            </w:r>
          </w:p>
        </w:tc>
      </w:tr>
      <w:tr w:rsidR="00DF645C" w:rsidRPr="00DD18AE" w:rsidTr="005816EE">
        <w:trPr>
          <w:gridAfter w:val="1"/>
          <w:wAfter w:w="7" w:type="dxa"/>
        </w:trPr>
        <w:tc>
          <w:tcPr>
            <w:tcW w:w="3549" w:type="dxa"/>
            <w:vMerge/>
            <w:shd w:val="clear" w:color="auto" w:fill="auto"/>
          </w:tcPr>
          <w:p w:rsidR="00DF645C" w:rsidRPr="00DD18AE" w:rsidRDefault="00DF645C" w:rsidP="005816EE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645C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DF645C" w:rsidRPr="00DD18AE" w:rsidRDefault="00DF645C" w:rsidP="005816EE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DHS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 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DF645C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DHS</w:t>
            </w:r>
          </w:p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๓๐ คน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บูรณา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E64B75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DF645C" w:rsidRDefault="00DF645C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645C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DF645C" w:rsidRPr="00DD18AE" w:rsidRDefault="00DF645C" w:rsidP="005816EE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พัฒนาศักยภาพทีมเครือข่าย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สุขภาพในการดูแลโรคที่เป็นปัญหาสำคัญโดยใช้เครื่องมือ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KQA</w:t>
            </w:r>
          </w:p>
        </w:tc>
        <w:tc>
          <w:tcPr>
            <w:tcW w:w="2692" w:type="dxa"/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ทีมเครือข่าย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 คน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ind w:left="-21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-ค่าวิทยากร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ชม.ๆละ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DF645C" w:rsidRPr="00DD18AE" w:rsidRDefault="00DF645C" w:rsidP="005816EE">
            <w:pPr>
              <w:spacing w:after="0"/>
              <w:ind w:left="-21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-ค่าอาหารว่าง อาหารกลางวัน เครื่องดื่ม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เหมาจ่ายค่าวัสดุ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DF645C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๔,๕๕๐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3902E6" w:rsidRPr="00DD18AE" w:rsidRDefault="003902E6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E64B75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๔,๕๕๐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๔,๕๕๐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DF645C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DF645C" w:rsidRPr="00DD18AE" w:rsidRDefault="00DF645C" w:rsidP="005816EE">
            <w:pPr>
              <w:tabs>
                <w:tab w:val="left" w:pos="342"/>
                <w:tab w:val="left" w:pos="43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ทำแผนประเมินตนเอง / ทบทวน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ส่วนขาด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Scoring</w:t>
            </w:r>
          </w:p>
        </w:tc>
        <w:tc>
          <w:tcPr>
            <w:tcW w:w="2692" w:type="dxa"/>
            <w:shd w:val="clear" w:color="auto" w:fill="auto"/>
          </w:tcPr>
          <w:p w:rsidR="00DF645C" w:rsidRPr="00DD18AE" w:rsidRDefault="00DF645C" w:rsidP="005816EE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 แห่ง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DF645C" w:rsidRPr="00DD18AE" w:rsidRDefault="008662C8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F645C" w:rsidRPr="00DD18AE" w:rsidRDefault="00DF645C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F645C" w:rsidRPr="00DD18AE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DF645C" w:rsidRDefault="00DF645C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6EE" w:rsidRDefault="005816EE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6EE" w:rsidRDefault="005816EE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6EE" w:rsidRPr="00DD18AE" w:rsidRDefault="005816EE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16EE" w:rsidRPr="00DD18AE" w:rsidTr="005816EE">
        <w:trPr>
          <w:gridAfter w:val="1"/>
          <w:wAfter w:w="7" w:type="dxa"/>
          <w:trHeight w:val="364"/>
        </w:trPr>
        <w:tc>
          <w:tcPr>
            <w:tcW w:w="3549" w:type="dxa"/>
            <w:vMerge w:val="restart"/>
            <w:shd w:val="clear" w:color="auto" w:fill="auto"/>
          </w:tcPr>
          <w:p w:rsidR="005816EE" w:rsidRPr="00DD18AE" w:rsidRDefault="005816EE" w:rsidP="005816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/ กิจกรรมหลัก</w:t>
            </w:r>
          </w:p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16E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16EE" w:rsidRDefault="005816EE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งบประมาณการเบิกจ่าย</w:t>
            </w:r>
          </w:p>
        </w:tc>
      </w:tr>
      <w:tr w:rsidR="005816EE" w:rsidRPr="00DD18AE" w:rsidTr="005816EE">
        <w:trPr>
          <w:gridAfter w:val="1"/>
          <w:wAfter w:w="7" w:type="dxa"/>
          <w:trHeight w:val="411"/>
        </w:trPr>
        <w:tc>
          <w:tcPr>
            <w:tcW w:w="3549" w:type="dxa"/>
            <w:vMerge/>
            <w:shd w:val="clear" w:color="auto" w:fill="auto"/>
          </w:tcPr>
          <w:p w:rsidR="005816EE" w:rsidRPr="00DD18AE" w:rsidRDefault="005816EE" w:rsidP="005816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16E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16E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EE" w:rsidRPr="00DD18AE" w:rsidRDefault="005816EE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0181A" w:rsidRPr="00DD18AE" w:rsidTr="0070181A">
        <w:trPr>
          <w:gridAfter w:val="1"/>
          <w:wAfter w:w="7" w:type="dxa"/>
        </w:trPr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พัฒนางานคุณภาพเฉพาะด้าน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</w:p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การพัฒนาความเสี่ยง ความปลอดภัย และคุณภาพ</w:t>
            </w:r>
          </w:p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การป้องกันและควบคุมการติดเชื้อ</w:t>
            </w:r>
          </w:p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ระบบเวชระเบียน</w:t>
            </w:r>
          </w:p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ระบบการจัดการด้านยา</w:t>
            </w:r>
          </w:p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การตรวจชันสูตร</w:t>
            </w:r>
          </w:p>
          <w:p w:rsidR="0070181A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ระบบการส่งต่อ</w:t>
            </w:r>
          </w:p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สิ่งแวดล้อมในการดูแลผู้ป่วย</w:t>
            </w:r>
          </w:p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ด้านการดูแลต่อเนื่อง </w:t>
            </w:r>
          </w:p>
          <w:p w:rsidR="0070181A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ด้านเครื่องมือ อุปกรณ์ทางการแพทย์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0181A" w:rsidRDefault="0070181A" w:rsidP="0070181A">
            <w:pPr>
              <w:spacing w:after="0"/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รพสต.ทุกแห่ง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รพ.ดอนจาน</w:t>
            </w:r>
          </w:p>
          <w:p w:rsidR="0070181A" w:rsidRPr="00DD18AE" w:rsidRDefault="0070181A" w:rsidP="0070181A">
            <w:pPr>
              <w:spacing w:after="0"/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แห่ง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อาหารกลางวัน เครื่องดื่ม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 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E64B75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มิ.ย. ๕๙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81A" w:rsidRPr="00DD18AE" w:rsidRDefault="00E64B75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81A" w:rsidRPr="00DD18AE" w:rsidRDefault="0070181A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๖,๒๕๐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181A" w:rsidRPr="00DD18AE" w:rsidRDefault="007D6BD1" w:rsidP="007D6BD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๖,๒๕๐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181A" w:rsidRPr="00DD18AE" w:rsidRDefault="007D6BD1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70181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70181A" w:rsidRPr="00DD18AE" w:rsidTr="0070181A">
        <w:trPr>
          <w:gridAfter w:val="1"/>
          <w:wAfter w:w="7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จัดทำแผนออกนิเทศ ติดตามระบบงานสำคัญในการพัฒนาคุณภาพโรคที่สำคัญ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 แห่ง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70181A" w:rsidRPr="0070181A" w:rsidRDefault="0070181A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E64B75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๕๙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๓,๖๐๐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๓,๖๐๐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70181A" w:rsidRPr="00DD18AE" w:rsidTr="0070181A">
        <w:trPr>
          <w:gridAfter w:val="1"/>
          <w:wAfter w:w="7" w:type="dxa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0B030B" w:rsidRDefault="0070181A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0B030B" w:rsidRDefault="0070181A" w:rsidP="005816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81A" w:rsidRPr="00DD18AE" w:rsidTr="0070181A">
        <w:trPr>
          <w:gridAfter w:val="1"/>
          <w:wAfter w:w="7" w:type="dxa"/>
          <w:trHeight w:val="379"/>
        </w:trPr>
        <w:tc>
          <w:tcPr>
            <w:tcW w:w="35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/ กิจกรรมหลัก</w:t>
            </w:r>
          </w:p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0181A" w:rsidRDefault="0070181A" w:rsidP="005816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งบประมาณการเบิกจ่าย</w:t>
            </w:r>
          </w:p>
        </w:tc>
      </w:tr>
      <w:tr w:rsidR="0070181A" w:rsidRPr="00DD18AE" w:rsidTr="005816EE">
        <w:trPr>
          <w:gridAfter w:val="1"/>
          <w:wAfter w:w="7" w:type="dxa"/>
          <w:trHeight w:val="396"/>
        </w:trPr>
        <w:tc>
          <w:tcPr>
            <w:tcW w:w="3549" w:type="dxa"/>
            <w:vMerge/>
            <w:shd w:val="clear" w:color="auto" w:fill="auto"/>
          </w:tcPr>
          <w:p w:rsidR="0070181A" w:rsidRPr="00DD18AE" w:rsidRDefault="0070181A" w:rsidP="005816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181A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181A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81A" w:rsidRPr="00DD18AE" w:rsidRDefault="0070181A" w:rsidP="005816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0181A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KQA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92" w:type="dxa"/>
            <w:shd w:val="clear" w:color="auto" w:fill="auto"/>
          </w:tcPr>
          <w:p w:rsidR="0070181A" w:rsidRPr="00DD18AE" w:rsidRDefault="0070181A" w:rsidP="0070181A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 แห่ง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ค่าเอกสารประกอบการประเมิน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70181A" w:rsidRDefault="0070181A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70181A" w:rsidRDefault="0070181A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181A" w:rsidRPr="000B030B" w:rsidRDefault="0070181A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181A" w:rsidRPr="000B030B" w:rsidRDefault="00E64B75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70181A" w:rsidRPr="00DD18AE" w:rsidRDefault="00E64B75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34" w:type="dxa"/>
            <w:shd w:val="clear" w:color="auto" w:fill="auto"/>
          </w:tcPr>
          <w:p w:rsidR="0070181A" w:rsidRPr="00DD18AE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๔,๓๐๐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81A" w:rsidRPr="00DD18AE" w:rsidRDefault="007D6BD1" w:rsidP="007D6BD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๔,๓๐๐</w:t>
            </w:r>
          </w:p>
        </w:tc>
        <w:tc>
          <w:tcPr>
            <w:tcW w:w="1168" w:type="dxa"/>
            <w:gridSpan w:val="4"/>
            <w:shd w:val="clear" w:color="auto" w:fill="auto"/>
          </w:tcPr>
          <w:p w:rsidR="0070181A" w:rsidRPr="00DD18AE" w:rsidRDefault="007D6BD1" w:rsidP="00701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70181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70181A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70181A" w:rsidRPr="00DD18AE" w:rsidRDefault="0070181A" w:rsidP="0065054B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จัดกระบวนการสร้างคุณค่าในการพัฒนาคุณภาพบริการ / ส่งเสริมการทำ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CQI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</w:t>
            </w:r>
          </w:p>
        </w:tc>
        <w:tc>
          <w:tcPr>
            <w:tcW w:w="2692" w:type="dxa"/>
            <w:shd w:val="clear" w:color="auto" w:fill="auto"/>
          </w:tcPr>
          <w:p w:rsidR="0070181A" w:rsidRPr="00DD18AE" w:rsidRDefault="0070181A" w:rsidP="0065054B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  <w:r w:rsidR="00357A5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57A5C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ดอนจาน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181A" w:rsidRPr="000B030B" w:rsidRDefault="007D6BD1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70181A" w:rsidRDefault="00357A5C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34" w:type="dxa"/>
            <w:shd w:val="clear" w:color="auto" w:fill="auto"/>
          </w:tcPr>
          <w:p w:rsidR="0070181A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0181A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  <w:gridSpan w:val="4"/>
            <w:shd w:val="clear" w:color="auto" w:fill="auto"/>
          </w:tcPr>
          <w:p w:rsidR="0070181A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81A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70181A" w:rsidRPr="00DD18AE" w:rsidRDefault="0070181A" w:rsidP="0070181A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เสริมแรง เสริมพลัง ถอดบทเรียน 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แลกเปลี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ยนเรียนรู้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กระบวนการทางคุณภาพในการจัดการโรคและภัยที่เป็นปัญหาสำคัญ</w:t>
            </w:r>
          </w:p>
        </w:tc>
        <w:tc>
          <w:tcPr>
            <w:tcW w:w="2692" w:type="dxa"/>
            <w:shd w:val="clear" w:color="auto" w:fill="auto"/>
          </w:tcPr>
          <w:p w:rsidR="0070181A" w:rsidRPr="00DD18AE" w:rsidRDefault="0070181A" w:rsidP="0070181A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ทีมเครือข่าย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 คน</w:t>
            </w:r>
          </w:p>
          <w:p w:rsidR="0070181A" w:rsidRPr="00DD18AE" w:rsidRDefault="0070181A" w:rsidP="0070181A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357A5C" w:rsidRPr="00357A5C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๕,๔๐๐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181A" w:rsidRPr="00DD18AE" w:rsidRDefault="007D6BD1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70181A" w:rsidRPr="00DD18AE" w:rsidRDefault="00E64B75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34" w:type="dxa"/>
            <w:shd w:val="clear" w:color="auto" w:fill="auto"/>
          </w:tcPr>
          <w:p w:rsidR="0070181A" w:rsidRPr="00DD18AE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๖,๓๐๐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81A" w:rsidRPr="00DD18AE" w:rsidRDefault="007D6BD1" w:rsidP="007D6BD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๖,๓๐๐</w:t>
            </w:r>
          </w:p>
        </w:tc>
        <w:tc>
          <w:tcPr>
            <w:tcW w:w="1168" w:type="dxa"/>
            <w:gridSpan w:val="4"/>
            <w:shd w:val="clear" w:color="auto" w:fill="auto"/>
          </w:tcPr>
          <w:p w:rsidR="0070181A" w:rsidRPr="00DD18AE" w:rsidRDefault="007D6BD1" w:rsidP="0070181A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70181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70181A" w:rsidRPr="00DD18AE" w:rsidTr="0070181A">
        <w:trPr>
          <w:gridAfter w:val="1"/>
          <w:wAfter w:w="7" w:type="dxa"/>
          <w:trHeight w:val="558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70181A" w:rsidRPr="009B5B38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/ กิจกรรมหลัก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70181A" w:rsidRPr="00DD18AE" w:rsidRDefault="0070181A" w:rsidP="0070181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81A" w:rsidRPr="009B5B38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81A" w:rsidRDefault="0070181A" w:rsidP="007018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0181A" w:rsidRPr="00DD18AE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181A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94" w:type="dxa"/>
            <w:gridSpan w:val="8"/>
            <w:shd w:val="clear" w:color="auto" w:fill="auto"/>
          </w:tcPr>
          <w:p w:rsidR="0070181A" w:rsidRDefault="0070181A" w:rsidP="007018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งบประมาณการเบิกจ่าย</w:t>
            </w:r>
          </w:p>
        </w:tc>
      </w:tr>
      <w:tr w:rsidR="0070181A" w:rsidRPr="00DD18AE" w:rsidTr="005816EE">
        <w:trPr>
          <w:gridAfter w:val="1"/>
          <w:wAfter w:w="7" w:type="dxa"/>
        </w:trPr>
        <w:tc>
          <w:tcPr>
            <w:tcW w:w="3549" w:type="dxa"/>
            <w:vMerge/>
            <w:shd w:val="clear" w:color="auto" w:fill="auto"/>
          </w:tcPr>
          <w:p w:rsidR="0070181A" w:rsidRDefault="0070181A" w:rsidP="0070181A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0181A" w:rsidRPr="00DD18AE" w:rsidRDefault="0070181A" w:rsidP="0070181A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181A" w:rsidRPr="00DD18AE" w:rsidRDefault="0070181A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181A" w:rsidRDefault="0070181A" w:rsidP="007018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0181A" w:rsidRPr="00DD18AE" w:rsidRDefault="0070181A" w:rsidP="007018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0181A" w:rsidRPr="00DD18AE" w:rsidRDefault="0070181A" w:rsidP="007018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68" w:type="dxa"/>
            <w:gridSpan w:val="4"/>
            <w:shd w:val="clear" w:color="auto" w:fill="auto"/>
          </w:tcPr>
          <w:p w:rsidR="0070181A" w:rsidRPr="00DD18AE" w:rsidRDefault="0070181A" w:rsidP="007018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57A5C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357A5C" w:rsidRPr="00DD18AE" w:rsidRDefault="00357A5C" w:rsidP="00357A5C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เสริมแรง เสริมพลัง ถอดบทเรียน 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แลกเปลี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ยนเรียนรู้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กระบวนการทางคุณภาพในการจัดการโรคและภัยที่เป็นปัญหาสำคัญ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2692" w:type="dxa"/>
            <w:shd w:val="clear" w:color="auto" w:fill="auto"/>
          </w:tcPr>
          <w:p w:rsidR="00357A5C" w:rsidRPr="00DD18AE" w:rsidRDefault="00357A5C" w:rsidP="00357A5C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ทีมเครือข่าย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 คน</w:t>
            </w:r>
          </w:p>
          <w:p w:rsidR="00357A5C" w:rsidRPr="00DD18AE" w:rsidRDefault="00357A5C" w:rsidP="00357A5C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 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357A5C" w:rsidRPr="00DD18AE" w:rsidRDefault="00357A5C" w:rsidP="00357A5C">
            <w:pPr>
              <w:spacing w:after="0"/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57A5C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57A5C" w:rsidRPr="00DD18AE" w:rsidRDefault="00357A5C" w:rsidP="00357A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57A5C" w:rsidRPr="00DD18AE" w:rsidRDefault="00357A5C" w:rsidP="00357A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gridSpan w:val="4"/>
            <w:shd w:val="clear" w:color="auto" w:fill="auto"/>
          </w:tcPr>
          <w:p w:rsidR="00357A5C" w:rsidRPr="00DD18AE" w:rsidRDefault="00357A5C" w:rsidP="00357A5C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A5C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357A5C" w:rsidRPr="00DD18AE" w:rsidRDefault="00357A5C" w:rsidP="00357A5C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Fast track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เชื่อมโยงระบบส่งต่ออย่างมีคุณภาพ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service plan</w:t>
            </w:r>
          </w:p>
          <w:p w:rsidR="00357A5C" w:rsidRDefault="00357A5C" w:rsidP="00357A5C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57A5C" w:rsidRDefault="00357A5C" w:rsidP="00357A5C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57A5C" w:rsidRDefault="00357A5C" w:rsidP="00357A5C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57A5C" w:rsidRDefault="00357A5C" w:rsidP="00357A5C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57A5C" w:rsidRDefault="00357A5C" w:rsidP="00357A5C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57A5C" w:rsidRDefault="00357A5C" w:rsidP="00357A5C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2" w:type="dxa"/>
            <w:shd w:val="clear" w:color="auto" w:fill="auto"/>
          </w:tcPr>
          <w:p w:rsidR="00357A5C" w:rsidRPr="00DD18AE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ผู้นำชุมชน ตำบลละ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:rsidR="00357A5C" w:rsidRPr="00DD18AE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ม.หมู่บ้านละ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   </w:t>
            </w:r>
          </w:p>
          <w:p w:rsidR="00357A5C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EMS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57A5C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๑๑๗ คน</w:t>
            </w:r>
          </w:p>
          <w:p w:rsidR="00357A5C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Pr="00DD18AE" w:rsidRDefault="00357A5C" w:rsidP="00357A5C">
            <w:pPr>
              <w:pStyle w:val="a7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ค่าอาหารกลางวัน 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 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๒๖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๖๑๐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7A5C" w:rsidRDefault="007D6BD1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มี.ค. ๕๙</w:t>
            </w: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ดำเนินการแล้ว</w:t>
            </w: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๒๖,๖๑๐</w:t>
            </w: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๒๖,๖๑๐</w:t>
            </w: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  <w:gridSpan w:val="4"/>
            <w:shd w:val="clear" w:color="auto" w:fill="auto"/>
          </w:tcPr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๑๐๐</w:t>
            </w: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5C" w:rsidRPr="00DD18AE" w:rsidRDefault="00357A5C" w:rsidP="00357A5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A5C" w:rsidRPr="00DD18AE" w:rsidTr="005816EE">
        <w:trPr>
          <w:gridAfter w:val="1"/>
          <w:wAfter w:w="7" w:type="dxa"/>
        </w:trPr>
        <w:tc>
          <w:tcPr>
            <w:tcW w:w="3549" w:type="dxa"/>
            <w:shd w:val="clear" w:color="auto" w:fill="auto"/>
          </w:tcPr>
          <w:p w:rsidR="00357A5C" w:rsidRPr="00DD18AE" w:rsidRDefault="00357A5C" w:rsidP="00357A5C">
            <w:pPr>
              <w:tabs>
                <w:tab w:val="left" w:pos="34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 / ผลลัพธ์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2" w:type="dxa"/>
            <w:shd w:val="clear" w:color="auto" w:fill="auto"/>
          </w:tcPr>
          <w:p w:rsidR="00357A5C" w:rsidRPr="00DD18AE" w:rsidRDefault="00357A5C" w:rsidP="00357A5C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sz w:val="32"/>
                <w:szCs w:val="32"/>
                <w:cs/>
              </w:rPr>
              <w:t>ทีมเครือข่าย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 คน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357A5C" w:rsidRPr="00DD18AE" w:rsidRDefault="00357A5C" w:rsidP="00357A5C">
            <w:pPr>
              <w:spacing w:after="0"/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การกับข้อ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7A5C" w:rsidRPr="00DD18AE" w:rsidRDefault="007D6BD1" w:rsidP="007D6BD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57A5C" w:rsidRPr="00DD18AE" w:rsidRDefault="00C052C3" w:rsidP="00C052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</w:t>
            </w:r>
            <w:r w:rsidR="007D6BD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shd w:val="clear" w:color="auto" w:fill="auto"/>
          </w:tcPr>
          <w:p w:rsidR="00357A5C" w:rsidRPr="00DD18AE" w:rsidRDefault="00357A5C" w:rsidP="00357A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57A5C" w:rsidRPr="00DD18AE" w:rsidRDefault="00357A5C" w:rsidP="00357A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gridSpan w:val="4"/>
            <w:shd w:val="clear" w:color="auto" w:fill="auto"/>
          </w:tcPr>
          <w:p w:rsidR="00357A5C" w:rsidRPr="00DD18AE" w:rsidRDefault="00357A5C" w:rsidP="00357A5C">
            <w:pPr>
              <w:spacing w:after="0"/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A5C" w:rsidRPr="00DD18AE" w:rsidTr="004C044E">
        <w:trPr>
          <w:gridAfter w:val="1"/>
          <w:wAfter w:w="7" w:type="dxa"/>
        </w:trPr>
        <w:tc>
          <w:tcPr>
            <w:tcW w:w="14601" w:type="dxa"/>
            <w:gridSpan w:val="14"/>
            <w:shd w:val="clear" w:color="auto" w:fill="auto"/>
          </w:tcPr>
          <w:p w:rsidR="00357A5C" w:rsidRPr="00DD18AE" w:rsidRDefault="00357A5C" w:rsidP="00357A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๒๑๐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D44A86" w:rsidRDefault="00D44A86" w:rsidP="00D44A8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588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C9E">
        <w:rPr>
          <w:rFonts w:ascii="TH SarabunPSK" w:hAnsi="TH SarabunPSK" w:cs="TH SarabunPSK"/>
          <w:sz w:val="32"/>
          <w:szCs w:val="32"/>
          <w:cs/>
        </w:rPr>
        <w:t>เครือข่ายบริการสุขภาพทุกระดับทุกแห่งผ่านการรับรองการพัฒนาคุณภาพตามเกณฑ์มาตรฐานสากลและตามมาตรฐานที่จังหวัดกาฬสินธุ์กำหนด</w:t>
      </w:r>
    </w:p>
    <w:p w:rsidR="00D44A86" w:rsidRDefault="00D44A86" w:rsidP="00D44A8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๒.๒ </w:t>
      </w:r>
      <w:r w:rsidRPr="002E7F91">
        <w:rPr>
          <w:rFonts w:ascii="TH SarabunPSK" w:hAnsi="TH SarabunPSK" w:cs="TH SarabunPSK"/>
          <w:color w:val="000000"/>
          <w:sz w:val="32"/>
          <w:szCs w:val="32"/>
          <w:cs/>
        </w:rPr>
        <w:t>ร้อยละของอำเภอที่มีสุขศาลาผ่านเกณฑ์ของการพัฒนาคุณภาพมาตรฐานสุขศาลา</w:t>
      </w:r>
      <w:r w:rsidRPr="002E7F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F91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tbl>
      <w:tblPr>
        <w:tblpPr w:leftFromText="180" w:rightFromText="180" w:vertAnchor="text" w:horzAnchor="margin" w:tblpX="-34" w:tblpY="295"/>
        <w:tblW w:w="1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692"/>
        <w:gridCol w:w="2267"/>
        <w:gridCol w:w="1269"/>
        <w:gridCol w:w="1530"/>
        <w:gridCol w:w="1169"/>
        <w:gridCol w:w="993"/>
        <w:gridCol w:w="1139"/>
      </w:tblGrid>
      <w:tr w:rsidR="0036465B" w:rsidRPr="00DD18AE" w:rsidTr="0036465B">
        <w:tc>
          <w:tcPr>
            <w:tcW w:w="3549" w:type="dxa"/>
            <w:vMerge w:val="restart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/ กิจกรรมหลัก</w:t>
            </w:r>
          </w:p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6465B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01" w:type="dxa"/>
            <w:gridSpan w:val="3"/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งบประมาณการเบิกจ่าย</w:t>
            </w:r>
          </w:p>
        </w:tc>
      </w:tr>
      <w:tr w:rsidR="0036465B" w:rsidRPr="00DD18AE" w:rsidTr="0036465B">
        <w:tc>
          <w:tcPr>
            <w:tcW w:w="3549" w:type="dxa"/>
            <w:vMerge/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3" w:type="dxa"/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6465B" w:rsidRPr="00DD18AE" w:rsidTr="0036465B">
        <w:tc>
          <w:tcPr>
            <w:tcW w:w="3549" w:type="dxa"/>
            <w:shd w:val="clear" w:color="auto" w:fill="auto"/>
          </w:tcPr>
          <w:p w:rsidR="0036465B" w:rsidRPr="00DD18AE" w:rsidRDefault="0036465B" w:rsidP="000541A0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จัดตั้งคณะทำงานพัฒนาสุขศาลาคุณภาพระดับเครือข่ายสุขภาพระดับอำเภอ</w:t>
            </w:r>
          </w:p>
        </w:tc>
        <w:tc>
          <w:tcPr>
            <w:tcW w:w="2692" w:type="dxa"/>
            <w:shd w:val="clear" w:color="auto" w:fill="auto"/>
          </w:tcPr>
          <w:p w:rsidR="0036465B" w:rsidRPr="00DD18AE" w:rsidRDefault="0036465B" w:rsidP="000541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</w:t>
            </w:r>
          </w:p>
          <w:p w:rsidR="0036465B" w:rsidRPr="00DD18AE" w:rsidRDefault="0036465B" w:rsidP="000541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สุขศาลา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๓๐ คน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C052C3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๕๘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65B" w:rsidRPr="00DD18AE" w:rsidTr="0036465B">
        <w:trPr>
          <w:trHeight w:val="73"/>
        </w:trPr>
        <w:tc>
          <w:tcPr>
            <w:tcW w:w="3549" w:type="dxa"/>
            <w:shd w:val="clear" w:color="auto" w:fill="auto"/>
          </w:tcPr>
          <w:p w:rsidR="0036465B" w:rsidRPr="00DD18AE" w:rsidRDefault="0036465B" w:rsidP="000541A0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ทบทวนเกณฑ์ นิยาม สื่อสารถ่ายทอดเกณฑ์สุขศาลาสู่ผู้ปฏิบัติ</w:t>
            </w:r>
          </w:p>
          <w:p w:rsidR="0036465B" w:rsidRPr="00DD18AE" w:rsidRDefault="0036465B" w:rsidP="000541A0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92" w:type="dxa"/>
            <w:shd w:val="clear" w:color="auto" w:fill="auto"/>
          </w:tcPr>
          <w:p w:rsidR="0036465B" w:rsidRPr="00DD18AE" w:rsidRDefault="0036465B" w:rsidP="000541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ม./ผู้นำชุมชน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๑๐๓ คน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36465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</w:p>
          <w:p w:rsidR="0036465B" w:rsidRPr="00DD18AE" w:rsidRDefault="0036465B" w:rsidP="0036465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เป็นเงิน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6465B" w:rsidRPr="00DD18AE" w:rsidRDefault="0036465B" w:rsidP="0036465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 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36465B" w:rsidRDefault="0036465B" w:rsidP="0036465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(ใช้งบเงินบำรุง)</w:t>
            </w:r>
          </w:p>
          <w:p w:rsidR="0036465B" w:rsidRDefault="0036465B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C052C3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36465B" w:rsidRPr="00DD18AE" w:rsidRDefault="0036465B" w:rsidP="006505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65B" w:rsidRPr="00DD18AE" w:rsidTr="0036465B">
        <w:trPr>
          <w:trHeight w:val="73"/>
        </w:trPr>
        <w:tc>
          <w:tcPr>
            <w:tcW w:w="3549" w:type="dxa"/>
            <w:shd w:val="clear" w:color="auto" w:fill="auto"/>
          </w:tcPr>
          <w:p w:rsidR="0036465B" w:rsidRPr="0036465B" w:rsidRDefault="0036465B" w:rsidP="000541A0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จัดทำแบบประเมินตนเองของสุขศาลาโดย รพ.สต. พัฒนาทบทวนส่วนขาดเพื่อผ่านเกณฑ์สุขศาลาระดับเพชร</w:t>
            </w:r>
          </w:p>
        </w:tc>
        <w:tc>
          <w:tcPr>
            <w:tcW w:w="2692" w:type="dxa"/>
            <w:shd w:val="clear" w:color="auto" w:fill="auto"/>
          </w:tcPr>
          <w:p w:rsidR="0036465B" w:rsidRPr="00DD18AE" w:rsidRDefault="0036465B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สุขศาลา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๔๘ แห่ง</w:t>
            </w:r>
          </w:p>
          <w:p w:rsidR="0036465B" w:rsidRPr="00DD18AE" w:rsidRDefault="0036465B" w:rsidP="000541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C052C3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6465B" w:rsidRPr="00DD18AE" w:rsidRDefault="0036465B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36465B" w:rsidRPr="00DD18AE" w:rsidRDefault="0036465B" w:rsidP="006505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65B" w:rsidRPr="00DD18AE" w:rsidTr="0036465B">
        <w:trPr>
          <w:trHeight w:val="73"/>
        </w:trPr>
        <w:tc>
          <w:tcPr>
            <w:tcW w:w="3549" w:type="dxa"/>
            <w:shd w:val="clear" w:color="auto" w:fill="auto"/>
          </w:tcPr>
          <w:p w:rsidR="0036465B" w:rsidRPr="0036465B" w:rsidRDefault="0036465B" w:rsidP="0036465B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.พัฒนาคุณภาพมาตรฐานการให้บริการในสุขศาลา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36465B" w:rsidRPr="00DD18AE" w:rsidRDefault="0036465B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สุขศาลา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๔๘ แห่ง</w:t>
            </w:r>
          </w:p>
          <w:p w:rsidR="0036465B" w:rsidRPr="00DD18AE" w:rsidRDefault="0036465B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36465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C052C3" w:rsidP="00C052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6465B" w:rsidRPr="00DD18AE" w:rsidRDefault="0036465B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shd w:val="clear" w:color="auto" w:fill="auto"/>
          </w:tcPr>
          <w:p w:rsidR="0036465B" w:rsidRPr="00DD18AE" w:rsidRDefault="0036465B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6465B" w:rsidRPr="00DD18AE" w:rsidRDefault="0036465B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36465B" w:rsidRPr="00DD18AE" w:rsidRDefault="0036465B" w:rsidP="003646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65B" w:rsidRPr="00DD18AE" w:rsidTr="0036465B">
        <w:trPr>
          <w:trHeight w:val="73"/>
        </w:trPr>
        <w:tc>
          <w:tcPr>
            <w:tcW w:w="3549" w:type="dxa"/>
            <w:shd w:val="clear" w:color="auto" w:fill="auto"/>
          </w:tcPr>
          <w:p w:rsidR="0036465B" w:rsidRPr="00DD18AE" w:rsidRDefault="0036465B" w:rsidP="0036465B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.ออกนิเทศติดตามการพัฒนาคุณภาพมาตรฐานสุขศาลา</w:t>
            </w:r>
          </w:p>
        </w:tc>
        <w:tc>
          <w:tcPr>
            <w:tcW w:w="2692" w:type="dxa"/>
            <w:shd w:val="clear" w:color="auto" w:fill="auto"/>
          </w:tcPr>
          <w:p w:rsidR="0036465B" w:rsidRPr="00DD18AE" w:rsidRDefault="0036465B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สุขศาลา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๔๘ แห่ง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36465B" w:rsidP="0036465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อาหารว่าง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</w:p>
          <w:p w:rsidR="0036465B" w:rsidRPr="00DD18AE" w:rsidRDefault="0036465B" w:rsidP="003646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36465B" w:rsidRPr="00DD18AE" w:rsidRDefault="007D6BD1" w:rsidP="0036465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36465B" w:rsidRDefault="007D6BD1" w:rsidP="0036465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36465B" w:rsidRPr="00DD18AE" w:rsidRDefault="007D6BD1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๗,๐๐๐</w:t>
            </w:r>
          </w:p>
        </w:tc>
        <w:tc>
          <w:tcPr>
            <w:tcW w:w="993" w:type="dxa"/>
            <w:shd w:val="clear" w:color="auto" w:fill="auto"/>
          </w:tcPr>
          <w:p w:rsidR="0036465B" w:rsidRPr="00DD18AE" w:rsidRDefault="007D6BD1" w:rsidP="003646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๗,๐๐๐</w:t>
            </w:r>
          </w:p>
        </w:tc>
        <w:tc>
          <w:tcPr>
            <w:tcW w:w="1139" w:type="dxa"/>
            <w:shd w:val="clear" w:color="auto" w:fill="auto"/>
          </w:tcPr>
          <w:p w:rsidR="0036465B" w:rsidRPr="00DD18AE" w:rsidRDefault="007D6BD1" w:rsidP="003646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36465B" w:rsidRPr="00DD18AE" w:rsidTr="0073534D">
        <w:trPr>
          <w:trHeight w:val="73"/>
        </w:trPr>
        <w:tc>
          <w:tcPr>
            <w:tcW w:w="14608" w:type="dxa"/>
            <w:gridSpan w:val="8"/>
            <w:shd w:val="clear" w:color="auto" w:fill="auto"/>
          </w:tcPr>
          <w:p w:rsidR="0036465B" w:rsidRPr="007D6BD1" w:rsidRDefault="0036465B" w:rsidP="003646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D6B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 w:rsidRPr="007D6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D6B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๗</w:t>
            </w:r>
            <w:r w:rsidRPr="007D6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B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๐๐๐  </w:t>
            </w:r>
            <w:r w:rsidRPr="007D6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36465B" w:rsidRDefault="0036465B" w:rsidP="00D44A86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4A86" w:rsidRDefault="00D44A86" w:rsidP="00D4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4A86" w:rsidRDefault="00D44A86" w:rsidP="00D4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4A86" w:rsidRDefault="00D44A86" w:rsidP="00D4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4A86" w:rsidRDefault="00D44A86" w:rsidP="00D4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958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จุดยืนที่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5C9E">
        <w:rPr>
          <w:rFonts w:ascii="TH SarabunPSK" w:hAnsi="TH SarabunPSK" w:cs="TH SarabunPSK"/>
          <w:sz w:val="32"/>
          <w:szCs w:val="32"/>
          <w:cs/>
        </w:rPr>
        <w:t>ประชาชนทุกกลุ่มวัยได้รับการดูแลจากหมอครอบครัว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C9E">
        <w:rPr>
          <w:rFonts w:ascii="TH SarabunPSK" w:hAnsi="TH SarabunPSK" w:cs="TH SarabunPSK"/>
          <w:sz w:val="32"/>
          <w:szCs w:val="32"/>
          <w:cs/>
        </w:rPr>
        <w:t>(</w:t>
      </w:r>
      <w:r w:rsidRPr="00AA5C9E">
        <w:rPr>
          <w:rFonts w:ascii="TH SarabunPSK" w:hAnsi="TH SarabunPSK" w:cs="TH SarabunPSK"/>
          <w:sz w:val="32"/>
          <w:szCs w:val="32"/>
        </w:rPr>
        <w:t>Family care team</w:t>
      </w:r>
      <w:r w:rsidRPr="00AA5C9E">
        <w:rPr>
          <w:rFonts w:ascii="TH SarabunPSK" w:hAnsi="TH SarabunPSK" w:cs="TH SarabunPSK"/>
          <w:sz w:val="32"/>
          <w:szCs w:val="32"/>
          <w:cs/>
        </w:rPr>
        <w:t>)</w:t>
      </w:r>
    </w:p>
    <w:p w:rsidR="00D44A86" w:rsidRPr="006F0E7A" w:rsidRDefault="00D44A86" w:rsidP="00D44A86">
      <w:pPr>
        <w:tabs>
          <w:tab w:val="left" w:pos="851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F0E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6F0E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F0E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F0E7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ระดับความสำเร็จของการดำเนินงาน </w:t>
      </w:r>
      <w:r w:rsidRPr="006F0E7A">
        <w:rPr>
          <w:rFonts w:ascii="TH SarabunPSK" w:hAnsi="TH SarabunPSK" w:cs="TH SarabunPSK"/>
          <w:color w:val="000000"/>
          <w:sz w:val="32"/>
          <w:szCs w:val="32"/>
        </w:rPr>
        <w:t xml:space="preserve">FCT </w:t>
      </w:r>
      <w:r w:rsidRPr="006F0E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D44A86" w:rsidRDefault="00D44A86" w:rsidP="00D44A86">
      <w:pPr>
        <w:spacing w:after="0"/>
        <w:rPr>
          <w:rFonts w:ascii="TH SarabunPSK" w:hAnsi="TH SarabunPSK" w:cs="TH SarabunPSK"/>
          <w:sz w:val="32"/>
          <w:szCs w:val="32"/>
        </w:rPr>
      </w:pPr>
      <w:r w:rsidRPr="006F0E7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F0E7A">
        <w:rPr>
          <w:rFonts w:ascii="TH SarabunPSK" w:hAnsi="TH SarabunPSK" w:cs="TH SarabunPSK"/>
          <w:sz w:val="32"/>
          <w:szCs w:val="32"/>
          <w:cs/>
        </w:rPr>
        <w:t xml:space="preserve"> พัฒนา </w:t>
      </w:r>
      <w:r w:rsidRPr="006F0E7A">
        <w:rPr>
          <w:rFonts w:ascii="TH SarabunPSK" w:hAnsi="TH SarabunPSK" w:cs="TH SarabunPSK"/>
          <w:sz w:val="32"/>
          <w:szCs w:val="32"/>
        </w:rPr>
        <w:t xml:space="preserve">FCT </w:t>
      </w:r>
      <w:r w:rsidRPr="006F0E7A">
        <w:rPr>
          <w:rFonts w:ascii="TH SarabunPSK" w:hAnsi="TH SarabunPSK" w:cs="TH SarabunPSK"/>
          <w:sz w:val="32"/>
          <w:szCs w:val="32"/>
          <w:cs/>
        </w:rPr>
        <w:t>ให้ครบ</w:t>
      </w:r>
      <w:proofErr w:type="spellStart"/>
      <w:r w:rsidRPr="006F0E7A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6F0E7A">
        <w:rPr>
          <w:rFonts w:ascii="TH SarabunPSK" w:hAnsi="TH SarabunPSK" w:cs="TH SarabunPSK"/>
          <w:sz w:val="32"/>
          <w:szCs w:val="32"/>
          <w:cs/>
        </w:rPr>
        <w:t>วิชาชีพ และตามองค์ประกอบตามเกณฑ์ที่กำหนด</w:t>
      </w:r>
    </w:p>
    <w:tbl>
      <w:tblPr>
        <w:tblpPr w:leftFromText="180" w:rightFromText="180" w:vertAnchor="text" w:horzAnchor="margin" w:tblpX="-34" w:tblpY="295"/>
        <w:tblW w:w="1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692"/>
        <w:gridCol w:w="2267"/>
        <w:gridCol w:w="1269"/>
        <w:gridCol w:w="1530"/>
        <w:gridCol w:w="1169"/>
        <w:gridCol w:w="993"/>
        <w:gridCol w:w="1139"/>
      </w:tblGrid>
      <w:tr w:rsidR="00A44638" w:rsidRPr="00DD18AE" w:rsidTr="0065054B">
        <w:tc>
          <w:tcPr>
            <w:tcW w:w="3549" w:type="dxa"/>
            <w:vMerge w:val="restart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/ กิจกรรมหลัก</w:t>
            </w:r>
          </w:p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4638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01" w:type="dxa"/>
            <w:gridSpan w:val="3"/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งบประมาณการเบิกจ่าย</w:t>
            </w:r>
          </w:p>
        </w:tc>
      </w:tr>
      <w:tr w:rsidR="00A44638" w:rsidRPr="00DD18AE" w:rsidTr="0065054B">
        <w:tc>
          <w:tcPr>
            <w:tcW w:w="3549" w:type="dxa"/>
            <w:vMerge/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3" w:type="dxa"/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44638" w:rsidRPr="00DD18AE" w:rsidTr="0065054B">
        <w:tc>
          <w:tcPr>
            <w:tcW w:w="3549" w:type="dxa"/>
            <w:shd w:val="clear" w:color="auto" w:fill="auto"/>
          </w:tcPr>
          <w:p w:rsidR="00A44638" w:rsidRPr="00DD18AE" w:rsidRDefault="00A44638" w:rsidP="003B24DA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จัดโครงสร้าง ทีมหมอครอบครัว 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ทุกระดับ</w:t>
            </w:r>
          </w:p>
        </w:tc>
        <w:tc>
          <w:tcPr>
            <w:tcW w:w="2692" w:type="dxa"/>
            <w:shd w:val="clear" w:color="auto" w:fill="auto"/>
          </w:tcPr>
          <w:p w:rsidR="00A44638" w:rsidRPr="00DD18AE" w:rsidRDefault="00A44638" w:rsidP="007D6BD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ทีมหมอครอบครัวระดับอำเภอ ตำบล 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 คน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A446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7D6BD1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A44638" w:rsidRPr="00DD18AE" w:rsidRDefault="00C052C3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638" w:rsidRPr="00DD18AE" w:rsidTr="0065054B">
        <w:trPr>
          <w:trHeight w:val="73"/>
        </w:trPr>
        <w:tc>
          <w:tcPr>
            <w:tcW w:w="3549" w:type="dxa"/>
            <w:shd w:val="clear" w:color="auto" w:fill="auto"/>
          </w:tcPr>
          <w:p w:rsidR="00A44638" w:rsidRPr="00DD18AE" w:rsidRDefault="00A44638" w:rsidP="003B24DA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พัฒนาทักษะทีมหมอครอบครัว สมรรถนะการให้บริการ ด้านการดูแลทุกกลุ่มวัย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(โรค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DM,  HT,  TB   STOKE,   STEMI  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มะเร็ง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OV/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CCA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A44638" w:rsidRPr="00DD18AE" w:rsidRDefault="00A44638" w:rsidP="007D6BD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ทีมหมอครอบครัวระดับอำเภอ ตำบล 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 คน</w:t>
            </w:r>
          </w:p>
          <w:p w:rsidR="00A44638" w:rsidRPr="00DD18AE" w:rsidRDefault="00A44638" w:rsidP="007D6BD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A446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A44638" w:rsidRPr="00DD18AE" w:rsidRDefault="00A44638" w:rsidP="00A446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A44638" w:rsidRPr="00DD18AE" w:rsidRDefault="00A44638" w:rsidP="00A446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 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A44638" w:rsidRPr="00DD18AE" w:rsidRDefault="00A44638" w:rsidP="00A4463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7D6BD1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A44638" w:rsidRPr="00DD18AE" w:rsidRDefault="007D6BD1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A44638" w:rsidRPr="00DD18AE" w:rsidRDefault="007D6BD1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๑๗,๕๐๐</w:t>
            </w:r>
          </w:p>
        </w:tc>
        <w:tc>
          <w:tcPr>
            <w:tcW w:w="993" w:type="dxa"/>
            <w:shd w:val="clear" w:color="auto" w:fill="auto"/>
          </w:tcPr>
          <w:p w:rsidR="00A44638" w:rsidRPr="00DD18AE" w:rsidRDefault="007D6BD1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๑๗,๕๐๐</w:t>
            </w:r>
          </w:p>
        </w:tc>
        <w:tc>
          <w:tcPr>
            <w:tcW w:w="1139" w:type="dxa"/>
            <w:shd w:val="clear" w:color="auto" w:fill="auto"/>
          </w:tcPr>
          <w:p w:rsidR="00A44638" w:rsidRPr="00DD18AE" w:rsidRDefault="007D6BD1" w:rsidP="006505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A44638" w:rsidRPr="00DD18AE" w:rsidTr="0065054B">
        <w:trPr>
          <w:trHeight w:val="73"/>
        </w:trPr>
        <w:tc>
          <w:tcPr>
            <w:tcW w:w="3549" w:type="dxa"/>
            <w:shd w:val="clear" w:color="auto" w:fill="auto"/>
          </w:tcPr>
          <w:p w:rsidR="00A44638" w:rsidRDefault="00A44638" w:rsidP="003B24D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18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จัดทำแผนพัฒนาระบบติดตามเยี่ยมเสริมพลัง  </w:t>
            </w:r>
          </w:p>
          <w:p w:rsidR="00A44638" w:rsidRPr="00DD18AE" w:rsidRDefault="00A44638" w:rsidP="003B24D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  <w:shd w:val="clear" w:color="auto" w:fill="auto"/>
          </w:tcPr>
          <w:p w:rsidR="00A44638" w:rsidRDefault="00A44638" w:rsidP="007D6BD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ทีมหมอครอบครัวระดับตำบล 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 แห่ง</w:t>
            </w:r>
          </w:p>
          <w:p w:rsidR="00A44638" w:rsidRPr="00DD18AE" w:rsidRDefault="00A44638" w:rsidP="007D6BD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C052C3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A44638" w:rsidRPr="00DD18AE" w:rsidRDefault="00C052C3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A44638" w:rsidRPr="00DD18AE" w:rsidRDefault="00A44638" w:rsidP="006505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638" w:rsidRPr="00DD18AE" w:rsidTr="0065054B">
        <w:trPr>
          <w:trHeight w:val="73"/>
        </w:trPr>
        <w:tc>
          <w:tcPr>
            <w:tcW w:w="3549" w:type="dxa"/>
            <w:shd w:val="clear" w:color="auto" w:fill="auto"/>
          </w:tcPr>
          <w:p w:rsidR="00A44638" w:rsidRPr="00A44638" w:rsidRDefault="00A44638" w:rsidP="003B24D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ส่งเสริมการแลกเปลี่ยนเรียนรู้ การให้บริการผู้ป่วยที่ดีมีคุณภาพ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ด้วย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หนังสั้นหมอครอบครัว ในระดับอำเภอ</w:t>
            </w:r>
          </w:p>
        </w:tc>
        <w:tc>
          <w:tcPr>
            <w:tcW w:w="2692" w:type="dxa"/>
            <w:shd w:val="clear" w:color="auto" w:fill="auto"/>
          </w:tcPr>
          <w:p w:rsidR="00A44638" w:rsidRDefault="00A44638" w:rsidP="00EB6A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ทีมหมอครอบครัวระดับตำบล 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 คน</w:t>
            </w:r>
          </w:p>
          <w:p w:rsidR="00A44638" w:rsidRDefault="00A44638" w:rsidP="00EB6A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638" w:rsidRPr="00DD18AE" w:rsidRDefault="00A44638" w:rsidP="00EB6A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A446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ค่าวัสดุดำเนินการหนังสั้น รพสต.ละ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๑๐๐๐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</w:p>
          <w:p w:rsidR="00A44638" w:rsidRPr="00DD18AE" w:rsidRDefault="00A44638" w:rsidP="00A446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C052C3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มิ.ย.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A44638" w:rsidRDefault="00C052C3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A44638" w:rsidRPr="00DD18AE" w:rsidRDefault="00C052C3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๗,๐๐๐</w:t>
            </w:r>
          </w:p>
        </w:tc>
        <w:tc>
          <w:tcPr>
            <w:tcW w:w="993" w:type="dxa"/>
            <w:shd w:val="clear" w:color="auto" w:fill="auto"/>
          </w:tcPr>
          <w:p w:rsidR="00A44638" w:rsidRPr="00DD18AE" w:rsidRDefault="00C052C3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๗,๐๐๐</w:t>
            </w:r>
          </w:p>
        </w:tc>
        <w:tc>
          <w:tcPr>
            <w:tcW w:w="1139" w:type="dxa"/>
            <w:shd w:val="clear" w:color="auto" w:fill="auto"/>
          </w:tcPr>
          <w:p w:rsidR="00A44638" w:rsidRPr="00DD18AE" w:rsidRDefault="00C052C3" w:rsidP="006505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A44638" w:rsidRPr="00DD18AE" w:rsidTr="00DB4025">
        <w:trPr>
          <w:trHeight w:val="73"/>
        </w:trPr>
        <w:tc>
          <w:tcPr>
            <w:tcW w:w="3549" w:type="dxa"/>
            <w:shd w:val="clear" w:color="auto" w:fill="auto"/>
            <w:vAlign w:val="center"/>
          </w:tcPr>
          <w:p w:rsidR="00A44638" w:rsidRPr="00DD18AE" w:rsidRDefault="00A44638" w:rsidP="003B24DA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๕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สรุปถอดบทเรียนสังเคราะห์เป็นองค์ความรู้ในรูปแบบเรื่องเล่า 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CQI 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 </w:t>
            </w:r>
            <w:r w:rsidRPr="00DD18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วิจัย นวัตกรรม</w:t>
            </w:r>
          </w:p>
        </w:tc>
        <w:tc>
          <w:tcPr>
            <w:tcW w:w="2692" w:type="dxa"/>
            <w:shd w:val="clear" w:color="auto" w:fill="auto"/>
          </w:tcPr>
          <w:p w:rsidR="00A44638" w:rsidRPr="00DD18AE" w:rsidRDefault="00A44638" w:rsidP="00EB6A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การกับกิจกรรมข้อ ๔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C052C3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A44638" w:rsidRDefault="00C052C3" w:rsidP="00650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9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A44638" w:rsidRPr="00DD18AE" w:rsidRDefault="00A44638" w:rsidP="006505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638" w:rsidRPr="00DD18AE" w:rsidTr="00DB4025">
        <w:trPr>
          <w:trHeight w:val="73"/>
        </w:trPr>
        <w:tc>
          <w:tcPr>
            <w:tcW w:w="3549" w:type="dxa"/>
            <w:shd w:val="clear" w:color="auto" w:fill="auto"/>
            <w:vAlign w:val="center"/>
          </w:tcPr>
          <w:p w:rsidR="00A44638" w:rsidRPr="00DD18AE" w:rsidRDefault="00A44638" w:rsidP="003B24DA">
            <w:pPr>
              <w:spacing w:after="0"/>
              <w:outlineLvl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Pr="00DD18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.ทบทวนวิเคราะห์ข้อมูล วัดผล ประเมินการจัดระบบริการดูแลสุขภาพโดยหมอครอบครัวตามเกณฑ์ที่กำหนด</w:t>
            </w:r>
          </w:p>
        </w:tc>
        <w:tc>
          <w:tcPr>
            <w:tcW w:w="2692" w:type="dxa"/>
          </w:tcPr>
          <w:p w:rsidR="00A44638" w:rsidRPr="00DD18AE" w:rsidRDefault="00A44638" w:rsidP="00EB6A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ทีมหมอครอบครัวทุกระดับ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 คน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A44638" w:rsidP="00650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การข้อ ๒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A44638" w:rsidRPr="00DD18AE" w:rsidRDefault="00C052C3" w:rsidP="0065054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๕๙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A44638" w:rsidRDefault="00C052C3" w:rsidP="00C052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อยู่ระหว่างดำเนินแล้ว</w:t>
            </w:r>
          </w:p>
        </w:tc>
        <w:tc>
          <w:tcPr>
            <w:tcW w:w="1169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44638" w:rsidRPr="00DD18AE" w:rsidRDefault="00A44638" w:rsidP="00650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A44638" w:rsidRPr="00DD18AE" w:rsidRDefault="00A44638" w:rsidP="006505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638" w:rsidRPr="00DD18AE" w:rsidTr="00197257">
        <w:trPr>
          <w:trHeight w:val="73"/>
        </w:trPr>
        <w:tc>
          <w:tcPr>
            <w:tcW w:w="14608" w:type="dxa"/>
            <w:gridSpan w:val="8"/>
            <w:shd w:val="clear" w:color="auto" w:fill="auto"/>
            <w:vAlign w:val="center"/>
          </w:tcPr>
          <w:p w:rsidR="00A44638" w:rsidRPr="00DD18AE" w:rsidRDefault="00A44638" w:rsidP="00A44638">
            <w:pPr>
              <w:spacing w:after="0"/>
              <w:jc w:val="center"/>
              <w:outlineLvl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DD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๒๔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๕๐๐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Pr="00DD1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D44A86" w:rsidRDefault="00D44A86" w:rsidP="00A44638">
      <w:pPr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44A86" w:rsidRDefault="00D44A86" w:rsidP="00D44A86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รวมงบประมาณทั้งสิ้น ๘๖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๗๑๐ บาท เบิกจ่ายทั้งหมด </w:t>
      </w:r>
      <w:r w:rsidR="002D3809">
        <w:rPr>
          <w:rFonts w:ascii="TH SarabunPSK" w:hAnsi="TH SarabunPSK" w:cs="TH SarabunPSK" w:hint="cs"/>
          <w:b/>
          <w:bCs/>
          <w:sz w:val="32"/>
          <w:szCs w:val="32"/>
          <w:cs/>
        </w:rPr>
        <w:t>๘๖,๗๑๐ บาท คิดเป็น ร้อยละ ๑๐๐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44A86" w:rsidRPr="008060FC" w:rsidRDefault="00D44A86" w:rsidP="00D44A8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44A86" w:rsidRDefault="00D44A86" w:rsidP="00D44A86"/>
    <w:p w:rsidR="008A0995" w:rsidRDefault="008A0995"/>
    <w:sectPr w:rsidR="008A0995" w:rsidSect="000B030B">
      <w:headerReference w:type="default" r:id="rId7"/>
      <w:pgSz w:w="16838" w:h="11906" w:orient="landscape"/>
      <w:pgMar w:top="1440" w:right="720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F6" w:rsidRDefault="001F29F6" w:rsidP="00DF645C">
      <w:pPr>
        <w:spacing w:after="0" w:line="240" w:lineRule="auto"/>
      </w:pPr>
      <w:r>
        <w:separator/>
      </w:r>
    </w:p>
  </w:endnote>
  <w:endnote w:type="continuationSeparator" w:id="0">
    <w:p w:rsidR="001F29F6" w:rsidRDefault="001F29F6" w:rsidP="00DF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F6" w:rsidRDefault="001F29F6" w:rsidP="00DF645C">
      <w:pPr>
        <w:spacing w:after="0" w:line="240" w:lineRule="auto"/>
      </w:pPr>
      <w:r>
        <w:separator/>
      </w:r>
    </w:p>
  </w:footnote>
  <w:footnote w:type="continuationSeparator" w:id="0">
    <w:p w:rsidR="001F29F6" w:rsidRDefault="001F29F6" w:rsidP="00DF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AE" w:rsidRDefault="003A67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FA6" w:rsidRPr="00983FA6">
      <w:rPr>
        <w:rFonts w:cs="Calibri"/>
        <w:noProof/>
        <w:szCs w:val="22"/>
        <w:lang w:val="th-TH"/>
      </w:rPr>
      <w:t>8</w:t>
    </w:r>
    <w:r>
      <w:rPr>
        <w:rFonts w:cs="Calibri"/>
        <w:noProof/>
        <w:szCs w:val="22"/>
        <w:lang w:val="th-TH"/>
      </w:rPr>
      <w:fldChar w:fldCharType="end"/>
    </w:r>
  </w:p>
  <w:p w:rsidR="00DD18AE" w:rsidRDefault="001F29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44A86"/>
    <w:rsid w:val="001F29F6"/>
    <w:rsid w:val="002D3809"/>
    <w:rsid w:val="00357A5C"/>
    <w:rsid w:val="0036465B"/>
    <w:rsid w:val="003902E6"/>
    <w:rsid w:val="003A6719"/>
    <w:rsid w:val="005816EE"/>
    <w:rsid w:val="0070181A"/>
    <w:rsid w:val="007D6BD1"/>
    <w:rsid w:val="008662C8"/>
    <w:rsid w:val="008A0995"/>
    <w:rsid w:val="008E60DD"/>
    <w:rsid w:val="00983FA6"/>
    <w:rsid w:val="009B5B38"/>
    <w:rsid w:val="00A44638"/>
    <w:rsid w:val="00A53249"/>
    <w:rsid w:val="00B3207B"/>
    <w:rsid w:val="00C052C3"/>
    <w:rsid w:val="00D44A86"/>
    <w:rsid w:val="00DF645C"/>
    <w:rsid w:val="00E01D06"/>
    <w:rsid w:val="00E64B75"/>
    <w:rsid w:val="00F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44A86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D4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44A86"/>
    <w:rPr>
      <w:rFonts w:ascii="Calibri" w:eastAsia="Calibri" w:hAnsi="Calibri" w:cs="Cordia New"/>
    </w:rPr>
  </w:style>
  <w:style w:type="paragraph" w:styleId="a7">
    <w:name w:val="Normal (Web)"/>
    <w:basedOn w:val="a"/>
    <w:uiPriority w:val="99"/>
    <w:rsid w:val="00D44A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Pakkanun</cp:lastModifiedBy>
  <cp:revision>3</cp:revision>
  <cp:lastPrinted>2016-07-28T04:37:00Z</cp:lastPrinted>
  <dcterms:created xsi:type="dcterms:W3CDTF">2016-07-28T04:35:00Z</dcterms:created>
  <dcterms:modified xsi:type="dcterms:W3CDTF">2016-08-01T04:12:00Z</dcterms:modified>
</cp:coreProperties>
</file>