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E7" w:rsidRDefault="001A02E7" w:rsidP="001A02E7">
      <w:pPr>
        <w:tabs>
          <w:tab w:val="left" w:pos="284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(แบบรายงาน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ตก.กส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.1)</w:t>
      </w:r>
    </w:p>
    <w:p w:rsidR="001A02E7" w:rsidRDefault="001A02E7" w:rsidP="001A02E7">
      <w:pPr>
        <w:tabs>
          <w:tab w:val="left" w:pos="284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A02E7" w:rsidRPr="005F7F68" w:rsidRDefault="001A02E7" w:rsidP="001A02E7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7F6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แบบรายงานการตรวจนิเทศงาน จังหวัดกาฬสินธุ์ ปีงบประมาณ 2560</w:t>
      </w:r>
    </w:p>
    <w:p w:rsidR="001A02E7" w:rsidRPr="005F7F68" w:rsidRDefault="001A02E7" w:rsidP="001A02E7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5F7F68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Pr="005F7F68">
        <w:rPr>
          <w:rFonts w:ascii="TH SarabunIT๙" w:hAnsi="TH SarabunIT๙" w:cs="TH SarabunIT๙" w:hint="cs"/>
          <w:b/>
          <w:bCs/>
          <w:sz w:val="36"/>
          <w:szCs w:val="36"/>
          <w:cs/>
        </w:rPr>
        <w:t>สอ.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กมลาไสย</w:t>
      </w:r>
      <w:r w:rsidRPr="005F7F6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จังหวัดกาฬสินธุ์</w:t>
      </w:r>
    </w:p>
    <w:p w:rsidR="001A02E7" w:rsidRPr="005F7F68" w:rsidRDefault="001A02E7" w:rsidP="001A02E7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7F6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นิเทศงานวันที่ </w:t>
      </w:r>
      <w:r w:rsidR="000D5174">
        <w:rPr>
          <w:rFonts w:ascii="TH SarabunIT๙" w:hAnsi="TH SarabunIT๙" w:cs="TH SarabunIT๙"/>
          <w:b/>
          <w:bCs/>
          <w:sz w:val="36"/>
          <w:szCs w:val="36"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</w:rPr>
        <w:t>-2</w:t>
      </w:r>
      <w:r w:rsidR="000D5174"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0D5174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2560</w:t>
      </w:r>
    </w:p>
    <w:p w:rsidR="001A02E7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02E7" w:rsidRPr="005F4DED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4D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รูปแบบการบริหารจัดการของ </w:t>
      </w:r>
      <w:proofErr w:type="spellStart"/>
      <w:r w:rsidRPr="005F4DED"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 w:rsidRPr="005F4DED">
        <w:rPr>
          <w:rFonts w:ascii="TH SarabunIT๙" w:hAnsi="TH SarabunIT๙" w:cs="TH SarabunIT๙" w:hint="cs"/>
          <w:b/>
          <w:bCs/>
          <w:sz w:val="32"/>
          <w:szCs w:val="32"/>
          <w:cs/>
        </w:rPr>
        <w:t>สอ.</w:t>
      </w:r>
    </w:p>
    <w:p w:rsidR="001A02E7" w:rsidRPr="0082532A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1.1) การกำหนดโครงสร้าง/บทบาท  ได้แก่  </w:t>
      </w:r>
      <w:r>
        <w:rPr>
          <w:rFonts w:ascii="TH SarabunIT๙" w:hAnsi="TH SarabunIT๙" w:cs="TH SarabunIT๙"/>
          <w:sz w:val="32"/>
          <w:szCs w:val="32"/>
        </w:rPr>
        <w:t>DHS/Goal Manager</w:t>
      </w:r>
    </w:p>
    <w:p w:rsidR="001A02E7" w:rsidRPr="00105843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มีการกำหนด</w:t>
      </w:r>
      <w:r w:rsidR="000D5174">
        <w:rPr>
          <w:rFonts w:ascii="TH SarabunIT๙" w:hAnsi="TH SarabunIT๙" w:cs="TH SarabunIT๙" w:hint="cs"/>
          <w:sz w:val="32"/>
          <w:szCs w:val="32"/>
          <w:cs/>
        </w:rPr>
        <w:t>โครงสร้าง</w:t>
      </w:r>
      <w:r w:rsidR="0039553D">
        <w:rPr>
          <w:rFonts w:ascii="TH SarabunIT๙" w:hAnsi="TH SarabunIT๙" w:cs="TH SarabunIT๙" w:hint="cs"/>
          <w:sz w:val="32"/>
          <w:szCs w:val="32"/>
          <w:cs/>
        </w:rPr>
        <w:t xml:space="preserve">ทั้งภายในภายนอก ระดับอำเภอ ระดับตำบล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9553D" w:rsidRDefault="001A02E7" w:rsidP="0039553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9553D">
        <w:rPr>
          <w:rFonts w:ascii="TH SarabunIT๙" w:hAnsi="TH SarabunIT๙" w:cs="TH SarabunIT๙" w:hint="cs"/>
          <w:sz w:val="32"/>
          <w:szCs w:val="32"/>
          <w:cs/>
        </w:rPr>
        <w:t xml:space="preserve">ระดับอำเภอ </w:t>
      </w:r>
    </w:p>
    <w:p w:rsidR="0039553D" w:rsidRPr="00D2590C" w:rsidRDefault="0039553D" w:rsidP="0039553D">
      <w:pPr>
        <w:pStyle w:val="a3"/>
        <w:tabs>
          <w:tab w:val="left" w:pos="284"/>
        </w:tabs>
        <w:spacing w:after="0" w:line="240" w:lineRule="auto"/>
        <w:ind w:left="64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2590C">
        <w:rPr>
          <w:rFonts w:ascii="TH SarabunIT๙" w:hAnsi="TH SarabunIT๙" w:cs="TH SarabunIT๙" w:hint="cs"/>
          <w:sz w:val="32"/>
          <w:szCs w:val="32"/>
          <w:cs/>
        </w:rPr>
        <w:t>การจัดโครงสร้าง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ภายนอก</w:t>
      </w:r>
      <w:r w:rsidRPr="0039553D">
        <w:rPr>
          <w:rFonts w:ascii="TH SarabunIT๙" w:hAnsi="TH SarabunIT๙" w:cs="TH SarabunIT๙" w:hint="cs"/>
          <w:sz w:val="32"/>
          <w:szCs w:val="32"/>
          <w:cs/>
        </w:rPr>
        <w:t>มีการบูร</w:t>
      </w:r>
      <w:proofErr w:type="spellStart"/>
      <w:r w:rsidRPr="0039553D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39553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2590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9553D">
        <w:rPr>
          <w:rFonts w:ascii="TH SarabunIT๙" w:hAnsi="TH SarabunIT๙" w:cs="TH SarabunIT๙" w:hint="cs"/>
          <w:sz w:val="32"/>
          <w:szCs w:val="32"/>
          <w:cs/>
        </w:rPr>
        <w:t>ทำงานในรูป</w:t>
      </w:r>
      <w:r w:rsidR="001A02E7" w:rsidRPr="0039553D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r w:rsidR="001A02E7" w:rsidRPr="0039553D">
        <w:rPr>
          <w:rFonts w:ascii="TH SarabunIT๙" w:hAnsi="TH SarabunIT๙" w:cs="TH SarabunIT๙"/>
          <w:sz w:val="32"/>
          <w:szCs w:val="32"/>
        </w:rPr>
        <w:t xml:space="preserve">3 </w:t>
      </w:r>
      <w:r w:rsidR="001A02E7" w:rsidRPr="0039553D">
        <w:rPr>
          <w:rFonts w:ascii="TH SarabunIT๙" w:hAnsi="TH SarabunIT๙" w:cs="TH SarabunIT๙" w:hint="cs"/>
          <w:sz w:val="32"/>
          <w:szCs w:val="32"/>
          <w:cs/>
        </w:rPr>
        <w:t xml:space="preserve">ดี และ </w:t>
      </w:r>
      <w:r w:rsidR="001A02E7" w:rsidRPr="0039553D">
        <w:rPr>
          <w:rFonts w:ascii="TH SarabunIT๙" w:hAnsi="TH SarabunIT๙" w:cs="TH SarabunIT๙"/>
          <w:sz w:val="32"/>
          <w:szCs w:val="32"/>
        </w:rPr>
        <w:t xml:space="preserve">DHS </w:t>
      </w:r>
      <w:r w:rsidRPr="0039553D">
        <w:rPr>
          <w:rFonts w:ascii="TH SarabunIT๙" w:hAnsi="TH SarabunIT๙" w:cs="TH SarabunIT๙" w:hint="cs"/>
          <w:sz w:val="32"/>
          <w:szCs w:val="32"/>
          <w:cs/>
        </w:rPr>
        <w:t xml:space="preserve">ขับเคลื่อนภายใต้โครงการกาฬสินธุ์ ๓ ดี โดยยึดวาระอำเภอในการขับเคลื่อนการดำเนินงาน </w:t>
      </w:r>
      <w:r w:rsidR="001A02E7" w:rsidRPr="0039553D">
        <w:rPr>
          <w:rFonts w:ascii="TH SarabunIT๙" w:hAnsi="TH SarabunIT๙" w:cs="TH SarabunIT๙" w:hint="cs"/>
          <w:sz w:val="32"/>
          <w:szCs w:val="32"/>
          <w:cs/>
        </w:rPr>
        <w:t>มีบทบาทหน้าที่ในการ</w:t>
      </w:r>
      <w:r w:rsidR="00D2590C">
        <w:rPr>
          <w:rFonts w:ascii="TH SarabunIT๙" w:hAnsi="TH SarabunIT๙" w:cs="TH SarabunIT๙" w:hint="cs"/>
          <w:sz w:val="32"/>
          <w:szCs w:val="32"/>
          <w:cs/>
        </w:rPr>
        <w:t>สื่อสาร ติดตาม กำกับ ประเมินผล</w:t>
      </w:r>
      <w:r w:rsidR="00D2590C">
        <w:rPr>
          <w:rFonts w:ascii="TH SarabunIT๙" w:hAnsi="TH SarabunIT๙" w:cs="TH SarabunIT๙"/>
          <w:sz w:val="32"/>
          <w:szCs w:val="32"/>
        </w:rPr>
        <w:t xml:space="preserve"> </w:t>
      </w:r>
      <w:r w:rsidR="00D2590C">
        <w:rPr>
          <w:rFonts w:ascii="TH SarabunIT๙" w:hAnsi="TH SarabunIT๙" w:cs="TH SarabunIT๙" w:hint="cs"/>
          <w:sz w:val="32"/>
          <w:szCs w:val="32"/>
          <w:cs/>
        </w:rPr>
        <w:t>ระดับตำบล</w:t>
      </w:r>
    </w:p>
    <w:p w:rsidR="001A02E7" w:rsidRPr="00D2590C" w:rsidRDefault="00D2590C" w:rsidP="00D2590C">
      <w:pPr>
        <w:pStyle w:val="a3"/>
        <w:tabs>
          <w:tab w:val="left" w:pos="284"/>
        </w:tabs>
        <w:spacing w:after="0" w:line="240" w:lineRule="auto"/>
        <w:ind w:left="6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-การจัดโครงสร้างภายใน ในรูปคณะกรรมการ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สอ. และมีผู้รับผิดชอบเป้าประสงค์ </w:t>
      </w:r>
      <w:r w:rsidRPr="0039553D">
        <w:rPr>
          <w:rFonts w:ascii="TH SarabunIT๙" w:hAnsi="TH SarabunIT๙" w:cs="TH SarabunIT๙" w:hint="cs"/>
          <w:sz w:val="32"/>
          <w:szCs w:val="32"/>
          <w:cs/>
        </w:rPr>
        <w:t>โดยในแต่ละเป้าประสงค์ มีการกำหนดผู้รับผิดชอบรายเป้าประสงค์ (</w:t>
      </w:r>
      <w:r w:rsidRPr="0039553D">
        <w:rPr>
          <w:rFonts w:ascii="TH SarabunIT๙" w:hAnsi="TH SarabunIT๙" w:cs="TH SarabunIT๙"/>
          <w:sz w:val="32"/>
          <w:szCs w:val="32"/>
        </w:rPr>
        <w:t>Goal Manager</w:t>
      </w:r>
      <w:r w:rsidRPr="0039553D">
        <w:rPr>
          <w:rFonts w:ascii="TH SarabunIT๙" w:hAnsi="TH SarabunIT๙" w:cs="TH SarabunIT๙" w:hint="cs"/>
          <w:sz w:val="32"/>
          <w:szCs w:val="32"/>
          <w:cs/>
        </w:rPr>
        <w:t>) และผู้รับผิดชอบโครงการ</w:t>
      </w:r>
      <w:r w:rsidR="003321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9553D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Pr="0039553D">
        <w:rPr>
          <w:rFonts w:ascii="TH SarabunIT๙" w:hAnsi="TH SarabunIT๙" w:cs="TH SarabunIT๙"/>
          <w:sz w:val="32"/>
          <w:szCs w:val="32"/>
        </w:rPr>
        <w:t>Project Manager</w:t>
      </w:r>
      <w:r w:rsidRPr="0039553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</w:t>
      </w:r>
      <w:r w:rsidR="001A02E7" w:rsidRPr="00D2590C">
        <w:rPr>
          <w:rFonts w:ascii="TH SarabunIT๙" w:hAnsi="TH SarabunIT๙" w:cs="TH SarabunIT๙" w:hint="cs"/>
          <w:sz w:val="32"/>
          <w:szCs w:val="32"/>
          <w:cs/>
        </w:rPr>
        <w:t xml:space="preserve">ควบคุม กำกับให้การดำเนินงาน บรรลุตามวัตถุประสงค์  </w:t>
      </w:r>
    </w:p>
    <w:p w:rsidR="001A02E7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ระดับตำบล </w:t>
      </w:r>
      <w:r w:rsidR="00D2590C">
        <w:rPr>
          <w:rFonts w:ascii="TH SarabunIT๙" w:hAnsi="TH SarabunIT๙" w:cs="TH SarabunIT๙" w:hint="cs"/>
          <w:sz w:val="32"/>
          <w:szCs w:val="32"/>
          <w:cs/>
        </w:rPr>
        <w:t>โครงสร้างภายนอก</w:t>
      </w:r>
      <w:r w:rsidR="00D2590C" w:rsidRPr="0039553D">
        <w:rPr>
          <w:rFonts w:ascii="TH SarabunIT๙" w:hAnsi="TH SarabunIT๙" w:cs="TH SarabunIT๙" w:hint="cs"/>
          <w:sz w:val="32"/>
          <w:szCs w:val="32"/>
          <w:cs/>
        </w:rPr>
        <w:t>มีการบูร</w:t>
      </w:r>
      <w:proofErr w:type="spellStart"/>
      <w:r w:rsidR="00D2590C" w:rsidRPr="0039553D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D2590C" w:rsidRPr="0039553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2590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2590C" w:rsidRPr="0039553D">
        <w:rPr>
          <w:rFonts w:ascii="TH SarabunIT๙" w:hAnsi="TH SarabunIT๙" w:cs="TH SarabunIT๙" w:hint="cs"/>
          <w:sz w:val="32"/>
          <w:szCs w:val="32"/>
          <w:cs/>
        </w:rPr>
        <w:t xml:space="preserve">ทำงานในรูปคณะกรรมการ </w:t>
      </w:r>
      <w:r w:rsidR="00D2590C" w:rsidRPr="0039553D">
        <w:rPr>
          <w:rFonts w:ascii="TH SarabunIT๙" w:hAnsi="TH SarabunIT๙" w:cs="TH SarabunIT๙"/>
          <w:sz w:val="32"/>
          <w:szCs w:val="32"/>
        </w:rPr>
        <w:t xml:space="preserve">3 </w:t>
      </w:r>
      <w:r w:rsidR="00D2590C" w:rsidRPr="0039553D">
        <w:rPr>
          <w:rFonts w:ascii="TH SarabunIT๙" w:hAnsi="TH SarabunIT๙" w:cs="TH SarabunIT๙" w:hint="cs"/>
          <w:sz w:val="32"/>
          <w:szCs w:val="32"/>
          <w:cs/>
        </w:rPr>
        <w:t xml:space="preserve">ดี และ </w:t>
      </w:r>
      <w:r w:rsidR="00D2590C">
        <w:rPr>
          <w:rFonts w:ascii="TH SarabunIT๙" w:hAnsi="TH SarabunIT๙" w:cs="TH SarabunIT๙"/>
          <w:sz w:val="32"/>
          <w:szCs w:val="32"/>
        </w:rPr>
        <w:t>T</w:t>
      </w:r>
      <w:r w:rsidR="00D2590C" w:rsidRPr="0039553D">
        <w:rPr>
          <w:rFonts w:ascii="TH SarabunIT๙" w:hAnsi="TH SarabunIT๙" w:cs="TH SarabunIT๙"/>
          <w:sz w:val="32"/>
          <w:szCs w:val="32"/>
        </w:rPr>
        <w:t xml:space="preserve">HS </w:t>
      </w:r>
      <w:r w:rsidR="00D2590C" w:rsidRPr="0039553D">
        <w:rPr>
          <w:rFonts w:ascii="TH SarabunIT๙" w:hAnsi="TH SarabunIT๙" w:cs="TH SarabunIT๙" w:hint="cs"/>
          <w:sz w:val="32"/>
          <w:szCs w:val="32"/>
          <w:cs/>
        </w:rPr>
        <w:t>ขับเคลื่อนภายใต้โครงการกาฬสินธุ์ ๓ ดี โดยยึดวาระ</w:t>
      </w:r>
      <w:r w:rsidR="00D2590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2590C" w:rsidRPr="0039553D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ในการขับเคลื่อนการดำเนินงาน มีบทบาทหน้าที่</w:t>
      </w:r>
      <w:r w:rsidR="00D25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มีหน้าที่ในการวิเคราะห์ปัญหา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  </w:t>
      </w:r>
      <w:r w:rsidR="00D2590C" w:rsidRPr="0039553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2590C">
        <w:rPr>
          <w:rFonts w:ascii="TH SarabunIT๙" w:hAnsi="TH SarabunIT๙" w:cs="TH SarabunIT๙" w:hint="cs"/>
          <w:sz w:val="32"/>
          <w:szCs w:val="32"/>
          <w:cs/>
        </w:rPr>
        <w:t>สื่อสาร</w:t>
      </w:r>
      <w:proofErr w:type="gramEnd"/>
      <w:r w:rsidR="00D2590C">
        <w:rPr>
          <w:rFonts w:ascii="TH SarabunIT๙" w:hAnsi="TH SarabunIT๙" w:cs="TH SarabunIT๙" w:hint="cs"/>
          <w:sz w:val="32"/>
          <w:szCs w:val="32"/>
          <w:cs/>
        </w:rPr>
        <w:t xml:space="preserve"> ติดตาม กำกับ ประเมินผล</w:t>
      </w:r>
      <w:r w:rsidR="00D2590C">
        <w:rPr>
          <w:rFonts w:ascii="TH SarabunIT๙" w:hAnsi="TH SarabunIT๙" w:cs="TH SarabunIT๙"/>
          <w:sz w:val="32"/>
          <w:szCs w:val="32"/>
        </w:rPr>
        <w:t xml:space="preserve"> </w:t>
      </w:r>
      <w:r w:rsidR="00D2590C">
        <w:rPr>
          <w:rFonts w:ascii="TH SarabunIT๙" w:hAnsi="TH SarabunIT๙" w:cs="TH SarabunIT๙" w:hint="cs"/>
          <w:sz w:val="32"/>
          <w:szCs w:val="32"/>
          <w:cs/>
        </w:rPr>
        <w:t>ระดับตำ</w:t>
      </w:r>
      <w:r w:rsidR="00D2590C">
        <w:rPr>
          <w:rFonts w:ascii="TH SarabunIT๙" w:hAnsi="TH SarabunIT๙" w:cs="TH SarabunIT๙" w:hint="cs"/>
          <w:sz w:val="32"/>
          <w:szCs w:val="32"/>
          <w:cs/>
        </w:rPr>
        <w:t>บล/หมู่บ้าน</w:t>
      </w:r>
    </w:p>
    <w:p w:rsidR="001A02E7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 ระบบการบริหารงบประมาณและแผนงานโครงการ</w:t>
      </w:r>
    </w:p>
    <w:p w:rsidR="001A02E7" w:rsidRPr="0052160F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D72EDD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D72EDD">
        <w:rPr>
          <w:rFonts w:ascii="TH SarabunIT๙" w:hAnsi="TH SarabunIT๙" w:cs="TH SarabunIT๙" w:hint="cs"/>
          <w:sz w:val="32"/>
          <w:szCs w:val="32"/>
          <w:cs/>
        </w:rPr>
        <w:t>สอ.กมลาไสย ได้มีการบูร</w:t>
      </w:r>
      <w:proofErr w:type="spellStart"/>
      <w:r w:rsidR="00D72EDD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D72EDD">
        <w:rPr>
          <w:rFonts w:ascii="TH SarabunIT๙" w:hAnsi="TH SarabunIT๙" w:cs="TH SarabunIT๙" w:hint="cs"/>
          <w:sz w:val="32"/>
          <w:szCs w:val="32"/>
          <w:cs/>
        </w:rPr>
        <w:t xml:space="preserve">การแผนงานโครงการและงบประมาณในการพัฒนาระบบสุขภาพนอกจากงบ </w:t>
      </w:r>
      <w:proofErr w:type="spellStart"/>
      <w:r w:rsidR="00D72EDD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D72EDD">
        <w:rPr>
          <w:rFonts w:ascii="TH SarabunIT๙" w:hAnsi="TH SarabunIT๙" w:cs="TH SarabunIT๙" w:hint="cs"/>
          <w:sz w:val="32"/>
          <w:szCs w:val="32"/>
          <w:cs/>
        </w:rPr>
        <w:t>สอ. งบเงินบำรุงสถานบริหาร มีแหล่งงบประมาณ</w:t>
      </w:r>
      <w:r w:rsidR="00495487">
        <w:rPr>
          <w:rFonts w:ascii="TH SarabunIT๙" w:hAnsi="TH SarabunIT๙" w:cs="TH SarabunIT๙" w:hint="cs"/>
          <w:sz w:val="32"/>
          <w:szCs w:val="32"/>
          <w:cs/>
        </w:rPr>
        <w:t xml:space="preserve">อื่นๆเช่น กองทุนสุขภาพระดับพื้นที่ </w:t>
      </w:r>
      <w:r w:rsidR="00D72EDD">
        <w:rPr>
          <w:rFonts w:ascii="TH SarabunIT๙" w:hAnsi="TH SarabunIT๙" w:cs="TH SarabunIT๙" w:hint="cs"/>
          <w:sz w:val="32"/>
          <w:szCs w:val="32"/>
          <w:cs/>
        </w:rPr>
        <w:t>งบ ๓ ดีของท้องถิ่น</w:t>
      </w:r>
      <w:r w:rsidR="00CB0DE7">
        <w:rPr>
          <w:rFonts w:ascii="TH SarabunIT๙" w:hAnsi="TH SarabunIT๙" w:cs="TH SarabunIT๙" w:hint="cs"/>
          <w:sz w:val="32"/>
          <w:szCs w:val="32"/>
          <w:cs/>
        </w:rPr>
        <w:t xml:space="preserve"> งบจากข้อบัญญัติท้องถิ่น </w:t>
      </w:r>
      <w:r w:rsidR="00D72EDD">
        <w:rPr>
          <w:rFonts w:ascii="TH SarabunIT๙" w:hAnsi="TH SarabunIT๙" w:cs="TH SarabunIT๙" w:hint="cs"/>
          <w:sz w:val="32"/>
          <w:szCs w:val="32"/>
          <w:cs/>
        </w:rPr>
        <w:t xml:space="preserve"> งบ </w:t>
      </w:r>
      <w:proofErr w:type="spellStart"/>
      <w:r w:rsidR="00D72EDD">
        <w:rPr>
          <w:rFonts w:ascii="TH SarabunIT๙" w:hAnsi="TH SarabunIT๙" w:cs="TH SarabunIT๙" w:hint="cs"/>
          <w:sz w:val="32"/>
          <w:szCs w:val="32"/>
          <w:cs/>
        </w:rPr>
        <w:t>สสม</w:t>
      </w:r>
      <w:proofErr w:type="spellEnd"/>
      <w:r w:rsidR="00D72ED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54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95487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495487">
        <w:rPr>
          <w:rFonts w:ascii="TH SarabunIT๙" w:hAnsi="TH SarabunIT๙" w:cs="TH SarabunIT๙" w:hint="cs"/>
          <w:sz w:val="32"/>
          <w:szCs w:val="32"/>
          <w:cs/>
        </w:rPr>
        <w:t xml:space="preserve">.   </w:t>
      </w:r>
      <w:proofErr w:type="spellStart"/>
      <w:r w:rsidR="00495487">
        <w:rPr>
          <w:rFonts w:ascii="TH SarabunIT๙" w:hAnsi="TH SarabunIT๙" w:cs="TH SarabunIT๙" w:hint="cs"/>
          <w:sz w:val="32"/>
          <w:szCs w:val="32"/>
          <w:cs/>
        </w:rPr>
        <w:t>สสส</w:t>
      </w:r>
      <w:proofErr w:type="spellEnd"/>
      <w:r w:rsidR="0049548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 w:rsidR="00495487"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 w:rsidR="00495487">
        <w:rPr>
          <w:rFonts w:ascii="TH SarabunIT๙" w:hAnsi="TH SarabunIT๙" w:cs="TH SarabunIT๙" w:hint="cs"/>
          <w:sz w:val="32"/>
          <w:szCs w:val="32"/>
          <w:cs/>
        </w:rPr>
        <w:t xml:space="preserve">.  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มีการกำกับ ติดตาม การบริหารงบประมาณและแผนงาน/โครงการ </w:t>
      </w:r>
      <w:r w:rsidR="00CB0DE7">
        <w:rPr>
          <w:rFonts w:ascii="TH SarabunIT๙" w:hAnsi="TH SarabunIT๙" w:cs="TH SarabunIT๙" w:hint="cs"/>
          <w:sz w:val="32"/>
          <w:szCs w:val="32"/>
          <w:cs/>
        </w:rPr>
        <w:t xml:space="preserve">ทุก </w:t>
      </w:r>
      <w:r w:rsidR="00CB0DE7">
        <w:rPr>
          <w:rFonts w:ascii="TH SarabunIT๙" w:hAnsi="TH SarabunIT๙" w:cs="TH SarabunIT๙"/>
          <w:sz w:val="32"/>
          <w:szCs w:val="32"/>
        </w:rPr>
        <w:t xml:space="preserve">3 </w:t>
      </w:r>
      <w:r w:rsidR="00CB0D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พร้อมรายงานข้อมูลต่อผู้บริหารและผู้เกี่ยวข้องทุกระดับ</w:t>
      </w:r>
    </w:p>
    <w:p w:rsidR="001A02E7" w:rsidRPr="00CB0DE7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1.3) การสื่อสารถ่ายทอดสู่การปฏิบัติ</w:t>
      </w:r>
      <w:r w:rsidR="00CB0DE7">
        <w:rPr>
          <w:rFonts w:ascii="TH SarabunIT๙" w:hAnsi="TH SarabunIT๙" w:cs="TH SarabunIT๙"/>
          <w:sz w:val="32"/>
          <w:szCs w:val="32"/>
        </w:rPr>
        <w:t xml:space="preserve"> </w:t>
      </w:r>
      <w:r w:rsidR="00CB0DE7">
        <w:rPr>
          <w:rFonts w:ascii="TH SarabunIT๙" w:hAnsi="TH SarabunIT๙" w:cs="TH SarabunIT๙" w:hint="cs"/>
          <w:sz w:val="32"/>
          <w:szCs w:val="32"/>
          <w:cs/>
        </w:rPr>
        <w:t>มีรูปแบบการสื่อสารถ่ายทอดสู่การปฏิบัติทั้งภายในและภายนอกองค์กร</w:t>
      </w:r>
    </w:p>
    <w:p w:rsidR="001A02E7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DE7">
        <w:rPr>
          <w:rFonts w:ascii="TH SarabunIT๙" w:hAnsi="TH SarabunIT๙" w:cs="TH SarabunIT๙" w:hint="cs"/>
          <w:sz w:val="32"/>
          <w:szCs w:val="32"/>
          <w:cs/>
        </w:rPr>
        <w:t xml:space="preserve">-การสื่อสารถ่ายทอดสู่การปฏิบัติทั้งองค์กรภายในองค์กร </w:t>
      </w:r>
      <w:proofErr w:type="spellStart"/>
      <w:r w:rsidR="00CB0DE7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CB0DE7">
        <w:rPr>
          <w:rFonts w:ascii="TH SarabunIT๙" w:hAnsi="TH SarabunIT๙" w:cs="TH SarabunIT๙" w:hint="cs"/>
          <w:sz w:val="32"/>
          <w:szCs w:val="32"/>
          <w:cs/>
        </w:rPr>
        <w:t xml:space="preserve">สอ. </w:t>
      </w:r>
      <w:proofErr w:type="spellStart"/>
      <w:r w:rsidR="00CB0DE7"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 w:rsidR="00CB0DE7">
        <w:rPr>
          <w:rFonts w:ascii="TH SarabunIT๙" w:hAnsi="TH SarabunIT๙" w:cs="TH SarabunIT๙" w:hint="cs"/>
          <w:sz w:val="32"/>
          <w:szCs w:val="32"/>
          <w:cs/>
        </w:rPr>
        <w:t xml:space="preserve">.รพ.สต. โดยมีการลงนามคำรับรองการปฏิบัติราชการ ๔ มิติ นอกจากนี้ยังสื่อสารและกำกับติดตามในการประชุม </w:t>
      </w:r>
      <w:proofErr w:type="spellStart"/>
      <w:r w:rsidR="00CB0DE7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CB0DE7">
        <w:rPr>
          <w:rFonts w:ascii="TH SarabunIT๙" w:hAnsi="TH SarabunIT๙" w:cs="TH SarabunIT๙" w:hint="cs"/>
          <w:sz w:val="32"/>
          <w:szCs w:val="32"/>
          <w:cs/>
        </w:rPr>
        <w:t xml:space="preserve">สอ. ประชุมประจำเดือน </w:t>
      </w:r>
      <w:proofErr w:type="spellStart"/>
      <w:r w:rsidR="00CB0DE7"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 w:rsidR="00CB0DE7">
        <w:rPr>
          <w:rFonts w:ascii="TH SarabunIT๙" w:hAnsi="TH SarabunIT๙" w:cs="TH SarabunIT๙" w:hint="cs"/>
          <w:sz w:val="32"/>
          <w:szCs w:val="32"/>
          <w:cs/>
        </w:rPr>
        <w:t xml:space="preserve">. การนิเทศงาน </w:t>
      </w:r>
    </w:p>
    <w:p w:rsidR="00CB0DE7" w:rsidRDefault="00CB0D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การสื่อสารถ่ายทอดสู่การปฏิบัติทั้งองค์กรภาย</w:t>
      </w:r>
      <w:r>
        <w:rPr>
          <w:rFonts w:ascii="TH SarabunIT๙" w:hAnsi="TH SarabunIT๙" w:cs="TH SarabunIT๙" w:hint="cs"/>
          <w:sz w:val="32"/>
          <w:szCs w:val="32"/>
          <w:cs/>
        </w:rPr>
        <w:t>นอก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682E32">
        <w:rPr>
          <w:rFonts w:ascii="TH SarabunIT๙" w:hAnsi="TH SarabunIT๙" w:cs="TH SarabunIT๙" w:hint="cs"/>
          <w:sz w:val="32"/>
          <w:szCs w:val="32"/>
          <w:cs/>
        </w:rPr>
        <w:t xml:space="preserve"> โดยการ</w:t>
      </w:r>
      <w:r w:rsidR="00DE3017">
        <w:rPr>
          <w:rFonts w:ascii="TH SarabunIT๙" w:hAnsi="TH SarabunIT๙" w:cs="TH SarabunIT๙" w:hint="cs"/>
          <w:sz w:val="32"/>
          <w:szCs w:val="32"/>
          <w:cs/>
        </w:rPr>
        <w:t>ทีม</w:t>
      </w:r>
      <w:proofErr w:type="spellStart"/>
      <w:r w:rsidR="00DE301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DE3017">
        <w:rPr>
          <w:rFonts w:ascii="TH SarabunIT๙" w:hAnsi="TH SarabunIT๙" w:cs="TH SarabunIT๙" w:hint="cs"/>
          <w:sz w:val="32"/>
          <w:szCs w:val="32"/>
          <w:cs/>
        </w:rPr>
        <w:t>การอำเภอออกสื่อสารกับทีมตำบลรูปแบบทัวร์มิตรภาพต่อเนื่องจากปี ๒๕๕๙ นอกจากนี้ยังสื่อสารผ่านการ</w:t>
      </w:r>
      <w:r w:rsidR="00682E32">
        <w:rPr>
          <w:rFonts w:ascii="TH SarabunIT๙" w:hAnsi="TH SarabunIT๙" w:cs="TH SarabunIT๙" w:hint="cs"/>
          <w:sz w:val="32"/>
          <w:szCs w:val="32"/>
          <w:cs/>
        </w:rPr>
        <w:t>ประชุมคณะทำงานกองทุน /๓ ดี  ประชุมทีม</w:t>
      </w:r>
      <w:proofErr w:type="spellStart"/>
      <w:r w:rsidR="00682E32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682E32">
        <w:rPr>
          <w:rFonts w:ascii="TH SarabunIT๙" w:hAnsi="TH SarabunIT๙" w:cs="TH SarabunIT๙" w:hint="cs"/>
          <w:sz w:val="32"/>
          <w:szCs w:val="32"/>
          <w:cs/>
        </w:rPr>
        <w:t xml:space="preserve">การอำเภอ </w:t>
      </w:r>
      <w:r w:rsidR="00DE3017">
        <w:rPr>
          <w:rFonts w:ascii="TH SarabunIT๙" w:hAnsi="TH SarabunIT๙" w:cs="TH SarabunIT๙" w:hint="cs"/>
          <w:sz w:val="32"/>
          <w:szCs w:val="32"/>
          <w:cs/>
        </w:rPr>
        <w:t>การประชุมกำนันผู้ใหญ่บ้าน การประชุมหัวหน้าส่วนราชการ</w:t>
      </w:r>
    </w:p>
    <w:p w:rsidR="001A02E7" w:rsidRDefault="001A02E7" w:rsidP="001A02E7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1.4) กลไกการบูร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การของหน่วยงานลงสู่พื้นที่</w:t>
      </w:r>
    </w:p>
    <w:p w:rsidR="001A02E7" w:rsidRDefault="001A02E7" w:rsidP="001A02E7">
      <w:pPr>
        <w:tabs>
          <w:tab w:val="left" w:pos="70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121">
        <w:rPr>
          <w:rFonts w:ascii="TH SarabunIT๙" w:hAnsi="TH SarabunIT๙" w:cs="TH SarabunIT๙" w:hint="cs"/>
          <w:sz w:val="32"/>
          <w:szCs w:val="32"/>
          <w:cs/>
        </w:rPr>
        <w:t>อำเภอกมลาไสยได้</w:t>
      </w:r>
      <w:proofErr w:type="spellStart"/>
      <w:r w:rsidR="007E0121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7E012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E0121" w:rsidRPr="0039553D">
        <w:rPr>
          <w:rFonts w:ascii="TH SarabunIT๙" w:hAnsi="TH SarabunIT๙" w:cs="TH SarabunIT๙" w:hint="cs"/>
          <w:sz w:val="32"/>
          <w:szCs w:val="32"/>
          <w:cs/>
        </w:rPr>
        <w:t>ขับเคลื่อนภายใต้โครงการกาฬสินธุ์ ๓ ดี โดยยึดวาระ</w:t>
      </w:r>
      <w:r w:rsidR="007E0121">
        <w:rPr>
          <w:rFonts w:ascii="TH SarabunIT๙" w:hAnsi="TH SarabunIT๙" w:cs="TH SarabunIT๙" w:hint="cs"/>
          <w:sz w:val="32"/>
          <w:szCs w:val="32"/>
          <w:cs/>
        </w:rPr>
        <w:t>จังหวัด วาระ</w:t>
      </w:r>
      <w:r w:rsidR="007E0121" w:rsidRPr="0039553D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7E0121">
        <w:rPr>
          <w:rFonts w:ascii="TH SarabunIT๙" w:hAnsi="TH SarabunIT๙" w:cs="TH SarabunIT๙" w:hint="cs"/>
          <w:sz w:val="32"/>
          <w:szCs w:val="32"/>
          <w:cs/>
        </w:rPr>
        <w:t>วาระตำบล</w:t>
      </w:r>
      <w:r w:rsidR="007E0121" w:rsidRPr="0039553D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ในการขับเคลื่อนการดำเนินงาน</w:t>
      </w:r>
      <w:r w:rsidR="007E0121">
        <w:rPr>
          <w:rFonts w:ascii="TH SarabunIT๙" w:hAnsi="TH SarabunIT๙" w:cs="TH SarabunIT๙" w:hint="cs"/>
          <w:sz w:val="32"/>
          <w:szCs w:val="32"/>
          <w:cs/>
        </w:rPr>
        <w:t xml:space="preserve"> และมีการบูร</w:t>
      </w:r>
      <w:proofErr w:type="spellStart"/>
      <w:r w:rsidR="007E0121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7E0121">
        <w:rPr>
          <w:rFonts w:ascii="TH SarabunIT๙" w:hAnsi="TH SarabunIT๙" w:cs="TH SarabunIT๙" w:hint="cs"/>
          <w:sz w:val="32"/>
          <w:szCs w:val="32"/>
          <w:cs/>
        </w:rPr>
        <w:t>การแผนงานโครงการและงบประมาณ</w:t>
      </w:r>
    </w:p>
    <w:p w:rsidR="007E0121" w:rsidRDefault="007E0121" w:rsidP="001A02E7">
      <w:pPr>
        <w:tabs>
          <w:tab w:val="left" w:pos="70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E0121" w:rsidRPr="00CF6A62" w:rsidRDefault="007E0121" w:rsidP="001A02E7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1A02E7" w:rsidRPr="00CE1A71" w:rsidRDefault="001A02E7" w:rsidP="001A02E7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1.5) การ</w:t>
      </w:r>
      <w:r w:rsidRPr="00CE1A71">
        <w:rPr>
          <w:rFonts w:ascii="TH SarabunIT๙" w:hAnsi="TH SarabunIT๙" w:cs="TH SarabunIT๙" w:hint="cs"/>
          <w:sz w:val="32"/>
          <w:szCs w:val="32"/>
          <w:cs/>
        </w:rPr>
        <w:t>วิเคราะห์ปัจจัยความสำเร็จ</w:t>
      </w:r>
    </w:p>
    <w:p w:rsidR="00DE3017" w:rsidRDefault="001A02E7" w:rsidP="00DE3017">
      <w:pPr>
        <w:tabs>
          <w:tab w:val="left" w:pos="709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DE7" w:rsidRPr="00CB0DE7">
        <w:rPr>
          <w:rFonts w:ascii="TH SarabunIT๙" w:hAnsi="TH SarabunIT๙" w:cs="TH SarabunIT๙"/>
          <w:sz w:val="32"/>
          <w:szCs w:val="32"/>
        </w:rPr>
        <w:t>1.</w:t>
      </w:r>
      <w:r w:rsidR="00DE3017">
        <w:rPr>
          <w:rFonts w:ascii="TH SarabunIT๙" w:hAnsi="TH SarabunIT๙" w:cs="TH SarabunIT๙" w:hint="cs"/>
          <w:sz w:val="32"/>
          <w:szCs w:val="32"/>
          <w:cs/>
        </w:rPr>
        <w:t>การให้ความสำคัญของผู้บริหารทุกระดับ</w:t>
      </w:r>
    </w:p>
    <w:p w:rsidR="00DE3017" w:rsidRDefault="00DE3017" w:rsidP="00DE3017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="00CB0DE7" w:rsidRPr="00CB0DE7">
        <w:rPr>
          <w:rFonts w:ascii="TH SarabunIT๙" w:hAnsi="TH SarabunIT๙" w:cs="TH SarabunIT๙"/>
          <w:sz w:val="32"/>
          <w:szCs w:val="32"/>
          <w:cs/>
        </w:rPr>
        <w:t xml:space="preserve">การจัดกระบวนการที่ชัดเจนและต่อเนื่อง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การประกาศวาระอำเภอ/ตำบล การลงนามความร่วมมือกับภาคีเครือข่าย การติดตามประเมินผล มีการเชิดชูเกียรติองค์กร หน่วยงาน ชุมชน บุคคล </w:t>
      </w:r>
    </w:p>
    <w:p w:rsidR="00CB0DE7" w:rsidRPr="00CB0DE7" w:rsidRDefault="00DE3017" w:rsidP="00DE3017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="00CB0DE7" w:rsidRPr="00CB0DE7">
        <w:rPr>
          <w:rFonts w:ascii="TH SarabunIT๙" w:hAnsi="TH SarabunIT๙" w:cs="TH SarabunIT๙"/>
          <w:sz w:val="32"/>
          <w:szCs w:val="32"/>
        </w:rPr>
        <w:t>.</w:t>
      </w:r>
      <w:r w:rsidR="00CB0DE7" w:rsidRPr="00CB0DE7">
        <w:rPr>
          <w:rFonts w:ascii="TH SarabunIT๙" w:hAnsi="TH SarabunIT๙" w:cs="TH SarabunIT๙"/>
          <w:sz w:val="32"/>
          <w:szCs w:val="32"/>
          <w:cs/>
        </w:rPr>
        <w:t>การมีสัมพันธภาพที่ดีของทีมภาคีเครือข่ายทุกระดับ</w:t>
      </w:r>
    </w:p>
    <w:p w:rsidR="001A02E7" w:rsidRDefault="001A02E7" w:rsidP="00CB0DE7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02E7" w:rsidRDefault="001A02E7" w:rsidP="001A02E7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</w:t>
      </w:r>
      <w:r w:rsidRPr="00CE1A7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E1A71">
        <w:rPr>
          <w:rFonts w:ascii="TH SarabunIT๙" w:hAnsi="TH SarabunIT๙" w:cs="TH SarabunIT๙"/>
          <w:sz w:val="32"/>
          <w:szCs w:val="32"/>
        </w:rPr>
        <w:t>Best Practice</w:t>
      </w:r>
    </w:p>
    <w:p w:rsidR="001A02E7" w:rsidRDefault="001A02E7" w:rsidP="00DE3017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21D8">
        <w:rPr>
          <w:rFonts w:ascii="TH SarabunIT๙" w:hAnsi="TH SarabunIT๙" w:cs="TH SarabunIT๙" w:hint="cs"/>
          <w:sz w:val="32"/>
          <w:szCs w:val="32"/>
          <w:cs/>
        </w:rPr>
        <w:t>รอรอบที่ ๒/๒๕๖๐</w:t>
      </w:r>
    </w:p>
    <w:p w:rsidR="001A02E7" w:rsidRPr="00CE1A71" w:rsidRDefault="001A02E7" w:rsidP="001A02E7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CE1A71">
        <w:rPr>
          <w:rFonts w:ascii="TH SarabunIT๙" w:hAnsi="TH SarabunIT๙" w:cs="TH SarabunIT๙" w:hint="cs"/>
          <w:sz w:val="32"/>
          <w:szCs w:val="32"/>
          <w:cs/>
        </w:rPr>
        <w:t>7) ปัญหาอุปสรรคและข้อเสนอแนะเพื่อการปรับปรุง</w:t>
      </w:r>
    </w:p>
    <w:p w:rsidR="001A02E7" w:rsidRDefault="001A02E7" w:rsidP="003321D8">
      <w:pPr>
        <w:tabs>
          <w:tab w:val="left" w:pos="70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21D8">
        <w:rPr>
          <w:rFonts w:ascii="TH SarabunIT๙" w:hAnsi="TH SarabunIT๙" w:cs="TH SarabunIT๙" w:hint="cs"/>
          <w:sz w:val="32"/>
          <w:szCs w:val="32"/>
          <w:cs/>
        </w:rPr>
        <w:t>-ข้อจำกัดด้านคนและงบประมาณในระดับ รพ.สต.การดำเนินตามมาตรฐานต่างๆอาจมีข้อจำกัด</w:t>
      </w:r>
    </w:p>
    <w:p w:rsidR="003321D8" w:rsidRDefault="003321D8" w:rsidP="003321D8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-ระบบข้อมูลและโปรแกรมการบันทึกมีจำนวนมาก </w:t>
      </w:r>
    </w:p>
    <w:p w:rsidR="001A02E7" w:rsidRPr="00CE1A71" w:rsidRDefault="001A02E7" w:rsidP="001A02E7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02E7" w:rsidRPr="00771F8E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1F8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71F8E">
        <w:rPr>
          <w:rFonts w:ascii="TH SarabunIT๙" w:hAnsi="TH SarabunIT๙" w:cs="TH SarabunIT๙" w:hint="cs"/>
          <w:b/>
          <w:bCs/>
          <w:sz w:val="32"/>
          <w:szCs w:val="32"/>
          <w:cs/>
        </w:rPr>
        <w:t>)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จัดทำแผนงานโครงการ</w:t>
      </w:r>
    </w:p>
    <w:p w:rsidR="001A02E7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2.1) สรุปแผนงานโครงการ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สอ.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Master Plan </w:t>
      </w:r>
      <w:r>
        <w:rPr>
          <w:rFonts w:ascii="TH SarabunIT๙" w:hAnsi="TH SarabunIT๙" w:cs="TH SarabunIT๙" w:hint="cs"/>
          <w:sz w:val="32"/>
          <w:szCs w:val="32"/>
          <w:cs/>
        </w:rPr>
        <w:t>ตอบสนองยุทธศาสตร์จังหวัด/กระทรวงสาธารณสุข/นโยบาย/</w:t>
      </w:r>
      <w:r>
        <w:rPr>
          <w:rFonts w:ascii="TH SarabunIT๙" w:hAnsi="TH SarabunIT๙" w:cs="TH SarabunIT๙"/>
          <w:sz w:val="32"/>
          <w:szCs w:val="32"/>
        </w:rPr>
        <w:t xml:space="preserve"> Service Plan/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แผนการเงินการคลัง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</w:t>
      </w:r>
      <w:proofErr w:type="gramEnd"/>
    </w:p>
    <w:p w:rsidR="001A02E7" w:rsidRDefault="001A02E7" w:rsidP="001A02E7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แบบสรุปแผนงานโครงการตามแผนยุทธศาสตร์สุขภาพ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สอ.และ </w:t>
      </w:r>
      <w:r>
        <w:rPr>
          <w:rFonts w:ascii="TH SarabunIT๙" w:hAnsi="TH SarabunIT๙" w:cs="TH SarabunIT๙"/>
          <w:sz w:val="32"/>
          <w:szCs w:val="32"/>
        </w:rPr>
        <w:t xml:space="preserve">Master Plan </w:t>
      </w:r>
      <w:r>
        <w:rPr>
          <w:rFonts w:ascii="TH SarabunIT๙" w:hAnsi="TH SarabunIT๙" w:cs="TH SarabunIT๙" w:hint="cs"/>
          <w:sz w:val="32"/>
          <w:szCs w:val="32"/>
          <w:cs/>
        </w:rPr>
        <w:t>(แบบฟอร์มที่ 1)</w:t>
      </w:r>
    </w:p>
    <w:p w:rsidR="001A02E7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2.2) ความเชื่อมโยงแผนงานโครงการ กับ โรงพยาบาล/รพ.สต./กองทุนสุขภาพ</w:t>
      </w:r>
    </w:p>
    <w:p w:rsidR="001A02E7" w:rsidRPr="00CE1A71" w:rsidRDefault="001A02E7" w:rsidP="001A02E7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สอ.มีการจัดทำ </w:t>
      </w:r>
      <w:r>
        <w:rPr>
          <w:rFonts w:ascii="TH SarabunIT๙" w:hAnsi="TH SarabunIT๙" w:cs="TH SarabunIT๙"/>
          <w:sz w:val="32"/>
          <w:szCs w:val="32"/>
        </w:rPr>
        <w:t xml:space="preserve">Master Plan </w:t>
      </w:r>
      <w:r>
        <w:rPr>
          <w:rFonts w:ascii="TH SarabunIT๙" w:hAnsi="TH SarabunIT๙" w:cs="TH SarabunIT๙" w:hint="cs"/>
          <w:sz w:val="32"/>
          <w:szCs w:val="32"/>
          <w:cs/>
        </w:rPr>
        <w:t>ของแต่ละเป้าประสงค์ และจัดทำโครงการ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การเพื่อให้สอดรับกับ </w:t>
      </w:r>
      <w:r>
        <w:rPr>
          <w:rFonts w:ascii="TH SarabunIT๙" w:hAnsi="TH SarabunIT๙" w:cs="TH SarabunIT๙"/>
          <w:sz w:val="32"/>
          <w:szCs w:val="32"/>
        </w:rPr>
        <w:t xml:space="preserve">Master Plan </w:t>
      </w:r>
      <w:r>
        <w:rPr>
          <w:rFonts w:ascii="TH SarabunIT๙" w:hAnsi="TH SarabunIT๙" w:cs="TH SarabunIT๙" w:hint="cs"/>
          <w:sz w:val="32"/>
          <w:szCs w:val="32"/>
          <w:cs/>
        </w:rPr>
        <w:t>รายเป้าประสงค์  โดยสถานบริการ และหน่วยงานจัดทำแผนปฏิบัติการตอบสนองมาตรการและตัวชี้วัดที่กำหนด  มีนักจัดการสุขภาพร่วมกันวิเคราะห์และจัดทำแผนสุขภาพตำบล โดยการสนับสนุนงบประมาณจากกองทุนสุขภาพ</w:t>
      </w:r>
    </w:p>
    <w:p w:rsidR="001A02E7" w:rsidRPr="00CF7247" w:rsidRDefault="001A02E7" w:rsidP="001A02E7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CF7247">
        <w:rPr>
          <w:rFonts w:ascii="TH SarabunIT๙" w:hAnsi="TH SarabunIT๙" w:cs="TH SarabunIT๙" w:hint="cs"/>
          <w:sz w:val="32"/>
          <w:szCs w:val="32"/>
          <w:cs/>
        </w:rPr>
        <w:t>3) การติดตามความก้าวหน้าแผนงานโครงการและการเบิกจ่ายงบประมาณ</w:t>
      </w:r>
    </w:p>
    <w:p w:rsidR="001A02E7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รายงานความก้าวหน้าของแผนงานโครงการตามแผนยุทธศาสตร์สุขภาพ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สอ.และ </w:t>
      </w:r>
    </w:p>
    <w:p w:rsidR="001A02E7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Master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Plan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แบบฟอร์มที่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1A02E7" w:rsidRPr="005E00C4" w:rsidRDefault="001A02E7" w:rsidP="001A02E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สรุปผลการดำเนินงานและการเบิกจ่ายงบประมาณตามแผนงานโครงการ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สอ.( แบบฟอร์มที่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1A02E7" w:rsidRPr="00506984" w:rsidRDefault="001A02E7" w:rsidP="001A02E7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069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50698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ตามตัวชี้วัด</w:t>
      </w:r>
      <w:r w:rsidRPr="005069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 2560</w:t>
      </w:r>
    </w:p>
    <w:p w:rsidR="001A02E7" w:rsidRPr="009E55FC" w:rsidRDefault="001A02E7" w:rsidP="001A02E7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E55F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E55FC">
        <w:rPr>
          <w:rFonts w:ascii="TH SarabunIT๙" w:hAnsi="TH SarabunIT๙" w:cs="TH SarabunIT๙" w:hint="cs"/>
          <w:sz w:val="32"/>
          <w:szCs w:val="32"/>
          <w:cs/>
        </w:rPr>
        <w:t xml:space="preserve">.1)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Pr="009E55FC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ตัวชี้วัดตามกรอบการประเมินคำรับรองการปฏิบัติราชการ ฯ </w:t>
      </w:r>
      <w:r>
        <w:rPr>
          <w:rFonts w:ascii="TH SarabunIT๙" w:hAnsi="TH SarabunIT๙" w:cs="TH SarabunIT๙" w:hint="cs"/>
          <w:sz w:val="32"/>
          <w:szCs w:val="32"/>
          <w:cs/>
        </w:rPr>
        <w:t>(แบบฟอร์มที่ 4)</w:t>
      </w:r>
    </w:p>
    <w:p w:rsidR="001A02E7" w:rsidRPr="00CE1A71" w:rsidRDefault="001A02E7" w:rsidP="001A02E7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CE1A71">
        <w:rPr>
          <w:rFonts w:ascii="TH SarabunIT๙" w:hAnsi="TH SarabunIT๙" w:cs="TH SarabunIT๙" w:hint="cs"/>
          <w:sz w:val="32"/>
          <w:szCs w:val="32"/>
          <w:cs/>
        </w:rPr>
        <w:t>.2) ผลการดำเนินงานตัวชี้วัด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ตามแผนการตรวจราชการ</w:t>
      </w:r>
      <w:r w:rsidRPr="00CE1A71"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</w:t>
      </w:r>
      <w:r w:rsidRPr="00CE1A7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แบบฟอร์มที่ 5 )</w:t>
      </w:r>
    </w:p>
    <w:p w:rsidR="001A02E7" w:rsidRDefault="001A02E7" w:rsidP="001A02E7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02E7" w:rsidRDefault="001A02E7" w:rsidP="001A02E7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21D8" w:rsidRDefault="003321D8">
      <w:pPr>
        <w:rPr>
          <w:cs/>
        </w:rPr>
        <w:sectPr w:rsidR="003321D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1320"/>
        <w:gridCol w:w="7020"/>
        <w:gridCol w:w="1080"/>
        <w:gridCol w:w="1200"/>
        <w:gridCol w:w="980"/>
        <w:gridCol w:w="1160"/>
        <w:gridCol w:w="1100"/>
        <w:gridCol w:w="1060"/>
      </w:tblGrid>
      <w:tr w:rsidR="003321D8" w:rsidRPr="003321D8" w:rsidTr="008E1488">
        <w:trPr>
          <w:trHeight w:val="420"/>
        </w:trPr>
        <w:tc>
          <w:tcPr>
            <w:tcW w:w="14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321D8" w:rsidRDefault="003321D8" w:rsidP="003321D8">
            <w:r w:rsidRPr="00A16C7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แบบสรุปแผนงานโครงการตามแผนยุทธศาสตร์สุขภาพ </w:t>
            </w:r>
            <w:proofErr w:type="spellStart"/>
            <w:r w:rsidRPr="00A16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Pr="00A16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  <w:r w:rsidRPr="00A16C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6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(แบบฟอร์มที่ 1)</w:t>
            </w:r>
          </w:p>
        </w:tc>
      </w:tr>
      <w:tr w:rsidR="003321D8" w:rsidRPr="003321D8" w:rsidTr="003321D8">
        <w:trPr>
          <w:trHeight w:val="420"/>
        </w:trPr>
        <w:tc>
          <w:tcPr>
            <w:tcW w:w="14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สรุปงบประมาณการจัดทำแผนปฏิบัติการตามยุทธศาสตร์พัฒนาสุขภาพอำเภอกมลาไสย</w:t>
            </w: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3321D8" w:rsidRPr="003321D8" w:rsidTr="003321D8">
        <w:trPr>
          <w:trHeight w:val="42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เป้าประสงค์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ชื่อแผนงานโครงการ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แหล่งงบประมาณ/จำนวนงบ(บาท)</w:t>
            </w:r>
          </w:p>
        </w:tc>
      </w:tr>
      <w:tr w:rsidR="003321D8" w:rsidRPr="003321D8" w:rsidTr="003321D8">
        <w:trPr>
          <w:trHeight w:val="8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คป</w:t>
            </w:r>
            <w:proofErr w:type="spellEnd"/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สอ.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กองทุนสุขภาพ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321D8" w:rsidRPr="003321D8" w:rsidTr="003321D8">
        <w:trPr>
          <w:trHeight w:val="84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โครงการคนกมลาไสยทุกกลุ่มวัยได้รับบริการส่งเสริม เฝ้าระวัง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ป้องกัน รักษา ฟื้นฟูสภาพที่มีมาตรฐานและส่งผ่านสู่กลุ่มวัยอย่างมี คุณภาพ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28,500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329,625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951,920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96,000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1,406,045 </w:t>
            </w:r>
          </w:p>
        </w:tc>
      </w:tr>
      <w:tr w:rsidR="003321D8" w:rsidRPr="003321D8" w:rsidTr="003321D8">
        <w:trPr>
          <w:trHeight w:val="8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โครงการกมลาไสยร่วมใจลดปัญหาโรคสำคัญ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พัฒนาระบบการคุ้มครองผู้บริโภค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และการจัดการขยะ มลพิษสิ่งแวดล้อมและคุ้มครองสุขภาพประชาชน ปี พ.ศ.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166,850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693,885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508,150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28"/>
              </w:rPr>
              <w:t>286,403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1,655,288 </w:t>
            </w:r>
          </w:p>
        </w:tc>
      </w:tr>
      <w:tr w:rsidR="003321D8" w:rsidRPr="003321D8" w:rsidTr="003321D8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โครงการอาหารปลอดภัยด้วยกลไก ๓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ดี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DHS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25,000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24,000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120,000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169,000 </w:t>
            </w:r>
          </w:p>
        </w:tc>
      </w:tr>
      <w:tr w:rsidR="003321D8" w:rsidRPr="003321D8" w:rsidTr="003321D8">
        <w:trPr>
          <w:trHeight w:val="8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โครงการเครือข่ายบริการสุขภาพกมลาไสย มีคุณภาพมาตรฐาน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ทำงานแบบ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โดยใช้ชุมชนเป็นฐาน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ประชาชนเป็นศูนย์กลาง ปีงบประมาณ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39,700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236,100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63,000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32,000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31,500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402,300 </w:t>
            </w:r>
          </w:p>
        </w:tc>
      </w:tr>
      <w:tr w:rsidR="003321D8" w:rsidRPr="003321D8" w:rsidTr="003321D8">
        <w:trPr>
          <w:trHeight w:val="4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โครงการพัฒนาระบบกำลังคนด้านสุขภาพ อำเภอกมลาไสย ปี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28,000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453,720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481,720 </w:t>
            </w:r>
          </w:p>
        </w:tc>
      </w:tr>
      <w:tr w:rsidR="003321D8" w:rsidRPr="003321D8" w:rsidTr="003321D8">
        <w:trPr>
          <w:trHeight w:val="4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โครงการการพัฒนาระบบบริหารจัดการที่มีความเป็นเลิศ ทันสมัย ปี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97,800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254,720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352,520 </w:t>
            </w:r>
          </w:p>
        </w:tc>
      </w:tr>
      <w:tr w:rsidR="003321D8" w:rsidRPr="003321D8" w:rsidTr="003321D8">
        <w:trPr>
          <w:trHeight w:val="4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โครงการการจัดการระบบสุขภาพชุมชน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วิถีคนกมลาไสย ปีงบประมาณ </w:t>
            </w: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52,000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123,200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440,000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1,698,095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2,313,295 </w:t>
            </w:r>
          </w:p>
        </w:tc>
      </w:tr>
      <w:tr w:rsidR="003321D8" w:rsidRPr="003321D8" w:rsidTr="003321D8">
        <w:trPr>
          <w:trHeight w:val="4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321D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437,850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2,115,250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623,000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3,190,165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413,903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321D8" w:rsidRPr="003321D8" w:rsidRDefault="003321D8" w:rsidP="003321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321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6,780,168 </w:t>
            </w:r>
          </w:p>
        </w:tc>
      </w:tr>
    </w:tbl>
    <w:p w:rsidR="00F44570" w:rsidRDefault="00F44570">
      <w:pPr>
        <w:rPr>
          <w:rFonts w:hint="cs"/>
        </w:rPr>
      </w:pPr>
    </w:p>
    <w:p w:rsidR="003321D8" w:rsidRDefault="003321D8" w:rsidP="003321D8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รายงานความก้าวหน้าของแผนงานโครงการตามแผนยุทธศาสตร์สุขภาพ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สอ.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แบบฟอร์มที่ </w:t>
      </w:r>
      <w:r w:rsidR="001F67F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7446"/>
        <w:gridCol w:w="1160"/>
        <w:gridCol w:w="780"/>
        <w:gridCol w:w="814"/>
        <w:gridCol w:w="1320"/>
        <w:gridCol w:w="1260"/>
        <w:gridCol w:w="1520"/>
      </w:tblGrid>
      <w:tr w:rsidR="001F67F4" w:rsidRPr="001F67F4" w:rsidTr="001F67F4">
        <w:trPr>
          <w:trHeight w:val="420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แบบฟอร์ม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สรุปผลการดำเนินงานตามแผนงานโครงการ ของ </w:t>
            </w:r>
            <w:proofErr w:type="spellStart"/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คป</w:t>
            </w:r>
            <w:proofErr w:type="spellEnd"/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สอ.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1F67F4" w:rsidRPr="001F67F4" w:rsidTr="001F67F4">
        <w:trPr>
          <w:trHeight w:val="420"/>
        </w:trPr>
        <w:tc>
          <w:tcPr>
            <w:tcW w:w="14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F67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1F67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สอ.กมลาไสย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1F67F4" w:rsidRPr="001F67F4" w:rsidTr="001F67F4">
        <w:trPr>
          <w:trHeight w:val="705"/>
        </w:trPr>
        <w:tc>
          <w:tcPr>
            <w:tcW w:w="7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ชื่อแผนงานโครงการ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สรุปการเปรียบเทียบแผน/ผล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(Schedule variance)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(Budget)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ผลการใช้จ่ายงบประมาณ(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Actual)</w:t>
            </w:r>
          </w:p>
        </w:tc>
      </w:tr>
      <w:tr w:rsidR="001F67F4" w:rsidRPr="001F67F4" w:rsidTr="001F67F4">
        <w:trPr>
          <w:trHeight w:val="630"/>
        </w:trPr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ล่าช้า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ตามแผน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เร็วกว่าแผน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จำนวน(บาท)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ร้อยละการเบิกจ่าย</w:t>
            </w:r>
          </w:p>
        </w:tc>
      </w:tr>
      <w:tr w:rsidR="001F67F4" w:rsidRPr="001F67F4" w:rsidTr="001F67F4">
        <w:trPr>
          <w:trHeight w:val="85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โครงการคนกมลาไสยทุกกลุ่มวัยได้รับบริการส่งเสริม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เฝ้าระวัง ป้องกัน รักษา ฟื้นฟูสภาพที่มีมาตรฐานและส่งผ่านสู่กลุ่มวัยอย่างมี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คุณภาพ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28,500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13,000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45.61</w:t>
            </w:r>
          </w:p>
        </w:tc>
      </w:tr>
      <w:tr w:rsidR="001F67F4" w:rsidRPr="001F67F4" w:rsidTr="001F67F4">
        <w:trPr>
          <w:trHeight w:val="79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โครงการกมลาไสยร่วมใจลดปัญหาโรคสำคัญ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พัฒนาระบบการคุ้มครองผู้บริโภค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และการจัดการขยะ มลพิษสิ่งแวดล้อมและคุ้มครองสุขภาพประชาชน ปี พ.ศ.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166,850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82,900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49.69</w:t>
            </w:r>
          </w:p>
        </w:tc>
      </w:tr>
      <w:tr w:rsidR="001F67F4" w:rsidRPr="001F67F4" w:rsidTr="001F67F4">
        <w:trPr>
          <w:trHeight w:val="37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F67F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- 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11,000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11,000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</w:tr>
      <w:tr w:rsidR="001F67F4" w:rsidRPr="001F67F4" w:rsidTr="001F67F4">
        <w:trPr>
          <w:trHeight w:val="37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F67F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- TB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20,650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 1,500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7.26</w:t>
            </w:r>
          </w:p>
        </w:tc>
      </w:tr>
      <w:tr w:rsidR="001F67F4" w:rsidRPr="001F67F4" w:rsidTr="001F67F4">
        <w:trPr>
          <w:trHeight w:val="37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F67F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- NCD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59,300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33,800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57.00</w:t>
            </w:r>
          </w:p>
        </w:tc>
      </w:tr>
      <w:tr w:rsidR="001F67F4" w:rsidRPr="001F67F4" w:rsidTr="001F67F4">
        <w:trPr>
          <w:trHeight w:val="37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F67F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- </w:t>
            </w:r>
            <w:r w:rsidRPr="001F67F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คบ.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70,900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36,600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51.62</w:t>
            </w:r>
          </w:p>
        </w:tc>
      </w:tr>
      <w:tr w:rsidR="001F67F4" w:rsidRPr="001F67F4" w:rsidTr="001F67F4">
        <w:trPr>
          <w:trHeight w:val="37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F67F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- </w:t>
            </w:r>
            <w:r w:rsidRPr="001F67F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สิ่งแวดล้อม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5,000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0.00</w:t>
            </w:r>
          </w:p>
        </w:tc>
      </w:tr>
      <w:tr w:rsidR="001F67F4" w:rsidRPr="001F67F4" w:rsidTr="001F67F4">
        <w:trPr>
          <w:trHeight w:val="420"/>
        </w:trPr>
        <w:tc>
          <w:tcPr>
            <w:tcW w:w="7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โครงการอาหารปลอดภัยด้วยกลไก ๓ ดี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DHS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25,000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 5,000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20.00</w:t>
            </w:r>
          </w:p>
        </w:tc>
      </w:tr>
      <w:tr w:rsidR="001F67F4" w:rsidRPr="001F67F4" w:rsidTr="001F67F4">
        <w:trPr>
          <w:trHeight w:val="840"/>
        </w:trPr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โครงการเครือข่ายบริการสุขภาพกมลาไสย มีคุณภาพมาตรฐาน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ทำงานแบบ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proofErr w:type="spellStart"/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โดยใช้ชุมชนเป็นฐาน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ประชาชนเป็นศูนย์กลาง ปีงบประมาณ </w:t>
            </w: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39,700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11,400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28.72</w:t>
            </w:r>
          </w:p>
        </w:tc>
      </w:tr>
      <w:tr w:rsidR="001F67F4" w:rsidRPr="001F67F4" w:rsidTr="001F67F4">
        <w:trPr>
          <w:trHeight w:val="72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โครงการพัฒนาระบบกำลังคนด้านสุขภาพ อำเภอกมลาไสย</w:t>
            </w: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 </w:t>
            </w: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28,000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 3,000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10.71</w:t>
            </w:r>
          </w:p>
        </w:tc>
      </w:tr>
      <w:tr w:rsidR="001F67F4" w:rsidRPr="001F67F4" w:rsidTr="001F67F4">
        <w:trPr>
          <w:trHeight w:val="42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โครงการการพัฒนาระบบบริหารจัดการที่มีความเป็นเลิศ</w:t>
            </w: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ทันสมัย ปี</w:t>
            </w: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2560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97,800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49,900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51.02</w:t>
            </w:r>
          </w:p>
        </w:tc>
      </w:tr>
      <w:tr w:rsidR="001F67F4" w:rsidRPr="001F67F4" w:rsidTr="001F67F4">
        <w:trPr>
          <w:trHeight w:val="40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67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-</w:t>
            </w:r>
            <w:r w:rsidRPr="001F67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ระบบบริหารจัดการแบบธรรม</w:t>
            </w:r>
            <w:proofErr w:type="spellStart"/>
            <w:r w:rsidRPr="001F67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มาภิ</w:t>
            </w:r>
            <w:proofErr w:type="spellEnd"/>
            <w:r w:rsidRPr="001F67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5,000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5,000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</w:tr>
      <w:tr w:rsidR="001F67F4" w:rsidRPr="001F67F4" w:rsidTr="001F67F4">
        <w:trPr>
          <w:trHeight w:val="40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67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-</w:t>
            </w:r>
            <w:r w:rsidRPr="001F67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การพัฒนาระบบบริหารจัดการเชิงยุทธศาสตร์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55,000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26,500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48.18</w:t>
            </w:r>
          </w:p>
        </w:tc>
      </w:tr>
      <w:tr w:rsidR="001F67F4" w:rsidRPr="001F67F4" w:rsidTr="001F67F4">
        <w:trPr>
          <w:trHeight w:val="40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67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-</w:t>
            </w:r>
            <w:r w:rsidRPr="001F67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การจัดการระบบข้อมูลสารสนเทศด้านสุขภาพ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17,800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13,400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75.28</w:t>
            </w:r>
          </w:p>
        </w:tc>
      </w:tr>
      <w:tr w:rsidR="001F67F4" w:rsidRPr="001F67F4" w:rsidTr="001F67F4">
        <w:trPr>
          <w:trHeight w:val="40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F67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-</w:t>
            </w:r>
            <w:r w:rsidRPr="001F67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การจัดการองค์ความรู้ (</w:t>
            </w:r>
            <w:r w:rsidRPr="001F67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KM)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 5,000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25.00</w:t>
            </w:r>
          </w:p>
        </w:tc>
      </w:tr>
      <w:tr w:rsidR="001F67F4" w:rsidRPr="001F67F4" w:rsidTr="001F67F4">
        <w:trPr>
          <w:trHeight w:val="420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โครงการการจัดการระบบสุขภาพชุมชน</w:t>
            </w: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วิถีคนกมลาไสย ปีงบประมาณ </w:t>
            </w:r>
            <w:r w:rsidRPr="001F67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52,000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35,500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68.27</w:t>
            </w:r>
          </w:p>
        </w:tc>
      </w:tr>
      <w:tr w:rsidR="001F67F4" w:rsidRPr="001F67F4" w:rsidTr="001F67F4">
        <w:trPr>
          <w:trHeight w:val="405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437,850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200,700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F4" w:rsidRPr="001F67F4" w:rsidRDefault="001F67F4" w:rsidP="001F67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67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45.84</w:t>
            </w:r>
          </w:p>
        </w:tc>
      </w:tr>
    </w:tbl>
    <w:p w:rsidR="001F67F4" w:rsidRDefault="001F67F4" w:rsidP="003321D8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3321D8" w:rsidRDefault="003321D8">
      <w:pPr>
        <w:rPr>
          <w:rFonts w:hint="cs"/>
        </w:rPr>
      </w:pPr>
    </w:p>
    <w:p w:rsidR="003321D8" w:rsidRPr="001A02E7" w:rsidRDefault="003321D8"/>
    <w:sectPr w:rsidR="003321D8" w:rsidRPr="001A02E7" w:rsidSect="003321D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5946"/>
    <w:multiLevelType w:val="hybridMultilevel"/>
    <w:tmpl w:val="495A80B8"/>
    <w:lvl w:ilvl="0" w:tplc="2CAE6D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E7"/>
    <w:rsid w:val="000D5174"/>
    <w:rsid w:val="001A02E7"/>
    <w:rsid w:val="001F67F4"/>
    <w:rsid w:val="003321D8"/>
    <w:rsid w:val="0039553D"/>
    <w:rsid w:val="00495487"/>
    <w:rsid w:val="00682E32"/>
    <w:rsid w:val="006E1149"/>
    <w:rsid w:val="007E0121"/>
    <w:rsid w:val="008B217D"/>
    <w:rsid w:val="00CB0DE7"/>
    <w:rsid w:val="00D2590C"/>
    <w:rsid w:val="00D72EDD"/>
    <w:rsid w:val="00DE3017"/>
    <w:rsid w:val="00F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0D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0D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Win 8 Pro</cp:lastModifiedBy>
  <cp:revision>2</cp:revision>
  <dcterms:created xsi:type="dcterms:W3CDTF">2017-04-02T04:40:00Z</dcterms:created>
  <dcterms:modified xsi:type="dcterms:W3CDTF">2017-04-02T07:24:00Z</dcterms:modified>
</cp:coreProperties>
</file>