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534" w:rsidRDefault="00771534" w:rsidP="00771534">
      <w:pPr>
        <w:tabs>
          <w:tab w:val="left" w:pos="284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แบบ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ตก.กส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="00AA3175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</w:p>
    <w:p w:rsidR="00C3597F" w:rsidRPr="005F7F68" w:rsidRDefault="00C3597F" w:rsidP="00C3597F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7F68"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แบบรายงานการตรวจนิเทศงานจังหวัดกาฬสินธุ์ ปีงบประมาณ 2560</w:t>
      </w:r>
    </w:p>
    <w:p w:rsidR="00C3597F" w:rsidRPr="005F7F68" w:rsidRDefault="004F1614" w:rsidP="00C3597F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คป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</w:t>
      </w:r>
      <w:r w:rsidR="00C3597F" w:rsidRPr="005F7F68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ท่าคันโท  </w:t>
      </w:r>
      <w:r w:rsidR="00C3597F" w:rsidRPr="005F7F6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จังหวัดกาฬสินธุ์</w:t>
      </w:r>
    </w:p>
    <w:p w:rsidR="00C3597F" w:rsidRPr="005F7F68" w:rsidRDefault="00C3597F" w:rsidP="00C3597F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7F68">
        <w:rPr>
          <w:rFonts w:ascii="TH SarabunIT๙" w:hAnsi="TH SarabunIT๙" w:cs="TH SarabunIT๙" w:hint="cs"/>
          <w:b/>
          <w:bCs/>
          <w:sz w:val="36"/>
          <w:szCs w:val="36"/>
          <w:cs/>
        </w:rPr>
        <w:t>นิเทศ</w:t>
      </w:r>
      <w:r w:rsidR="001558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งานวันที่ </w:t>
      </w:r>
      <w:r w:rsidR="00AA3175">
        <w:rPr>
          <w:rFonts w:ascii="TH SarabunIT๙" w:hAnsi="TH SarabunIT๙" w:cs="TH SarabunIT๙" w:hint="cs"/>
          <w:b/>
          <w:bCs/>
          <w:sz w:val="36"/>
          <w:szCs w:val="36"/>
          <w:cs/>
        </w:rPr>
        <w:t>25</w:t>
      </w:r>
      <w:r w:rsidR="001558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เมษายน  </w:t>
      </w:r>
      <w:r w:rsidR="00AA3175">
        <w:rPr>
          <w:rFonts w:ascii="TH SarabunIT๙" w:hAnsi="TH SarabunIT๙" w:cs="TH SarabunIT๙" w:hint="cs"/>
          <w:b/>
          <w:bCs/>
          <w:sz w:val="36"/>
          <w:szCs w:val="36"/>
          <w:cs/>
        </w:rPr>
        <w:t>2560</w:t>
      </w:r>
    </w:p>
    <w:p w:rsidR="00C3597F" w:rsidRDefault="00C3597F" w:rsidP="00C3597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3597F" w:rsidRPr="005F4DED" w:rsidRDefault="00C3597F" w:rsidP="00C3597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F4D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1) รูปแบบการบริหารจัดการของ </w:t>
      </w:r>
      <w:proofErr w:type="spellStart"/>
      <w:r w:rsidRPr="005F4DED">
        <w:rPr>
          <w:rFonts w:ascii="TH SarabunIT๙" w:hAnsi="TH SarabunIT๙" w:cs="TH SarabunIT๙" w:hint="cs"/>
          <w:b/>
          <w:bCs/>
          <w:sz w:val="32"/>
          <w:szCs w:val="32"/>
          <w:cs/>
        </w:rPr>
        <w:t>คป</w:t>
      </w:r>
      <w:proofErr w:type="spellEnd"/>
      <w:r w:rsidRPr="005F4DED">
        <w:rPr>
          <w:rFonts w:ascii="TH SarabunIT๙" w:hAnsi="TH SarabunIT๙" w:cs="TH SarabunIT๙" w:hint="cs"/>
          <w:b/>
          <w:bCs/>
          <w:sz w:val="32"/>
          <w:szCs w:val="32"/>
          <w:cs/>
        </w:rPr>
        <w:t>สอ.</w:t>
      </w:r>
    </w:p>
    <w:p w:rsidR="00C3597F" w:rsidRDefault="00C3597F" w:rsidP="00C3597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1.1) การกำหนดโครงสร้าง/บทบาท  ได้แก่  </w:t>
      </w:r>
      <w:r>
        <w:rPr>
          <w:rFonts w:ascii="TH SarabunIT๙" w:hAnsi="TH SarabunIT๙" w:cs="TH SarabunIT๙"/>
          <w:sz w:val="32"/>
          <w:szCs w:val="32"/>
        </w:rPr>
        <w:t>DHS/Goal Manager</w:t>
      </w:r>
    </w:p>
    <w:p w:rsidR="0015581D" w:rsidRDefault="0015581D" w:rsidP="00C3597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5581D">
        <w:rPr>
          <w:rFonts w:ascii="TH SarabunIT๙" w:hAnsi="TH SarabunIT๙" w:cs="TH SarabunIT๙"/>
          <w:sz w:val="32"/>
          <w:szCs w:val="32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3pt;height:270.2pt" o:ole="">
            <v:imagedata r:id="rId9" o:title=""/>
          </v:shape>
          <o:OLEObject Type="Embed" ProgID="PowerPoint.Slide.12" ShapeID="_x0000_i1025" DrawAspect="Content" ObjectID="_1554607569" r:id="rId10"/>
        </w:object>
      </w:r>
    </w:p>
    <w:p w:rsidR="009911B0" w:rsidRDefault="00994DC0" w:rsidP="00C3597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คำสั่งอำเภอท่าคันโท</w:t>
      </w:r>
      <w:r w:rsidR="00C11E0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122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2560</w:t>
      </w:r>
      <w:r w:rsidR="009911B0">
        <w:rPr>
          <w:rFonts w:ascii="TH SarabunIT๙" w:hAnsi="TH SarabunIT๙" w:cs="TH SarabunIT๙" w:hint="cs"/>
          <w:sz w:val="32"/>
          <w:szCs w:val="32"/>
          <w:cs/>
        </w:rPr>
        <w:t xml:space="preserve">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11B0">
        <w:rPr>
          <w:rFonts w:ascii="TH SarabunIT๙" w:hAnsi="TH SarabunIT๙" w:cs="TH SarabunIT๙" w:hint="cs"/>
          <w:sz w:val="32"/>
          <w:szCs w:val="32"/>
          <w:cs/>
        </w:rPr>
        <w:t>แต่งตั้งคณะกรรมการ</w:t>
      </w:r>
      <w:proofErr w:type="spellStart"/>
      <w:r w:rsidR="009911B0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9911B0">
        <w:rPr>
          <w:rFonts w:ascii="TH SarabunIT๙" w:hAnsi="TH SarabunIT๙" w:cs="TH SarabunIT๙" w:hint="cs"/>
          <w:sz w:val="32"/>
          <w:szCs w:val="32"/>
          <w:cs/>
        </w:rPr>
        <w:t>การโครงการกา</w:t>
      </w:r>
      <w:r>
        <w:rPr>
          <w:rFonts w:ascii="TH SarabunIT๙" w:hAnsi="TH SarabunIT๙" w:cs="TH SarabunIT๙" w:hint="cs"/>
          <w:sz w:val="32"/>
          <w:szCs w:val="32"/>
          <w:cs/>
        </w:rPr>
        <w:t>ฬสินธุ์คนดี สุขภาพดี รายได้ดี (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911B0">
        <w:rPr>
          <w:rFonts w:ascii="TH SarabunIT๙" w:hAnsi="TH SarabunIT๙" w:cs="TH SarabunIT๙" w:hint="cs"/>
          <w:sz w:val="32"/>
          <w:szCs w:val="32"/>
          <w:cs/>
        </w:rPr>
        <w:t xml:space="preserve"> ดี)</w:t>
      </w:r>
    </w:p>
    <w:p w:rsidR="0015581D" w:rsidRDefault="00994DC0" w:rsidP="00C3597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คำสั่งอำเภอท่าคันโท</w:t>
      </w:r>
      <w:r w:rsidR="002961C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2560</w:t>
      </w:r>
      <w:r w:rsidR="002961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11B0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11B0">
        <w:rPr>
          <w:rFonts w:ascii="TH SarabunIT๙" w:hAnsi="TH SarabunIT๙" w:cs="TH SarabunIT๙" w:hint="cs"/>
          <w:sz w:val="32"/>
          <w:szCs w:val="32"/>
          <w:cs/>
        </w:rPr>
        <w:t>แต่งตั้งคณะกรรมการพัฒนาระบบสุขภาพอำเภอ (</w:t>
      </w:r>
      <w:r w:rsidR="009911B0">
        <w:rPr>
          <w:rFonts w:ascii="TH SarabunIT๙" w:hAnsi="TH SarabunIT๙" w:cs="TH SarabunIT๙"/>
          <w:sz w:val="32"/>
          <w:szCs w:val="32"/>
        </w:rPr>
        <w:t xml:space="preserve">District Health System : DHS </w:t>
      </w:r>
      <w:r w:rsidR="009911B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911B0" w:rsidRDefault="00C11E05" w:rsidP="00C3597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คำสั่ง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สอ.ท่าคันโท</w:t>
      </w:r>
      <w:r w:rsidR="009911B0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51</w:t>
      </w:r>
      <w:r w:rsidR="00994DC0">
        <w:rPr>
          <w:rFonts w:ascii="TH SarabunIT๙" w:hAnsi="TH SarabunIT๙" w:cs="TH SarabunIT๙" w:hint="cs"/>
          <w:sz w:val="32"/>
          <w:szCs w:val="32"/>
          <w:cs/>
        </w:rPr>
        <w:t>/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2560</w:t>
      </w:r>
      <w:r w:rsidR="00994D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11B0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994D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11B0">
        <w:rPr>
          <w:rFonts w:ascii="TH SarabunIT๙" w:hAnsi="TH SarabunIT๙" w:cs="TH SarabunIT๙" w:hint="cs"/>
          <w:sz w:val="32"/>
          <w:szCs w:val="32"/>
          <w:cs/>
        </w:rPr>
        <w:t>แต่งตั้งคณะกรรมการบริหารเป้าประสงค์</w:t>
      </w:r>
      <w:r w:rsidR="001171DB">
        <w:rPr>
          <w:rFonts w:ascii="TH SarabunIT๙" w:hAnsi="TH SarabunIT๙" w:cs="TH SarabunIT๙" w:hint="cs"/>
          <w:sz w:val="32"/>
          <w:szCs w:val="32"/>
          <w:cs/>
        </w:rPr>
        <w:t xml:space="preserve"> คณะทำงานประจำเป้าประสงค์ ปีงบประมาณ 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2560</w:t>
      </w:r>
    </w:p>
    <w:p w:rsidR="009911B0" w:rsidRDefault="00994DC0" w:rsidP="00C3597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คำสั่ง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สอ.ท่าคันโท</w:t>
      </w:r>
      <w:r w:rsidR="00C11E0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52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2560</w:t>
      </w:r>
      <w:r w:rsidR="00C11E05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1E05">
        <w:rPr>
          <w:rFonts w:ascii="TH SarabunIT๙" w:hAnsi="TH SarabunIT๙" w:cs="TH SarabunIT๙" w:hint="cs"/>
          <w:sz w:val="32"/>
          <w:szCs w:val="32"/>
          <w:cs/>
        </w:rPr>
        <w:t xml:space="preserve">แต่งตั้งคณะกรรมการประเมินผลติดตาม การดำเนินงานดัชนีความสุข ค่านิยมร่วมและพัฒนาสมรรถนะบุคลากร ปีงบประมาณ 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2560</w:t>
      </w:r>
    </w:p>
    <w:p w:rsidR="00C11E05" w:rsidRPr="009911B0" w:rsidRDefault="00994DC0" w:rsidP="00C3597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คำสั่ง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สอ.ท่าคันโท</w:t>
      </w:r>
      <w:r w:rsidR="00C11E0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53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2560</w:t>
      </w:r>
      <w:r w:rsidR="00C11E05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1E05">
        <w:rPr>
          <w:rFonts w:ascii="TH SarabunIT๙" w:hAnsi="TH SarabunIT๙" w:cs="TH SarabunIT๙" w:hint="cs"/>
          <w:sz w:val="32"/>
          <w:szCs w:val="32"/>
          <w:cs/>
        </w:rPr>
        <w:t xml:space="preserve">แต่งตั้งคณะกรรมการดำเนินงานพัฒนาองค์กรคุณธรรม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bookmarkStart w:id="0" w:name="_GoBack"/>
      <w:bookmarkEnd w:id="0"/>
      <w:r w:rsidR="00C11E05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2560</w:t>
      </w:r>
    </w:p>
    <w:p w:rsidR="00C3597F" w:rsidRDefault="00C3597F" w:rsidP="00994DC0">
      <w:pPr>
        <w:tabs>
          <w:tab w:val="left" w:pos="284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1.2</w:t>
      </w:r>
      <w:r>
        <w:rPr>
          <w:rFonts w:ascii="TH SarabunIT๙" w:hAnsi="TH SarabunIT๙" w:cs="TH SarabunIT๙" w:hint="cs"/>
          <w:sz w:val="32"/>
          <w:szCs w:val="32"/>
          <w:cs/>
        </w:rPr>
        <w:t>) ระบบการบริหารงบประมาณและแผนงานโครงการ</w:t>
      </w:r>
    </w:p>
    <w:p w:rsidR="00D6270E" w:rsidRDefault="001A08DE" w:rsidP="00D30FF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ด้านแผนงาน/โครงการ</w:t>
      </w:r>
    </w:p>
    <w:p w:rsidR="001A08DE" w:rsidRDefault="001A08DE" w:rsidP="00D30FF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การจัดทำแผนงาน/โครงการของอำเภอท่าคันโท  เริ่มจากการวิเคราะห์นโยบายของรัฐบาล กระทรวง  กรม จังหวัด   และได้รับฟังความต้องการของผู้มีส่วนได้ส่วนเสีย เพื่อนำมากำหนดเป็นยุทธศาสตร์ด้านสุขภาพของอำเภอ  โดยมีการจัดทำแผนปฏิบัติการเพื่อตอบสนองยุทธศาสตร์ และแผนแก้ไขปัญหาของพื้นที่</w:t>
      </w:r>
    </w:p>
    <w:p w:rsidR="00AA3175" w:rsidRDefault="004F7C3D" w:rsidP="00AA317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2E4">
        <w:rPr>
          <w:rFonts w:ascii="TH SarabunIT๙" w:hAnsi="TH SarabunIT๙" w:cs="TH SarabunIT๙"/>
          <w:sz w:val="32"/>
          <w:szCs w:val="32"/>
          <w:cs/>
        </w:rPr>
        <w:object w:dxaOrig="7191" w:dyaOrig="5399">
          <v:shape id="_x0000_i1026" type="#_x0000_t75" style="width:457.9pt;height:252.4pt" o:ole="">
            <v:imagedata r:id="rId11" o:title=""/>
          </v:shape>
          <o:OLEObject Type="Embed" ProgID="PowerPoint.Slide.12" ShapeID="_x0000_i1026" DrawAspect="Content" ObjectID="_1554607570" r:id="rId12"/>
        </w:object>
      </w:r>
      <w:r w:rsidR="00AA3175" w:rsidRPr="002762E4">
        <w:rPr>
          <w:rFonts w:ascii="TH SarabunIT๙" w:hAnsi="TH SarabunIT๙" w:cs="TH SarabunIT๙"/>
          <w:sz w:val="32"/>
          <w:szCs w:val="32"/>
          <w:cs/>
        </w:rPr>
        <w:object w:dxaOrig="7191" w:dyaOrig="5399">
          <v:shape id="_x0000_i1027" type="#_x0000_t75" style="width:450.6pt;height:246.75pt" o:ole="">
            <v:imagedata r:id="rId13" o:title=""/>
          </v:shape>
          <o:OLEObject Type="Embed" ProgID="PowerPoint.Slide.12" ShapeID="_x0000_i1027" DrawAspect="Content" ObjectID="_1554607571" r:id="rId14"/>
        </w:object>
      </w:r>
    </w:p>
    <w:p w:rsidR="00AA3175" w:rsidRDefault="00AA3175" w:rsidP="00AA317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762E4" w:rsidRDefault="004F7C3D" w:rsidP="00AA317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ด้านการบริหารงบประมาณ</w:t>
      </w:r>
    </w:p>
    <w:p w:rsidR="004F7C3D" w:rsidRDefault="004F7C3D" w:rsidP="00D30FF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การบริหารงบประมาณภาพรวมของอำเภอ  ใช้งบประมาณที่จังหวัดจัดสรรให้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สอ.  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94D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บาทต่อหัวประชากร</w:t>
      </w:r>
      <w:r w:rsidR="00994D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4DC0">
        <w:rPr>
          <w:rFonts w:ascii="TH SarabunIT๙" w:hAnsi="TH SarabunIT๙" w:cs="TH SarabunIT๙"/>
          <w:sz w:val="32"/>
          <w:szCs w:val="32"/>
        </w:rPr>
        <w:t xml:space="preserve">UC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94DC0">
        <w:rPr>
          <w:rFonts w:ascii="TH SarabunIT๙" w:hAnsi="TH SarabunIT๙" w:cs="TH SarabunIT๙" w:hint="cs"/>
          <w:sz w:val="32"/>
          <w:szCs w:val="32"/>
          <w:cs/>
        </w:rPr>
        <w:t xml:space="preserve">เป็นจำนวนเงิน 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240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800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บาท เป็นตัวขับเคลื่อนแผนงาน/โครงการในภาพรวมของระดับอำเภอ</w:t>
      </w:r>
    </w:p>
    <w:p w:rsidR="004F7C3D" w:rsidRDefault="004F7C3D" w:rsidP="00D30FF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ส่วนแผนงาน/โครงการในระดับพื้นที่ ตำบล / ชุมชน  ใช้งบประมาณ ของ  รพ.สต.  องค์กรปกครองส่วนท้องถิ่น  กองทุนหลักประกันสุขภาพท้องถิ่น และงบประมาณจากส่วนราชการอื่นๆในพื้นที่</w:t>
      </w:r>
    </w:p>
    <w:p w:rsidR="00C3597F" w:rsidRDefault="00C3597F" w:rsidP="00994DC0">
      <w:pPr>
        <w:tabs>
          <w:tab w:val="left" w:pos="284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1.3) การสื่อสารถ่ายทอดสู่การปฏิบัติ</w:t>
      </w:r>
    </w:p>
    <w:p w:rsidR="002762E4" w:rsidRDefault="002762E4" w:rsidP="00C3597F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6A14">
        <w:rPr>
          <w:rFonts w:ascii="TH SarabunIT๙" w:hAnsi="TH SarabunIT๙" w:cs="TH SarabunIT๙" w:hint="cs"/>
          <w:sz w:val="32"/>
          <w:szCs w:val="32"/>
          <w:cs/>
        </w:rPr>
        <w:t>หลังจากที่อำเภอท่าคัน</w:t>
      </w:r>
      <w:r w:rsidR="00784DCB">
        <w:rPr>
          <w:rFonts w:ascii="TH SarabunIT๙" w:hAnsi="TH SarabunIT๙" w:cs="TH SarabunIT๙" w:hint="cs"/>
          <w:sz w:val="32"/>
          <w:szCs w:val="32"/>
          <w:cs/>
        </w:rPr>
        <w:t>โท ได้มีการจัดทำยุทธศาสตร์สุขภาพอำเภอเสร็จ ได้มีการสื่อสารถ่ายทอดสู่การปฏิบัติ ดังนี้</w:t>
      </w:r>
    </w:p>
    <w:p w:rsidR="00784DCB" w:rsidRDefault="00784DCB" w:rsidP="00C3597F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หน่วยงานภายใน  ได้มีการแต่งตั้งคณะทำงานตามยุทธศาสตร์รายเป้าประสงค์  ในภาพรวมของ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สอ.  และมีการลงนามคำรับรองปฏิบัติราชการ ระหว่างผู้บริหารกับบุคลากรในสังกัด  โดยส่วนของ</w:t>
      </w:r>
      <w:r w:rsidR="00994DC0"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โรงพยาบาลท่าคันโทผ่านกระบวนการ </w:t>
      </w:r>
      <w:r>
        <w:rPr>
          <w:rFonts w:ascii="TH SarabunIT๙" w:hAnsi="TH SarabunIT๙" w:cs="TH SarabunIT๙"/>
          <w:sz w:val="32"/>
          <w:szCs w:val="32"/>
        </w:rPr>
        <w:t xml:space="preserve">OD </w:t>
      </w:r>
      <w:r w:rsidR="00994DC0">
        <w:rPr>
          <w:rFonts w:ascii="TH SarabunIT๙" w:hAnsi="TH SarabunIT๙" w:cs="TH SarabunIT๙" w:hint="cs"/>
          <w:sz w:val="32"/>
          <w:szCs w:val="32"/>
          <w:cs/>
        </w:rPr>
        <w:t xml:space="preserve">สร้างสุข สร้างสัมพันธภาพ </w:t>
      </w:r>
      <w:r w:rsidR="003A0BB0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สำนักงานสาธารณสุขอำเภอ</w:t>
      </w:r>
      <w:r w:rsidR="00994DC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ท่าคันโทลงนามในกิจกรรมกลุ่ม</w:t>
      </w:r>
      <w:r w:rsidR="00F0092F">
        <w:rPr>
          <w:rFonts w:ascii="TH SarabunIT๙" w:hAnsi="TH SarabunIT๙" w:cs="TH SarabunIT๙" w:hint="cs"/>
          <w:sz w:val="32"/>
          <w:szCs w:val="32"/>
          <w:cs/>
        </w:rPr>
        <w:t>ยุทธศาสตร์สุขภาพ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>สัมพันธ์</w:t>
      </w:r>
    </w:p>
    <w:p w:rsidR="00784DCB" w:rsidRDefault="00784DCB" w:rsidP="00C3597F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หน่วยงานภายนอกองค์หรือภาคีเครือข่าย</w:t>
      </w:r>
      <w:r w:rsidR="003A0BB0">
        <w:rPr>
          <w:rFonts w:ascii="TH SarabunIT๙" w:hAnsi="TH SarabunIT๙" w:cs="TH SarabunIT๙" w:hint="cs"/>
          <w:sz w:val="32"/>
          <w:szCs w:val="32"/>
          <w:cs/>
        </w:rPr>
        <w:t xml:space="preserve"> ได้มีการบูร</w:t>
      </w:r>
      <w:proofErr w:type="spellStart"/>
      <w:r w:rsidR="003A0BB0"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 w:rsidR="003A0BB0">
        <w:rPr>
          <w:rFonts w:ascii="TH SarabunIT๙" w:hAnsi="TH SarabunIT๙" w:cs="TH SarabunIT๙" w:hint="cs"/>
          <w:sz w:val="32"/>
          <w:szCs w:val="32"/>
          <w:cs/>
        </w:rPr>
        <w:t xml:space="preserve">การกับกลไกกาฬสินธุ์ </w:t>
      </w:r>
      <w:r w:rsidR="00AA317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A0BB0">
        <w:rPr>
          <w:rFonts w:ascii="TH SarabunIT๙" w:hAnsi="TH SarabunIT๙" w:cs="TH SarabunIT๙" w:hint="cs"/>
          <w:sz w:val="32"/>
          <w:szCs w:val="32"/>
          <w:cs/>
        </w:rPr>
        <w:t xml:space="preserve"> ดี คนดี สุขภาพดี รายได้ดี  มีการกำหนดนโยบายเป็นวาระอำเภอ/ ตำบล จัดเวทีประกาศวาระอำเภอ พร้อมกับลงนามความร่วมมือ(</w:t>
      </w:r>
      <w:r w:rsidR="003A0BB0">
        <w:rPr>
          <w:rFonts w:ascii="TH SarabunIT๙" w:hAnsi="TH SarabunIT๙" w:cs="TH SarabunIT๙"/>
          <w:sz w:val="32"/>
          <w:szCs w:val="32"/>
        </w:rPr>
        <w:t>MOU</w:t>
      </w:r>
      <w:r w:rsidR="003A0BB0">
        <w:rPr>
          <w:rFonts w:ascii="TH SarabunIT๙" w:hAnsi="TH SarabunIT๙" w:cs="TH SarabunIT๙" w:hint="cs"/>
          <w:sz w:val="32"/>
          <w:szCs w:val="32"/>
          <w:cs/>
        </w:rPr>
        <w:t>)ร่วมกับภาคีเครือข่ายกับหน่วยงานต่างๆในพื้นที่  และมีคำสั่งแต่งตั้งคณะทำงาน  กำหนดบทบาทหน้าที่ที่รับผิดชอบเป็นด้านตามกิจกรรม คนดี  สุขภาพดี  รายได้ดี มี</w:t>
      </w:r>
      <w:r w:rsidR="0009672E">
        <w:rPr>
          <w:rFonts w:ascii="TH SarabunIT๙" w:hAnsi="TH SarabunIT๙" w:cs="TH SarabunIT๙" w:hint="cs"/>
          <w:sz w:val="32"/>
          <w:szCs w:val="32"/>
          <w:cs/>
        </w:rPr>
        <w:t>การกำหนด</w:t>
      </w:r>
      <w:r w:rsidR="003A0BB0">
        <w:rPr>
          <w:rFonts w:ascii="TH SarabunIT๙" w:hAnsi="TH SarabunIT๙" w:cs="TH SarabunIT๙" w:hint="cs"/>
          <w:sz w:val="32"/>
          <w:szCs w:val="32"/>
          <w:cs/>
        </w:rPr>
        <w:t>หน่วยงานท</w:t>
      </w:r>
      <w:r w:rsidR="0009672E">
        <w:rPr>
          <w:rFonts w:ascii="TH SarabunIT๙" w:hAnsi="TH SarabunIT๙" w:cs="TH SarabunIT๙" w:hint="cs"/>
          <w:sz w:val="32"/>
          <w:szCs w:val="32"/>
          <w:cs/>
        </w:rPr>
        <w:t>ี่รับ</w:t>
      </w:r>
      <w:r w:rsidR="003A0BB0">
        <w:rPr>
          <w:rFonts w:ascii="TH SarabunIT๙" w:hAnsi="TH SarabunIT๙" w:cs="TH SarabunIT๙" w:hint="cs"/>
          <w:sz w:val="32"/>
          <w:szCs w:val="32"/>
          <w:cs/>
        </w:rPr>
        <w:t>ผิดชอบที่ชัดเจน</w:t>
      </w:r>
    </w:p>
    <w:p w:rsidR="00C3597F" w:rsidRDefault="00C3597F" w:rsidP="00C3597F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1.4) กลไกการบูร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การของหน่วยงานลงสู่พื้นที่</w:t>
      </w:r>
    </w:p>
    <w:p w:rsidR="003A0BB0" w:rsidRDefault="003A0BB0" w:rsidP="00C3597F">
      <w:pPr>
        <w:tabs>
          <w:tab w:val="left" w:pos="284"/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518E2">
        <w:rPr>
          <w:rFonts w:ascii="TH SarabunIT๙" w:hAnsi="TH SarabunIT๙" w:cs="TH SarabunIT๙" w:hint="cs"/>
          <w:sz w:val="32"/>
          <w:szCs w:val="32"/>
          <w:cs/>
        </w:rPr>
        <w:t>กลไกการบูร</w:t>
      </w:r>
      <w:proofErr w:type="spellStart"/>
      <w:r w:rsidR="002518E2"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 w:rsidR="002518E2">
        <w:rPr>
          <w:rFonts w:ascii="TH SarabunIT๙" w:hAnsi="TH SarabunIT๙" w:cs="TH SarabunIT๙" w:hint="cs"/>
          <w:sz w:val="32"/>
          <w:szCs w:val="32"/>
          <w:cs/>
        </w:rPr>
        <w:t>การของหน่วยงานลงพื้นที่   อำเภอท่าคันโทได้มีการขับเคลื่อนงานยุทธศาสตร์ด้านสุขภาพ</w:t>
      </w:r>
      <w:proofErr w:type="spellStart"/>
      <w:r w:rsidR="002518E2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2518E2">
        <w:rPr>
          <w:rFonts w:ascii="TH SarabunIT๙" w:hAnsi="TH SarabunIT๙" w:cs="TH SarabunIT๙" w:hint="cs"/>
          <w:sz w:val="32"/>
          <w:szCs w:val="32"/>
          <w:cs/>
        </w:rPr>
        <w:t>การไปกับการขับเคลื่อนกลไกโครงการกาฬสินธุ์คนดี  สุขภาพดี  รายได้ดี  โดยมีการประกาศเป็นวาระของอำเภอ / ตำบล / ชุมชน  และลงนามความร่วมมือ(</w:t>
      </w:r>
      <w:r w:rsidR="002518E2">
        <w:rPr>
          <w:rFonts w:ascii="TH SarabunIT๙" w:hAnsi="TH SarabunIT๙" w:cs="TH SarabunIT๙"/>
          <w:sz w:val="32"/>
          <w:szCs w:val="32"/>
        </w:rPr>
        <w:t>MOU</w:t>
      </w:r>
      <w:r w:rsidR="002518E2">
        <w:rPr>
          <w:rFonts w:ascii="TH SarabunIT๙" w:hAnsi="TH SarabunIT๙" w:cs="TH SarabunIT๙" w:hint="cs"/>
          <w:sz w:val="32"/>
          <w:szCs w:val="32"/>
          <w:cs/>
        </w:rPr>
        <w:t>)ร่วมกับภาคีเครือข่ายกับหน่วยงานราชการ /ผู้นำชุมชน/นักจัดการสุขภาพชุมชน/</w:t>
      </w:r>
      <w:proofErr w:type="spellStart"/>
      <w:r w:rsidR="002518E2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2518E2">
        <w:rPr>
          <w:rFonts w:ascii="TH SarabunIT๙" w:hAnsi="TH SarabunIT๙" w:cs="TH SarabunIT๙" w:hint="cs"/>
          <w:sz w:val="32"/>
          <w:szCs w:val="32"/>
          <w:cs/>
        </w:rPr>
        <w:t>ม./กรรมการกองทุนฯ  โดยมีการจัดทำแผนชุมชน ทบทวนแผนชุมชน และร่วมกันเสนอแผนงาน/โครงการเพื่อขอรับการสนับสนุนงบประมาณในการดำเนินงานจากแหล่งงบประมาณต่างๆในพื้นที่ เช่น องค์กรปกครองส่วนท้องถิ่น  ส่วนราชการต่างๆ  กองทุนหลักประกันสุขภาพท้องถิ่น เป็นต้น</w:t>
      </w:r>
    </w:p>
    <w:p w:rsidR="00C3597F" w:rsidRPr="00CE1A71" w:rsidRDefault="00C3597F" w:rsidP="00994DC0">
      <w:pPr>
        <w:tabs>
          <w:tab w:val="left" w:pos="284"/>
          <w:tab w:val="left" w:pos="709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1.5) การ</w:t>
      </w:r>
      <w:r w:rsidRPr="00CE1A71">
        <w:rPr>
          <w:rFonts w:ascii="TH SarabunIT๙" w:hAnsi="TH SarabunIT๙" w:cs="TH SarabunIT๙" w:hint="cs"/>
          <w:sz w:val="32"/>
          <w:szCs w:val="32"/>
          <w:cs/>
        </w:rPr>
        <w:t>วิเคราะห์ปัจจัยความสำเร็จ</w:t>
      </w:r>
    </w:p>
    <w:p w:rsidR="00820916" w:rsidRPr="00AA3175" w:rsidRDefault="00820916" w:rsidP="00AA3175">
      <w:pPr>
        <w:pStyle w:val="a4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3175">
        <w:rPr>
          <w:rFonts w:ascii="TH SarabunPSK" w:hAnsi="TH SarabunPSK" w:cs="TH SarabunPSK" w:hint="cs"/>
          <w:sz w:val="32"/>
          <w:szCs w:val="32"/>
          <w:cs/>
        </w:rPr>
        <w:t>ผู้บริหารเข้าใจ และให้ความสำคัญ</w:t>
      </w:r>
    </w:p>
    <w:p w:rsidR="00820916" w:rsidRPr="00AA3175" w:rsidRDefault="00820916" w:rsidP="00AA3175">
      <w:pPr>
        <w:pStyle w:val="a4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3175">
        <w:rPr>
          <w:rFonts w:ascii="TH SarabunPSK" w:hAnsi="TH SarabunPSK" w:cs="TH SarabunPSK" w:hint="cs"/>
          <w:sz w:val="32"/>
          <w:szCs w:val="32"/>
          <w:cs/>
        </w:rPr>
        <w:t>ทีมงาน มีความเข้าใจ เข้าถึง พึ่งได้ และมีจิตอาสา</w:t>
      </w:r>
    </w:p>
    <w:p w:rsidR="00820916" w:rsidRPr="00AA3175" w:rsidRDefault="00820916" w:rsidP="00AA3175">
      <w:pPr>
        <w:pStyle w:val="a4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3175">
        <w:rPr>
          <w:rFonts w:ascii="TH SarabunPSK" w:hAnsi="TH SarabunPSK" w:cs="TH SarabunPSK" w:hint="cs"/>
          <w:sz w:val="32"/>
          <w:szCs w:val="32"/>
          <w:cs/>
        </w:rPr>
        <w:t>มีการทำงานแบบ</w:t>
      </w:r>
      <w:proofErr w:type="spellStart"/>
      <w:r w:rsidRPr="00AA3175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3175">
        <w:rPr>
          <w:rFonts w:ascii="TH SarabunPSK" w:hAnsi="TH SarabunPSK" w:cs="TH SarabunPSK" w:hint="cs"/>
          <w:sz w:val="32"/>
          <w:szCs w:val="32"/>
          <w:cs/>
        </w:rPr>
        <w:t>การร่วมกันของภาคีเครือข่าย</w:t>
      </w:r>
    </w:p>
    <w:p w:rsidR="00820916" w:rsidRPr="00AA3175" w:rsidRDefault="00820916" w:rsidP="00AA3175">
      <w:pPr>
        <w:pStyle w:val="a4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3175">
        <w:rPr>
          <w:rFonts w:ascii="TH SarabunPSK" w:hAnsi="TH SarabunPSK" w:cs="TH SarabunPSK" w:hint="cs"/>
          <w:sz w:val="32"/>
          <w:szCs w:val="32"/>
          <w:cs/>
        </w:rPr>
        <w:t>มีเป้าหมายเดียวกัน</w:t>
      </w:r>
    </w:p>
    <w:p w:rsidR="00820916" w:rsidRPr="00AA3175" w:rsidRDefault="00820916" w:rsidP="00AA3175">
      <w:pPr>
        <w:pStyle w:val="a4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3175">
        <w:rPr>
          <w:rFonts w:ascii="TH SarabunPSK" w:hAnsi="TH SarabunPSK" w:cs="TH SarabunPSK" w:hint="cs"/>
          <w:sz w:val="32"/>
          <w:szCs w:val="32"/>
          <w:cs/>
        </w:rPr>
        <w:t>มีแหล่งงบประมาณในพื้นที่ที่มาจากหลากหลายองค์กร</w:t>
      </w:r>
    </w:p>
    <w:p w:rsidR="00820916" w:rsidRPr="00AA3175" w:rsidRDefault="00820916" w:rsidP="00AA3175">
      <w:pPr>
        <w:pStyle w:val="a4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3175">
        <w:rPr>
          <w:rFonts w:ascii="TH SarabunPSK" w:hAnsi="TH SarabunPSK" w:cs="TH SarabunPSK" w:hint="cs"/>
          <w:sz w:val="32"/>
          <w:szCs w:val="32"/>
          <w:cs/>
        </w:rPr>
        <w:t>มีการใช้ทรัพยากรร่วมกันอย่างเหมาะสมในพื้นที่ เน้นการใช้ทรัพยากรในท้องถิ่น</w:t>
      </w:r>
    </w:p>
    <w:p w:rsidR="00820916" w:rsidRPr="00AA3175" w:rsidRDefault="00820916" w:rsidP="00AA3175">
      <w:pPr>
        <w:pStyle w:val="a4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3175">
        <w:rPr>
          <w:rFonts w:ascii="TH SarabunPSK" w:hAnsi="TH SarabunPSK" w:cs="TH SarabunPSK" w:hint="cs"/>
          <w:sz w:val="32"/>
          <w:szCs w:val="32"/>
          <w:cs/>
        </w:rPr>
        <w:t>ส่วนราชการต่างๆมีสัมพันธภาพที่ดีต่อกัน</w:t>
      </w:r>
    </w:p>
    <w:p w:rsidR="00C3597F" w:rsidRDefault="00C3597F" w:rsidP="00994DC0">
      <w:pPr>
        <w:tabs>
          <w:tab w:val="left" w:pos="284"/>
          <w:tab w:val="left" w:pos="709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</w:t>
      </w:r>
      <w:r w:rsidRPr="00CE1A7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CE1A71">
        <w:rPr>
          <w:rFonts w:ascii="TH SarabunIT๙" w:hAnsi="TH SarabunIT๙" w:cs="TH SarabunIT๙"/>
          <w:sz w:val="32"/>
          <w:szCs w:val="32"/>
        </w:rPr>
        <w:t>Best Practice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6946"/>
        <w:gridCol w:w="1099"/>
      </w:tblGrid>
      <w:tr w:rsidR="0038273C" w:rsidTr="00387008">
        <w:tc>
          <w:tcPr>
            <w:tcW w:w="1242" w:type="dxa"/>
          </w:tcPr>
          <w:p w:rsidR="0038273C" w:rsidRDefault="0038273C" w:rsidP="0038273C">
            <w:pPr>
              <w:tabs>
                <w:tab w:val="left" w:pos="284"/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6946" w:type="dxa"/>
          </w:tcPr>
          <w:p w:rsidR="0038273C" w:rsidRDefault="0038273C" w:rsidP="0038273C">
            <w:pPr>
              <w:tabs>
                <w:tab w:val="left" w:pos="284"/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1A71">
              <w:rPr>
                <w:rFonts w:ascii="TH SarabunIT๙" w:hAnsi="TH SarabunIT๙" w:cs="TH SarabunIT๙"/>
                <w:sz w:val="32"/>
                <w:szCs w:val="32"/>
              </w:rPr>
              <w:t>Best Practice</w:t>
            </w:r>
          </w:p>
        </w:tc>
        <w:tc>
          <w:tcPr>
            <w:tcW w:w="1099" w:type="dxa"/>
          </w:tcPr>
          <w:p w:rsidR="0038273C" w:rsidRDefault="0038273C" w:rsidP="0038273C">
            <w:pPr>
              <w:tabs>
                <w:tab w:val="left" w:pos="284"/>
                <w:tab w:val="left" w:pos="70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8273C" w:rsidTr="00387008">
        <w:tc>
          <w:tcPr>
            <w:tcW w:w="1242" w:type="dxa"/>
          </w:tcPr>
          <w:p w:rsidR="0038273C" w:rsidRDefault="0038273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G1</w:t>
            </w:r>
          </w:p>
        </w:tc>
        <w:tc>
          <w:tcPr>
            <w:tcW w:w="6946" w:type="dxa"/>
          </w:tcPr>
          <w:p w:rsidR="0038273C" w:rsidRDefault="00760B8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3827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สุขศาลา</w:t>
            </w:r>
            <w:proofErr w:type="spellStart"/>
            <w:r w:rsidR="003827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โฮม</w:t>
            </w:r>
            <w:proofErr w:type="spellEnd"/>
            <w:r w:rsidR="003827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สุขดูแลทุกกลุ่มวัย</w:t>
            </w:r>
          </w:p>
          <w:p w:rsidR="00EF217C" w:rsidRDefault="00760B8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EF2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การดูแลผู้สูงอายุองค์รวมแบบ</w:t>
            </w:r>
            <w:proofErr w:type="spellStart"/>
            <w:r w:rsidR="00EF2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บูรณา</w:t>
            </w:r>
            <w:proofErr w:type="spellEnd"/>
            <w:r w:rsidR="00EF2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</w:p>
        </w:tc>
        <w:tc>
          <w:tcPr>
            <w:tcW w:w="1099" w:type="dxa"/>
          </w:tcPr>
          <w:p w:rsidR="0038273C" w:rsidRDefault="0038273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273C" w:rsidTr="00387008">
        <w:tc>
          <w:tcPr>
            <w:tcW w:w="1242" w:type="dxa"/>
          </w:tcPr>
          <w:p w:rsidR="0038273C" w:rsidRDefault="0038273C">
            <w:pPr>
              <w:rPr>
                <w:cs/>
              </w:rPr>
            </w:pPr>
            <w:r w:rsidRPr="00F35F36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 w:rsidR="00AA31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</w:tcPr>
          <w:p w:rsidR="0038273C" w:rsidRDefault="00760B8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="00EF217C" w:rsidRPr="00EF21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TKT on tour KQA Leaning season III</w:t>
            </w:r>
          </w:p>
          <w:p w:rsidR="00760B8C" w:rsidRDefault="00760B8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-การบูร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ณา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การกระบวนงานโดยใช้สุขศาลา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โฮม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สุข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AA317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กลุ่มวัยเป็นตัวขับเคลื่อนผ่านคณะทำงานทีมหมอครอบครัว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FCT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อำเภอท่าคันโท</w:t>
            </w:r>
          </w:p>
          <w:p w:rsidR="00760B8C" w:rsidRDefault="00760B8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-การกระตุ้นกระบวนงาน</w:t>
            </w:r>
            <w:r w:rsidRPr="002B363F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กิจกรรมเยี่ยมเชิงสร้างสรรค์เสริมพลัง</w:t>
            </w:r>
            <w:r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 สู่สุขศาลา</w:t>
            </w:r>
          </w:p>
        </w:tc>
        <w:tc>
          <w:tcPr>
            <w:tcW w:w="1099" w:type="dxa"/>
          </w:tcPr>
          <w:p w:rsidR="0038273C" w:rsidRDefault="0038273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273C" w:rsidTr="00387008">
        <w:tc>
          <w:tcPr>
            <w:tcW w:w="1242" w:type="dxa"/>
          </w:tcPr>
          <w:p w:rsidR="0038273C" w:rsidRDefault="0038273C">
            <w:pPr>
              <w:rPr>
                <w:cs/>
              </w:rPr>
            </w:pPr>
            <w:r w:rsidRPr="00F35F36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 w:rsidR="00AA31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</w:tcPr>
          <w:p w:rsidR="0038273C" w:rsidRDefault="00760B8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="00EF217C" w:rsidRPr="00EF2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การสร้างพันธะสัญญาความร่วมมือการดำเนินงานตามค่านิยมร่วมขององค์กร </w:t>
            </w:r>
          </w:p>
        </w:tc>
        <w:tc>
          <w:tcPr>
            <w:tcW w:w="1099" w:type="dxa"/>
          </w:tcPr>
          <w:p w:rsidR="0038273C" w:rsidRDefault="0038273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273C" w:rsidTr="00387008">
        <w:tc>
          <w:tcPr>
            <w:tcW w:w="1242" w:type="dxa"/>
          </w:tcPr>
          <w:p w:rsidR="0038273C" w:rsidRDefault="0038273C">
            <w:pPr>
              <w:rPr>
                <w:cs/>
              </w:rPr>
            </w:pPr>
            <w:r w:rsidRPr="00F35F36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 w:rsidR="00AA31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</w:tcPr>
          <w:p w:rsidR="0038273C" w:rsidRDefault="00760B8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="00EF217C" w:rsidRPr="00EF2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การสร้างพันธะสัญญาแก้ไขปัญหาสาธารณสุขในพื้นที่แบบมีส่วนร่วม</w:t>
            </w:r>
          </w:p>
        </w:tc>
        <w:tc>
          <w:tcPr>
            <w:tcW w:w="1099" w:type="dxa"/>
          </w:tcPr>
          <w:p w:rsidR="0038273C" w:rsidRDefault="0038273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273C" w:rsidTr="00387008">
        <w:tc>
          <w:tcPr>
            <w:tcW w:w="1242" w:type="dxa"/>
          </w:tcPr>
          <w:p w:rsidR="0038273C" w:rsidRDefault="0038273C">
            <w:pPr>
              <w:rPr>
                <w:cs/>
              </w:rPr>
            </w:pPr>
            <w:r w:rsidRPr="00F35F36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 w:rsidR="00AA31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</w:tcPr>
          <w:p w:rsidR="0038273C" w:rsidRDefault="00760B8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Pr="00A81A3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ชุมชน 3 ดี สีเขียว สร้างสุขภาพ</w:t>
            </w:r>
          </w:p>
        </w:tc>
        <w:tc>
          <w:tcPr>
            <w:tcW w:w="1099" w:type="dxa"/>
          </w:tcPr>
          <w:p w:rsidR="0038273C" w:rsidRDefault="0038273C" w:rsidP="00C3597F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3597F" w:rsidRPr="00BE0A16" w:rsidRDefault="00C3597F" w:rsidP="00994DC0">
      <w:pPr>
        <w:tabs>
          <w:tab w:val="left" w:pos="284"/>
          <w:tab w:val="left" w:pos="709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E0A16">
        <w:rPr>
          <w:rFonts w:ascii="TH SarabunIT๙" w:hAnsi="TH SarabunIT๙" w:cs="TH SarabunIT๙"/>
          <w:sz w:val="32"/>
          <w:szCs w:val="32"/>
          <w:cs/>
        </w:rPr>
        <w:t>1.7) ปัญหาอุปสรรคและข้อเสนอแนะเพื่อการปรับปรุง</w:t>
      </w:r>
    </w:p>
    <w:p w:rsidR="00BE0A16" w:rsidRPr="00BE0A16" w:rsidRDefault="00AA3175" w:rsidP="008B69A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8B69AD" w:rsidRPr="00BE0A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BE0A16">
        <w:rPr>
          <w:rFonts w:ascii="TH SarabunIT๙" w:hAnsi="TH SarabunIT๙" w:cs="TH SarabunIT๙" w:hint="cs"/>
          <w:sz w:val="32"/>
          <w:szCs w:val="32"/>
          <w:cs/>
        </w:rPr>
        <w:t xml:space="preserve">บุคลากรสาธารณสุขมีน้อย  ทำให้บุคลากรแต่ละคนต้องรับผิดชอบงานยุทธศาสตร์มากกว่า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BE0A16">
        <w:rPr>
          <w:rFonts w:ascii="TH SarabunIT๙" w:hAnsi="TH SarabunIT๙" w:cs="TH SarabunIT๙" w:hint="cs"/>
          <w:sz w:val="32"/>
          <w:szCs w:val="32"/>
          <w:cs/>
        </w:rPr>
        <w:t xml:space="preserve"> เป้าประสงค์</w:t>
      </w:r>
    </w:p>
    <w:p w:rsidR="003852C8" w:rsidRPr="00BE0A16" w:rsidRDefault="00AA3175" w:rsidP="008B69A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BE0A16" w:rsidRPr="00BE0A1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512F1" w:rsidRPr="00BE0A16">
        <w:rPr>
          <w:rFonts w:ascii="TH SarabunIT๙" w:hAnsi="TH SarabunIT๙" w:cs="TH SarabunIT๙"/>
          <w:sz w:val="32"/>
          <w:szCs w:val="32"/>
          <w:cs/>
        </w:rPr>
        <w:t>การ</w:t>
      </w:r>
      <w:r w:rsidR="008B69AD" w:rsidRPr="00BE0A16">
        <w:rPr>
          <w:rFonts w:ascii="TH SarabunIT๙" w:eastAsia="Calibri" w:hAnsi="TH SarabunIT๙" w:cs="TH SarabunIT๙"/>
          <w:sz w:val="32"/>
          <w:szCs w:val="32"/>
          <w:cs/>
        </w:rPr>
        <w:t>พัฒนาทีมประเมินยุทธศาสตร์สุขภาพ</w:t>
      </w:r>
      <w:r w:rsidR="008B69AD" w:rsidRPr="00BE0A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12F1" w:rsidRPr="00BE0A16">
        <w:rPr>
          <w:rFonts w:ascii="TH SarabunIT๙" w:hAnsi="TH SarabunIT๙" w:cs="TH SarabunIT๙"/>
          <w:sz w:val="32"/>
          <w:szCs w:val="32"/>
          <w:cs/>
        </w:rPr>
        <w:t>ควรมี</w:t>
      </w:r>
      <w:r w:rsidR="008B69AD" w:rsidRPr="00BE0A16">
        <w:rPr>
          <w:rFonts w:ascii="TH SarabunIT๙" w:hAnsi="TH SarabunIT๙" w:cs="TH SarabunIT๙"/>
          <w:sz w:val="32"/>
          <w:szCs w:val="32"/>
          <w:cs/>
        </w:rPr>
        <w:t>การ</w:t>
      </w:r>
      <w:r w:rsidR="00FD6CD6" w:rsidRPr="00BE0A16">
        <w:rPr>
          <w:rFonts w:ascii="TH SarabunIT๙" w:hAnsi="TH SarabunIT๙" w:cs="TH SarabunIT๙"/>
          <w:sz w:val="32"/>
          <w:szCs w:val="32"/>
          <w:cs/>
        </w:rPr>
        <w:t>สอนวิธีการเขียนรายงาน</w:t>
      </w:r>
      <w:r w:rsidR="008B69AD" w:rsidRPr="00BE0A16">
        <w:rPr>
          <w:rFonts w:ascii="TH SarabunIT๙" w:hAnsi="TH SarabunIT๙" w:cs="TH SarabunIT๙"/>
          <w:sz w:val="32"/>
          <w:szCs w:val="32"/>
          <w:cs/>
        </w:rPr>
        <w:t>สรุปผลการประเมินเพื่อให้</w:t>
      </w:r>
      <w:r w:rsidR="008B69AD" w:rsidRPr="00BE0A16">
        <w:rPr>
          <w:rFonts w:ascii="TH SarabunIT๙" w:eastAsia="Calibri" w:hAnsi="TH SarabunIT๙" w:cs="TH SarabunIT๙"/>
          <w:sz w:val="32"/>
          <w:szCs w:val="32"/>
          <w:cs/>
        </w:rPr>
        <w:t xml:space="preserve">เกิดความเข้าใจไปในทิศทางเดียวกัน </w:t>
      </w:r>
    </w:p>
    <w:p w:rsidR="001576BF" w:rsidRDefault="001576BF" w:rsidP="00D30FFF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1576BF" w:rsidSect="00994DC0">
      <w:headerReference w:type="default" r:id="rId15"/>
      <w:pgSz w:w="11906" w:h="16838"/>
      <w:pgMar w:top="1134" w:right="851" w:bottom="567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AC2" w:rsidRDefault="00A46AC2" w:rsidP="008178A3">
      <w:pPr>
        <w:spacing w:after="0" w:line="240" w:lineRule="auto"/>
      </w:pPr>
      <w:r>
        <w:separator/>
      </w:r>
    </w:p>
  </w:endnote>
  <w:endnote w:type="continuationSeparator" w:id="0">
    <w:p w:rsidR="00A46AC2" w:rsidRDefault="00A46AC2" w:rsidP="00817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AC2" w:rsidRDefault="00A46AC2" w:rsidP="008178A3">
      <w:pPr>
        <w:spacing w:after="0" w:line="240" w:lineRule="auto"/>
      </w:pPr>
      <w:r>
        <w:separator/>
      </w:r>
    </w:p>
  </w:footnote>
  <w:footnote w:type="continuationSeparator" w:id="0">
    <w:p w:rsidR="00A46AC2" w:rsidRDefault="00A46AC2" w:rsidP="00817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461541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AA3175" w:rsidRPr="00AA3175" w:rsidRDefault="00AA3175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AA317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A317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AA317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94DC0" w:rsidRPr="00994DC0">
          <w:rPr>
            <w:rFonts w:ascii="TH SarabunPSK" w:hAnsi="TH SarabunPSK" w:cs="TH SarabunPSK"/>
            <w:noProof/>
            <w:sz w:val="32"/>
            <w:szCs w:val="32"/>
            <w:lang w:val="th-TH"/>
          </w:rPr>
          <w:t>2</w:t>
        </w:r>
        <w:r w:rsidRPr="00AA317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AA3175" w:rsidRDefault="00AA317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41A52"/>
    <w:multiLevelType w:val="hybridMultilevel"/>
    <w:tmpl w:val="C3E6DB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730711"/>
    <w:multiLevelType w:val="hybridMultilevel"/>
    <w:tmpl w:val="A2BC7CF2"/>
    <w:lvl w:ilvl="0" w:tplc="E7E861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114FF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7D40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BFE7C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61E06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BDAE6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27A0E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814D7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5F8F7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19AF012F"/>
    <w:multiLevelType w:val="hybridMultilevel"/>
    <w:tmpl w:val="60C25238"/>
    <w:lvl w:ilvl="0" w:tplc="993C12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7E4A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4CBD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226F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7E3C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66C4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9C0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5252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E2B5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EC79B2"/>
    <w:multiLevelType w:val="hybridMultilevel"/>
    <w:tmpl w:val="EE04D202"/>
    <w:lvl w:ilvl="0" w:tplc="1D70A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0423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13A5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F80D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99A5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6CCD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4F8C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0C46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20E8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1DE506C8"/>
    <w:multiLevelType w:val="hybridMultilevel"/>
    <w:tmpl w:val="9890526E"/>
    <w:lvl w:ilvl="0" w:tplc="DF4AA54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4D3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508E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242E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42A6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629D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A8B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8A5B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0A5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F15F5E"/>
    <w:multiLevelType w:val="hybridMultilevel"/>
    <w:tmpl w:val="DAC072DC"/>
    <w:lvl w:ilvl="0" w:tplc="9F367988">
      <w:start w:val="1"/>
      <w:numFmt w:val="thaiNumbers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3BE7016"/>
    <w:multiLevelType w:val="hybridMultilevel"/>
    <w:tmpl w:val="8FB6B4F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7F229B1"/>
    <w:multiLevelType w:val="hybridMultilevel"/>
    <w:tmpl w:val="23967648"/>
    <w:lvl w:ilvl="0" w:tplc="EF3A3C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E2A8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0404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F65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6CF1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8844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6C2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0A8B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D814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7B0A4F"/>
    <w:multiLevelType w:val="hybridMultilevel"/>
    <w:tmpl w:val="74E296EA"/>
    <w:lvl w:ilvl="0" w:tplc="73223B3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632E4"/>
    <w:multiLevelType w:val="hybridMultilevel"/>
    <w:tmpl w:val="20A8180C"/>
    <w:lvl w:ilvl="0" w:tplc="F7C4DF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2AE7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85B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C3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AC4F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FEB9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D47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305C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5097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1A380E"/>
    <w:multiLevelType w:val="hybridMultilevel"/>
    <w:tmpl w:val="4CAA96C8"/>
    <w:lvl w:ilvl="0" w:tplc="1860790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6E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42D5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82A2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6683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A0EF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F0BD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58CA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9096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3F3955"/>
    <w:multiLevelType w:val="hybridMultilevel"/>
    <w:tmpl w:val="C61A6E36"/>
    <w:lvl w:ilvl="0" w:tplc="5A247D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8C5EA3"/>
    <w:multiLevelType w:val="hybridMultilevel"/>
    <w:tmpl w:val="D3923B40"/>
    <w:lvl w:ilvl="0" w:tplc="53F69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9ADF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22FE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FEF6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D69B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DAE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A69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FCFB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E4FD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38364C"/>
    <w:multiLevelType w:val="hybridMultilevel"/>
    <w:tmpl w:val="9B3CF83C"/>
    <w:lvl w:ilvl="0" w:tplc="CE3A402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AACB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DE14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EED8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027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325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2CAC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AE87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F8F5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DC35AA"/>
    <w:multiLevelType w:val="hybridMultilevel"/>
    <w:tmpl w:val="9FB2F67C"/>
    <w:lvl w:ilvl="0" w:tplc="B858A07E">
      <w:start w:val="1"/>
      <w:numFmt w:val="decimal"/>
      <w:lvlText w:val="%1."/>
      <w:lvlJc w:val="left"/>
      <w:pPr>
        <w:ind w:left="1920" w:hanging="1080"/>
      </w:pPr>
      <w:rPr>
        <w:rFonts w:ascii="TH SarabunPSK" w:hAnsi="TH SarabunPSK" w:cs="TH SarabunPSK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33E643E0"/>
    <w:multiLevelType w:val="hybridMultilevel"/>
    <w:tmpl w:val="71EE10C2"/>
    <w:lvl w:ilvl="0" w:tplc="284087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5BC6C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73A4A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82A5A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C08CE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15868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B940A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2B008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92A29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34BF3A33"/>
    <w:multiLevelType w:val="hybridMultilevel"/>
    <w:tmpl w:val="E8B88C36"/>
    <w:lvl w:ilvl="0" w:tplc="FD22B3A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E61295"/>
    <w:multiLevelType w:val="hybridMultilevel"/>
    <w:tmpl w:val="FCAE53FC"/>
    <w:lvl w:ilvl="0" w:tplc="AE9C3A0A">
      <w:start w:val="3"/>
      <w:numFmt w:val="bullet"/>
      <w:lvlText w:val="-"/>
      <w:lvlJc w:val="left"/>
      <w:pPr>
        <w:ind w:left="644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3AF45837"/>
    <w:multiLevelType w:val="hybridMultilevel"/>
    <w:tmpl w:val="C91271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3054D3"/>
    <w:multiLevelType w:val="hybridMultilevel"/>
    <w:tmpl w:val="5CEE794E"/>
    <w:lvl w:ilvl="0" w:tplc="A8368A8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A71F3"/>
    <w:multiLevelType w:val="hybridMultilevel"/>
    <w:tmpl w:val="73BECF02"/>
    <w:lvl w:ilvl="0" w:tplc="14C8B24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B4CE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527E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7227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7A5A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8CF1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9066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9C69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3E25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FE54C5"/>
    <w:multiLevelType w:val="hybridMultilevel"/>
    <w:tmpl w:val="925E91FA"/>
    <w:lvl w:ilvl="0" w:tplc="881C10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BACA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6C94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9426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7EA3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6C00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472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4EA0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2610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326EA5"/>
    <w:multiLevelType w:val="hybridMultilevel"/>
    <w:tmpl w:val="5CEE794E"/>
    <w:lvl w:ilvl="0" w:tplc="A8368A8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9A3DFA"/>
    <w:multiLevelType w:val="hybridMultilevel"/>
    <w:tmpl w:val="3AD8DB58"/>
    <w:lvl w:ilvl="0" w:tplc="BB74F6B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7D8788F"/>
    <w:multiLevelType w:val="hybridMultilevel"/>
    <w:tmpl w:val="B40CB9E6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48135368"/>
    <w:multiLevelType w:val="hybridMultilevel"/>
    <w:tmpl w:val="176A9A5C"/>
    <w:lvl w:ilvl="0" w:tplc="E1807ABC">
      <w:start w:val="1"/>
      <w:numFmt w:val="thaiNumbers"/>
      <w:lvlText w:val="%1."/>
      <w:lvlJc w:val="left"/>
      <w:pPr>
        <w:ind w:left="720" w:hanging="360"/>
      </w:pPr>
      <w:rPr>
        <w:rFonts w:eastAsia="Calibri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5D03E5"/>
    <w:multiLevelType w:val="hybridMultilevel"/>
    <w:tmpl w:val="F60CB626"/>
    <w:lvl w:ilvl="0" w:tplc="5F88698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A724948"/>
    <w:multiLevelType w:val="hybridMultilevel"/>
    <w:tmpl w:val="74E296EA"/>
    <w:lvl w:ilvl="0" w:tplc="73223B3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5A507D"/>
    <w:multiLevelType w:val="hybridMultilevel"/>
    <w:tmpl w:val="08D2A144"/>
    <w:lvl w:ilvl="0" w:tplc="59B8610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1687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E6C0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B63B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2C66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9492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8004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B84C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1A55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1740DD7"/>
    <w:multiLevelType w:val="hybridMultilevel"/>
    <w:tmpl w:val="5CEE794E"/>
    <w:lvl w:ilvl="0" w:tplc="A8368A8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674048"/>
    <w:multiLevelType w:val="hybridMultilevel"/>
    <w:tmpl w:val="79ECC3D8"/>
    <w:lvl w:ilvl="0" w:tplc="B8E2639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FC44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767B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A8E5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762D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927E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E200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42D7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AA1E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EC2690"/>
    <w:multiLevelType w:val="hybridMultilevel"/>
    <w:tmpl w:val="5A2EF800"/>
    <w:lvl w:ilvl="0" w:tplc="BBD6A76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96ED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6EF8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A842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C47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9CE5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CC05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AC93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2619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42218F"/>
    <w:multiLevelType w:val="hybridMultilevel"/>
    <w:tmpl w:val="74E296EA"/>
    <w:lvl w:ilvl="0" w:tplc="73223B3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A44013"/>
    <w:multiLevelType w:val="hybridMultilevel"/>
    <w:tmpl w:val="74E296EA"/>
    <w:lvl w:ilvl="0" w:tplc="73223B3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4C3B9B"/>
    <w:multiLevelType w:val="hybridMultilevel"/>
    <w:tmpl w:val="74E296EA"/>
    <w:lvl w:ilvl="0" w:tplc="73223B3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6279E8"/>
    <w:multiLevelType w:val="hybridMultilevel"/>
    <w:tmpl w:val="55588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6C7C87"/>
    <w:multiLevelType w:val="hybridMultilevel"/>
    <w:tmpl w:val="1CC65F2C"/>
    <w:lvl w:ilvl="0" w:tplc="75ACBEF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8069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646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6EBE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43A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E407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783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7690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58A4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BF51B2"/>
    <w:multiLevelType w:val="hybridMultilevel"/>
    <w:tmpl w:val="C3041574"/>
    <w:lvl w:ilvl="0" w:tplc="698EF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106B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044D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C8C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B034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649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D2AA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B6AF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F026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1B1D03"/>
    <w:multiLevelType w:val="multilevel"/>
    <w:tmpl w:val="5C1879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39">
    <w:nsid w:val="6F4B67CA"/>
    <w:multiLevelType w:val="hybridMultilevel"/>
    <w:tmpl w:val="49AEEF3A"/>
    <w:lvl w:ilvl="0" w:tplc="C574901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39427F"/>
    <w:multiLevelType w:val="hybridMultilevel"/>
    <w:tmpl w:val="5D9697C0"/>
    <w:lvl w:ilvl="0" w:tplc="44469AA0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E20714"/>
    <w:multiLevelType w:val="hybridMultilevel"/>
    <w:tmpl w:val="88D6EE80"/>
    <w:lvl w:ilvl="0" w:tplc="66E25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90C39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3685B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BCE2F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4AAFE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A5E6B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63CE4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D7602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13432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2">
    <w:nsid w:val="7556423C"/>
    <w:multiLevelType w:val="hybridMultilevel"/>
    <w:tmpl w:val="6C081058"/>
    <w:lvl w:ilvl="0" w:tplc="4E0A320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1894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ECCE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A218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D4E4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5C7F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5283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B82E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A48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D82248"/>
    <w:multiLevelType w:val="hybridMultilevel"/>
    <w:tmpl w:val="483A5DCC"/>
    <w:lvl w:ilvl="0" w:tplc="0CD6D6DC">
      <w:start w:val="5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D41CC1"/>
    <w:multiLevelType w:val="hybridMultilevel"/>
    <w:tmpl w:val="D24A150A"/>
    <w:lvl w:ilvl="0" w:tplc="2238327A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DA6921"/>
    <w:multiLevelType w:val="hybridMultilevel"/>
    <w:tmpl w:val="C4625E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423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13A5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F80D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99A5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6CCD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4F8C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0C46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20E8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38"/>
  </w:num>
  <w:num w:numId="2">
    <w:abstractNumId w:val="11"/>
  </w:num>
  <w:num w:numId="3">
    <w:abstractNumId w:val="18"/>
  </w:num>
  <w:num w:numId="4">
    <w:abstractNumId w:val="13"/>
  </w:num>
  <w:num w:numId="5">
    <w:abstractNumId w:val="12"/>
  </w:num>
  <w:num w:numId="6">
    <w:abstractNumId w:val="3"/>
  </w:num>
  <w:num w:numId="7">
    <w:abstractNumId w:val="45"/>
  </w:num>
  <w:num w:numId="8">
    <w:abstractNumId w:val="21"/>
  </w:num>
  <w:num w:numId="9">
    <w:abstractNumId w:val="25"/>
  </w:num>
  <w:num w:numId="10">
    <w:abstractNumId w:val="27"/>
  </w:num>
  <w:num w:numId="11">
    <w:abstractNumId w:val="35"/>
  </w:num>
  <w:num w:numId="12">
    <w:abstractNumId w:val="28"/>
  </w:num>
  <w:num w:numId="13">
    <w:abstractNumId w:val="31"/>
  </w:num>
  <w:num w:numId="14">
    <w:abstractNumId w:val="42"/>
  </w:num>
  <w:num w:numId="15">
    <w:abstractNumId w:val="20"/>
  </w:num>
  <w:num w:numId="16">
    <w:abstractNumId w:val="9"/>
  </w:num>
  <w:num w:numId="17">
    <w:abstractNumId w:val="2"/>
  </w:num>
  <w:num w:numId="18">
    <w:abstractNumId w:val="6"/>
  </w:num>
  <w:num w:numId="19">
    <w:abstractNumId w:val="14"/>
  </w:num>
  <w:num w:numId="20">
    <w:abstractNumId w:val="24"/>
  </w:num>
  <w:num w:numId="21">
    <w:abstractNumId w:val="26"/>
  </w:num>
  <w:num w:numId="22">
    <w:abstractNumId w:val="37"/>
  </w:num>
  <w:num w:numId="23">
    <w:abstractNumId w:val="19"/>
  </w:num>
  <w:num w:numId="24">
    <w:abstractNumId w:val="1"/>
  </w:num>
  <w:num w:numId="25">
    <w:abstractNumId w:val="29"/>
  </w:num>
  <w:num w:numId="26">
    <w:abstractNumId w:val="15"/>
  </w:num>
  <w:num w:numId="27">
    <w:abstractNumId w:val="22"/>
  </w:num>
  <w:num w:numId="28">
    <w:abstractNumId w:val="41"/>
  </w:num>
  <w:num w:numId="29">
    <w:abstractNumId w:val="7"/>
  </w:num>
  <w:num w:numId="30">
    <w:abstractNumId w:val="10"/>
  </w:num>
  <w:num w:numId="31">
    <w:abstractNumId w:val="32"/>
  </w:num>
  <w:num w:numId="32">
    <w:abstractNumId w:val="36"/>
  </w:num>
  <w:num w:numId="33">
    <w:abstractNumId w:val="34"/>
  </w:num>
  <w:num w:numId="34">
    <w:abstractNumId w:val="30"/>
  </w:num>
  <w:num w:numId="35">
    <w:abstractNumId w:val="33"/>
  </w:num>
  <w:num w:numId="36">
    <w:abstractNumId w:val="4"/>
  </w:num>
  <w:num w:numId="37">
    <w:abstractNumId w:val="8"/>
  </w:num>
  <w:num w:numId="38">
    <w:abstractNumId w:val="17"/>
  </w:num>
  <w:num w:numId="39">
    <w:abstractNumId w:val="44"/>
  </w:num>
  <w:num w:numId="40">
    <w:abstractNumId w:val="43"/>
  </w:num>
  <w:num w:numId="41">
    <w:abstractNumId w:val="23"/>
  </w:num>
  <w:num w:numId="42">
    <w:abstractNumId w:val="5"/>
  </w:num>
  <w:num w:numId="43">
    <w:abstractNumId w:val="39"/>
  </w:num>
  <w:num w:numId="44">
    <w:abstractNumId w:val="16"/>
  </w:num>
  <w:num w:numId="45">
    <w:abstractNumId w:val="40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3597F"/>
    <w:rsid w:val="0001476D"/>
    <w:rsid w:val="00022DD5"/>
    <w:rsid w:val="000230D2"/>
    <w:rsid w:val="000279B6"/>
    <w:rsid w:val="00042D4B"/>
    <w:rsid w:val="00047771"/>
    <w:rsid w:val="000800FB"/>
    <w:rsid w:val="0008463B"/>
    <w:rsid w:val="0009672E"/>
    <w:rsid w:val="000A4F44"/>
    <w:rsid w:val="000A5ADE"/>
    <w:rsid w:val="000A6354"/>
    <w:rsid w:val="000B2968"/>
    <w:rsid w:val="000D0729"/>
    <w:rsid w:val="000D2AEA"/>
    <w:rsid w:val="00102B85"/>
    <w:rsid w:val="00103418"/>
    <w:rsid w:val="001171DB"/>
    <w:rsid w:val="00117CEB"/>
    <w:rsid w:val="00120B0F"/>
    <w:rsid w:val="0012693D"/>
    <w:rsid w:val="001272D0"/>
    <w:rsid w:val="00127CC2"/>
    <w:rsid w:val="001360CF"/>
    <w:rsid w:val="0015581D"/>
    <w:rsid w:val="001576BF"/>
    <w:rsid w:val="00170717"/>
    <w:rsid w:val="00173CE7"/>
    <w:rsid w:val="001759D0"/>
    <w:rsid w:val="001A08DE"/>
    <w:rsid w:val="001A79B9"/>
    <w:rsid w:val="001C086A"/>
    <w:rsid w:val="001C3B87"/>
    <w:rsid w:val="001D056B"/>
    <w:rsid w:val="00220C39"/>
    <w:rsid w:val="00222ADF"/>
    <w:rsid w:val="00235010"/>
    <w:rsid w:val="002438FD"/>
    <w:rsid w:val="0024582E"/>
    <w:rsid w:val="002518E2"/>
    <w:rsid w:val="0026753C"/>
    <w:rsid w:val="002762E4"/>
    <w:rsid w:val="00277798"/>
    <w:rsid w:val="002808DA"/>
    <w:rsid w:val="00283CDD"/>
    <w:rsid w:val="0028703E"/>
    <w:rsid w:val="00292DD3"/>
    <w:rsid w:val="002961C5"/>
    <w:rsid w:val="00297686"/>
    <w:rsid w:val="002A1426"/>
    <w:rsid w:val="002A2015"/>
    <w:rsid w:val="002A7F69"/>
    <w:rsid w:val="002B34C7"/>
    <w:rsid w:val="002B45BF"/>
    <w:rsid w:val="002B60CA"/>
    <w:rsid w:val="002B7119"/>
    <w:rsid w:val="002C785E"/>
    <w:rsid w:val="002D0B57"/>
    <w:rsid w:val="002F066C"/>
    <w:rsid w:val="002F7D8F"/>
    <w:rsid w:val="003008BB"/>
    <w:rsid w:val="00306216"/>
    <w:rsid w:val="00307381"/>
    <w:rsid w:val="00313096"/>
    <w:rsid w:val="00314AEE"/>
    <w:rsid w:val="00315A61"/>
    <w:rsid w:val="0031704C"/>
    <w:rsid w:val="0035449C"/>
    <w:rsid w:val="003646E9"/>
    <w:rsid w:val="0036527C"/>
    <w:rsid w:val="00365997"/>
    <w:rsid w:val="003733F8"/>
    <w:rsid w:val="0037563D"/>
    <w:rsid w:val="0038273C"/>
    <w:rsid w:val="003852C8"/>
    <w:rsid w:val="00387008"/>
    <w:rsid w:val="00387576"/>
    <w:rsid w:val="00390C67"/>
    <w:rsid w:val="003921E7"/>
    <w:rsid w:val="003969EE"/>
    <w:rsid w:val="003A07DC"/>
    <w:rsid w:val="003A0BB0"/>
    <w:rsid w:val="003A71C8"/>
    <w:rsid w:val="003B003D"/>
    <w:rsid w:val="003B212E"/>
    <w:rsid w:val="003E1213"/>
    <w:rsid w:val="00401A44"/>
    <w:rsid w:val="004170E3"/>
    <w:rsid w:val="004209F8"/>
    <w:rsid w:val="00433844"/>
    <w:rsid w:val="0043742B"/>
    <w:rsid w:val="00441A53"/>
    <w:rsid w:val="004644A2"/>
    <w:rsid w:val="00474363"/>
    <w:rsid w:val="00477D89"/>
    <w:rsid w:val="00480144"/>
    <w:rsid w:val="0048106E"/>
    <w:rsid w:val="00481121"/>
    <w:rsid w:val="00481F69"/>
    <w:rsid w:val="00482358"/>
    <w:rsid w:val="00482BFE"/>
    <w:rsid w:val="0049324C"/>
    <w:rsid w:val="0049421A"/>
    <w:rsid w:val="004A6A14"/>
    <w:rsid w:val="004B1A9B"/>
    <w:rsid w:val="004B3359"/>
    <w:rsid w:val="004C6F2B"/>
    <w:rsid w:val="004D58FE"/>
    <w:rsid w:val="004E2A13"/>
    <w:rsid w:val="004E5FC4"/>
    <w:rsid w:val="004F1614"/>
    <w:rsid w:val="004F7C3D"/>
    <w:rsid w:val="00502323"/>
    <w:rsid w:val="00506984"/>
    <w:rsid w:val="00520A68"/>
    <w:rsid w:val="00534BFE"/>
    <w:rsid w:val="00556A4B"/>
    <w:rsid w:val="00565528"/>
    <w:rsid w:val="00570265"/>
    <w:rsid w:val="005714A1"/>
    <w:rsid w:val="00580AB3"/>
    <w:rsid w:val="00581F01"/>
    <w:rsid w:val="00583051"/>
    <w:rsid w:val="00586E40"/>
    <w:rsid w:val="00587B23"/>
    <w:rsid w:val="00594DEA"/>
    <w:rsid w:val="005A0441"/>
    <w:rsid w:val="005B51CE"/>
    <w:rsid w:val="005C4371"/>
    <w:rsid w:val="005C4E6D"/>
    <w:rsid w:val="005D46DE"/>
    <w:rsid w:val="005D4A82"/>
    <w:rsid w:val="005F3266"/>
    <w:rsid w:val="005F7F68"/>
    <w:rsid w:val="00605A04"/>
    <w:rsid w:val="00622262"/>
    <w:rsid w:val="006223E6"/>
    <w:rsid w:val="0062374D"/>
    <w:rsid w:val="00635FE9"/>
    <w:rsid w:val="006546A8"/>
    <w:rsid w:val="006568ED"/>
    <w:rsid w:val="0066206B"/>
    <w:rsid w:val="006639F4"/>
    <w:rsid w:val="00665D8B"/>
    <w:rsid w:val="00666EEE"/>
    <w:rsid w:val="006709DD"/>
    <w:rsid w:val="00680D43"/>
    <w:rsid w:val="00682835"/>
    <w:rsid w:val="00686E35"/>
    <w:rsid w:val="00692BE9"/>
    <w:rsid w:val="006A45F8"/>
    <w:rsid w:val="006A5552"/>
    <w:rsid w:val="006A75D6"/>
    <w:rsid w:val="006B5823"/>
    <w:rsid w:val="006C1977"/>
    <w:rsid w:val="006D5258"/>
    <w:rsid w:val="006F6105"/>
    <w:rsid w:val="006F755F"/>
    <w:rsid w:val="007105B6"/>
    <w:rsid w:val="007128A5"/>
    <w:rsid w:val="00723753"/>
    <w:rsid w:val="007269C2"/>
    <w:rsid w:val="00735D1B"/>
    <w:rsid w:val="007541DB"/>
    <w:rsid w:val="007605EE"/>
    <w:rsid w:val="00760B8C"/>
    <w:rsid w:val="00771534"/>
    <w:rsid w:val="00771F8E"/>
    <w:rsid w:val="00784A32"/>
    <w:rsid w:val="00784DCB"/>
    <w:rsid w:val="0079037E"/>
    <w:rsid w:val="00790B55"/>
    <w:rsid w:val="0079159D"/>
    <w:rsid w:val="007A60B7"/>
    <w:rsid w:val="007C00D8"/>
    <w:rsid w:val="007D0314"/>
    <w:rsid w:val="007E3675"/>
    <w:rsid w:val="007E67EB"/>
    <w:rsid w:val="007F0739"/>
    <w:rsid w:val="007F798F"/>
    <w:rsid w:val="0080028A"/>
    <w:rsid w:val="00805947"/>
    <w:rsid w:val="0081025C"/>
    <w:rsid w:val="008128BB"/>
    <w:rsid w:val="008132C4"/>
    <w:rsid w:val="0081347C"/>
    <w:rsid w:val="008178A3"/>
    <w:rsid w:val="00820916"/>
    <w:rsid w:val="00827663"/>
    <w:rsid w:val="00842FDE"/>
    <w:rsid w:val="00850815"/>
    <w:rsid w:val="00861C2D"/>
    <w:rsid w:val="0088192E"/>
    <w:rsid w:val="008A29AA"/>
    <w:rsid w:val="008B69AD"/>
    <w:rsid w:val="008B723B"/>
    <w:rsid w:val="008B784D"/>
    <w:rsid w:val="008C720A"/>
    <w:rsid w:val="008F080A"/>
    <w:rsid w:val="00916766"/>
    <w:rsid w:val="00944CA6"/>
    <w:rsid w:val="0096027E"/>
    <w:rsid w:val="00961D89"/>
    <w:rsid w:val="0096665A"/>
    <w:rsid w:val="009667FD"/>
    <w:rsid w:val="00985B67"/>
    <w:rsid w:val="009911B0"/>
    <w:rsid w:val="00991430"/>
    <w:rsid w:val="00991BFE"/>
    <w:rsid w:val="00994DC0"/>
    <w:rsid w:val="00997550"/>
    <w:rsid w:val="009A458E"/>
    <w:rsid w:val="009D017A"/>
    <w:rsid w:val="00A066BA"/>
    <w:rsid w:val="00A0770D"/>
    <w:rsid w:val="00A14029"/>
    <w:rsid w:val="00A211C8"/>
    <w:rsid w:val="00A32211"/>
    <w:rsid w:val="00A41B5A"/>
    <w:rsid w:val="00A447A1"/>
    <w:rsid w:val="00A46AC2"/>
    <w:rsid w:val="00A662D0"/>
    <w:rsid w:val="00A70CCD"/>
    <w:rsid w:val="00A71648"/>
    <w:rsid w:val="00A8509D"/>
    <w:rsid w:val="00AA2245"/>
    <w:rsid w:val="00AA3175"/>
    <w:rsid w:val="00AB5348"/>
    <w:rsid w:val="00AB569A"/>
    <w:rsid w:val="00AB6C8C"/>
    <w:rsid w:val="00AD7244"/>
    <w:rsid w:val="00AE4E22"/>
    <w:rsid w:val="00AE4E6B"/>
    <w:rsid w:val="00AF03FD"/>
    <w:rsid w:val="00AF1D7C"/>
    <w:rsid w:val="00AF4EA6"/>
    <w:rsid w:val="00B1248A"/>
    <w:rsid w:val="00B17271"/>
    <w:rsid w:val="00B26237"/>
    <w:rsid w:val="00B32503"/>
    <w:rsid w:val="00B51F41"/>
    <w:rsid w:val="00B60AEB"/>
    <w:rsid w:val="00B60F82"/>
    <w:rsid w:val="00B73D47"/>
    <w:rsid w:val="00B94BCD"/>
    <w:rsid w:val="00BA65BD"/>
    <w:rsid w:val="00BA6D2C"/>
    <w:rsid w:val="00BA7903"/>
    <w:rsid w:val="00BD0A1B"/>
    <w:rsid w:val="00BD20A6"/>
    <w:rsid w:val="00BE0A16"/>
    <w:rsid w:val="00BE0D33"/>
    <w:rsid w:val="00BF2EAC"/>
    <w:rsid w:val="00BF449F"/>
    <w:rsid w:val="00BF4FB4"/>
    <w:rsid w:val="00BF5630"/>
    <w:rsid w:val="00C0681B"/>
    <w:rsid w:val="00C11E05"/>
    <w:rsid w:val="00C16355"/>
    <w:rsid w:val="00C17C20"/>
    <w:rsid w:val="00C25B95"/>
    <w:rsid w:val="00C30BD9"/>
    <w:rsid w:val="00C337F6"/>
    <w:rsid w:val="00C3597F"/>
    <w:rsid w:val="00C371D6"/>
    <w:rsid w:val="00C42B88"/>
    <w:rsid w:val="00C5620B"/>
    <w:rsid w:val="00C57003"/>
    <w:rsid w:val="00C84E91"/>
    <w:rsid w:val="00CA10D3"/>
    <w:rsid w:val="00CB387B"/>
    <w:rsid w:val="00CB4D1F"/>
    <w:rsid w:val="00CB6B7B"/>
    <w:rsid w:val="00CE115F"/>
    <w:rsid w:val="00CE5D81"/>
    <w:rsid w:val="00CF27BE"/>
    <w:rsid w:val="00CF4E76"/>
    <w:rsid w:val="00CF7247"/>
    <w:rsid w:val="00D1123D"/>
    <w:rsid w:val="00D1453B"/>
    <w:rsid w:val="00D24309"/>
    <w:rsid w:val="00D30FFF"/>
    <w:rsid w:val="00D31338"/>
    <w:rsid w:val="00D31FFC"/>
    <w:rsid w:val="00D37296"/>
    <w:rsid w:val="00D57E1A"/>
    <w:rsid w:val="00D6270E"/>
    <w:rsid w:val="00D73001"/>
    <w:rsid w:val="00D74049"/>
    <w:rsid w:val="00D836AE"/>
    <w:rsid w:val="00D874F4"/>
    <w:rsid w:val="00D919D4"/>
    <w:rsid w:val="00DA3CC5"/>
    <w:rsid w:val="00DA79FA"/>
    <w:rsid w:val="00DC2CB4"/>
    <w:rsid w:val="00DC46DF"/>
    <w:rsid w:val="00DC5CAA"/>
    <w:rsid w:val="00DE1E2A"/>
    <w:rsid w:val="00E2522E"/>
    <w:rsid w:val="00E30450"/>
    <w:rsid w:val="00E305DC"/>
    <w:rsid w:val="00E37211"/>
    <w:rsid w:val="00E445EC"/>
    <w:rsid w:val="00E44DD7"/>
    <w:rsid w:val="00E46778"/>
    <w:rsid w:val="00E512F1"/>
    <w:rsid w:val="00E528AE"/>
    <w:rsid w:val="00E63053"/>
    <w:rsid w:val="00E72C41"/>
    <w:rsid w:val="00E92FB4"/>
    <w:rsid w:val="00E960DA"/>
    <w:rsid w:val="00E975EE"/>
    <w:rsid w:val="00EB25C4"/>
    <w:rsid w:val="00EB41A8"/>
    <w:rsid w:val="00EC27C2"/>
    <w:rsid w:val="00EE4B9B"/>
    <w:rsid w:val="00EE5ED0"/>
    <w:rsid w:val="00EF217C"/>
    <w:rsid w:val="00EF5C07"/>
    <w:rsid w:val="00EF7435"/>
    <w:rsid w:val="00F0092F"/>
    <w:rsid w:val="00F04ED7"/>
    <w:rsid w:val="00F249E6"/>
    <w:rsid w:val="00F274E3"/>
    <w:rsid w:val="00F34CCA"/>
    <w:rsid w:val="00F5279A"/>
    <w:rsid w:val="00F551B6"/>
    <w:rsid w:val="00F706D5"/>
    <w:rsid w:val="00F706E3"/>
    <w:rsid w:val="00F8136C"/>
    <w:rsid w:val="00F918B2"/>
    <w:rsid w:val="00F957EA"/>
    <w:rsid w:val="00FC1FD1"/>
    <w:rsid w:val="00FC264A"/>
    <w:rsid w:val="00FC5838"/>
    <w:rsid w:val="00FC5944"/>
    <w:rsid w:val="00FD29C2"/>
    <w:rsid w:val="00FD6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9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3597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35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3597F"/>
  </w:style>
  <w:style w:type="paragraph" w:styleId="a7">
    <w:name w:val="footer"/>
    <w:basedOn w:val="a"/>
    <w:link w:val="a8"/>
    <w:uiPriority w:val="99"/>
    <w:unhideWhenUsed/>
    <w:rsid w:val="00C35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3597F"/>
  </w:style>
  <w:style w:type="paragraph" w:styleId="a9">
    <w:name w:val="Balloon Text"/>
    <w:basedOn w:val="a"/>
    <w:link w:val="aa"/>
    <w:uiPriority w:val="99"/>
    <w:semiHidden/>
    <w:unhideWhenUsed/>
    <w:rsid w:val="00C359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3597F"/>
    <w:rPr>
      <w:rFonts w:ascii="Tahoma" w:hAnsi="Tahoma" w:cs="Angsana New"/>
      <w:sz w:val="16"/>
      <w:szCs w:val="20"/>
    </w:rPr>
  </w:style>
  <w:style w:type="paragraph" w:styleId="ab">
    <w:name w:val="No Spacing"/>
    <w:link w:val="ac"/>
    <w:uiPriority w:val="1"/>
    <w:qFormat/>
    <w:rsid w:val="002438FD"/>
    <w:pPr>
      <w:spacing w:after="0" w:line="240" w:lineRule="auto"/>
    </w:pPr>
    <w:rPr>
      <w:rFonts w:ascii="Calibri" w:eastAsia="Times New Roman" w:hAnsi="Calibri" w:cs="Cordia New"/>
    </w:rPr>
  </w:style>
  <w:style w:type="paragraph" w:styleId="2">
    <w:name w:val="Body Text Indent 2"/>
    <w:basedOn w:val="a"/>
    <w:link w:val="20"/>
    <w:rsid w:val="002438FD"/>
    <w:pPr>
      <w:spacing w:after="0" w:line="240" w:lineRule="auto"/>
      <w:ind w:firstLine="720"/>
      <w:jc w:val="thaiDistribute"/>
    </w:pPr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การเยื้องเนื้อความ 2 อักขระ"/>
    <w:basedOn w:val="a0"/>
    <w:link w:val="2"/>
    <w:rsid w:val="002438FD"/>
    <w:rPr>
      <w:rFonts w:ascii="Cordia New" w:eastAsia="Cordia New" w:hAnsi="Cordia New" w:cs="Angsana New"/>
      <w:sz w:val="32"/>
      <w:szCs w:val="32"/>
    </w:rPr>
  </w:style>
  <w:style w:type="paragraph" w:customStyle="1" w:styleId="Default">
    <w:name w:val="Default"/>
    <w:rsid w:val="002438FD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customStyle="1" w:styleId="ac">
    <w:name w:val="ไม่มีการเว้นระยะห่าง อักขระ"/>
    <w:link w:val="ab"/>
    <w:uiPriority w:val="1"/>
    <w:rsid w:val="002438FD"/>
    <w:rPr>
      <w:rFonts w:ascii="Calibri" w:eastAsia="Times New Roman" w:hAnsi="Calibri" w:cs="Cordia New"/>
    </w:rPr>
  </w:style>
  <w:style w:type="paragraph" w:styleId="ad">
    <w:name w:val="Normal (Web)"/>
    <w:basedOn w:val="a"/>
    <w:uiPriority w:val="99"/>
    <w:unhideWhenUsed/>
    <w:rsid w:val="004F161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3030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9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06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324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18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74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7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9299">
          <w:marLeft w:val="85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281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852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1133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6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223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8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240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102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37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56456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197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7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2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8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4482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6306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________Microsoft_PowerPoint2.sld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________Microsoft_PowerPoint1.sl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________Microsoft_PowerPoint3.sldx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75745-5EAF-4C04-9FA7-ABA5CE22A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1299</TotalTime>
  <Pages>3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</dc:creator>
  <cp:lastModifiedBy>KKD Windows 7 V.3</cp:lastModifiedBy>
  <cp:revision>79</cp:revision>
  <cp:lastPrinted>2017-04-24T23:40:00Z</cp:lastPrinted>
  <dcterms:created xsi:type="dcterms:W3CDTF">2017-04-22T04:04:00Z</dcterms:created>
  <dcterms:modified xsi:type="dcterms:W3CDTF">2017-04-24T23:40:00Z</dcterms:modified>
</cp:coreProperties>
</file>