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08D" w:rsidRPr="0043580A" w:rsidRDefault="0045708D" w:rsidP="0045708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43580A">
        <w:rPr>
          <w:rFonts w:ascii="TH SarabunIT๙" w:hAnsi="TH SarabunIT๙" w:cs="TH SarabunIT๙"/>
          <w:b/>
          <w:bCs/>
          <w:sz w:val="36"/>
          <w:szCs w:val="36"/>
          <w:cs/>
        </w:rPr>
        <w:t>แบบประเมินผลเชิงยุทธศาสตร์ ปีงบประมาณ 25</w:t>
      </w:r>
      <w:r w:rsidRPr="0043580A">
        <w:rPr>
          <w:rFonts w:ascii="TH SarabunIT๙" w:hAnsi="TH SarabunIT๙" w:cs="TH SarabunIT๙"/>
          <w:b/>
          <w:bCs/>
          <w:sz w:val="36"/>
          <w:szCs w:val="36"/>
        </w:rPr>
        <w:t>60</w:t>
      </w:r>
    </w:p>
    <w:p w:rsidR="0043580A" w:rsidRDefault="0045708D" w:rsidP="00841DAA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48"/>
          <w:szCs w:val="48"/>
        </w:rPr>
      </w:pPr>
      <w:r w:rsidRPr="0043580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เป้าประสงค์ที่ </w:t>
      </w:r>
      <w:r w:rsidR="0043580A" w:rsidRPr="0043580A">
        <w:rPr>
          <w:rFonts w:ascii="TH SarabunIT๙" w:hAnsi="TH SarabunIT๙" w:cs="TH SarabunIT๙"/>
          <w:b/>
          <w:bCs/>
          <w:sz w:val="36"/>
          <w:szCs w:val="36"/>
        </w:rPr>
        <w:t>1</w:t>
      </w:r>
      <w:r w:rsidRPr="0043580A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43580A" w:rsidRPr="0043580A">
        <w:rPr>
          <w:rFonts w:ascii="TH SarabunIT๙" w:hAnsi="TH SarabunIT๙" w:cs="TH SarabunIT๙"/>
          <w:b/>
          <w:bCs/>
          <w:sz w:val="36"/>
          <w:szCs w:val="36"/>
          <w:cs/>
        </w:rPr>
        <w:t>ประชาชนชาวกาฬสินธุ์ได้รับการส่งเสริมสุขภาพทุกกลุ่มวัยลดโรคและภัยสุขภาพ</w:t>
      </w:r>
    </w:p>
    <w:p w:rsidR="003472D8" w:rsidRDefault="003472D8" w:rsidP="00EA345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472D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ตัวชี้วัดที่ </w:t>
      </w:r>
      <w:r w:rsidR="00EA3456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Pr="003472D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ร้อยละ</w:t>
      </w:r>
      <w:r w:rsidR="00EA3456">
        <w:rPr>
          <w:rFonts w:ascii="TH SarabunIT๙" w:hAnsi="TH SarabunIT๙" w:cs="TH SarabunIT๙" w:hint="cs"/>
          <w:b/>
          <w:bCs/>
          <w:sz w:val="36"/>
          <w:szCs w:val="36"/>
          <w:cs/>
        </w:rPr>
        <w:t>เฉลี่ยถ่วงน้ำหนักในการลดโรคที่เป็นปัญหาสำคัญ</w:t>
      </w:r>
    </w:p>
    <w:p w:rsidR="003472D8" w:rsidRPr="003472D8" w:rsidRDefault="003472D8" w:rsidP="003472D8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5708D" w:rsidRPr="003E2B90" w:rsidRDefault="00006AF9" w:rsidP="0043580A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ชื่อหน่วยงานรับการประเมิน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สสอ.กมลาไสย 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5708D" w:rsidRPr="003E2B90">
        <w:rPr>
          <w:rFonts w:ascii="TH SarabunIT๙" w:hAnsi="TH SarabunIT๙" w:cs="TH SarabunIT๙"/>
          <w:sz w:val="32"/>
          <w:szCs w:val="32"/>
          <w:cs/>
        </w:rPr>
        <w:t>อำ</w:t>
      </w:r>
      <w:r w:rsidR="0045708D">
        <w:rPr>
          <w:rFonts w:ascii="TH SarabunIT๙" w:hAnsi="TH SarabunIT๙" w:cs="TH SarabunIT๙"/>
          <w:sz w:val="32"/>
          <w:szCs w:val="32"/>
          <w:cs/>
        </w:rPr>
        <w:t>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กมลาไสย </w:t>
      </w:r>
      <w:r w:rsidR="0045708D">
        <w:rPr>
          <w:rFonts w:ascii="TH SarabunIT๙" w:hAnsi="TH SarabunIT๙" w:cs="TH SarabunIT๙"/>
          <w:sz w:val="32"/>
          <w:szCs w:val="32"/>
          <w:cs/>
        </w:rPr>
        <w:t>จ</w:t>
      </w:r>
      <w:r w:rsidR="0045708D">
        <w:rPr>
          <w:rFonts w:ascii="TH SarabunIT๙" w:hAnsi="TH SarabunIT๙" w:cs="TH SarabunIT๙" w:hint="cs"/>
          <w:sz w:val="32"/>
          <w:szCs w:val="32"/>
          <w:cs/>
        </w:rPr>
        <w:t>ังหวัด</w:t>
      </w:r>
      <w:r w:rsidR="0045708D" w:rsidRPr="003E2B90">
        <w:rPr>
          <w:rFonts w:ascii="TH SarabunIT๙" w:hAnsi="TH SarabunIT๙" w:cs="TH SarabunIT๙"/>
          <w:sz w:val="32"/>
          <w:szCs w:val="32"/>
          <w:cs/>
        </w:rPr>
        <w:t>กาฬสินธุ์</w:t>
      </w:r>
    </w:p>
    <w:p w:rsidR="0045708D" w:rsidRPr="00006AF9" w:rsidRDefault="0045708D" w:rsidP="0045708D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ชื่อทีมประเมิน.................................................................วันเดือนปีที่ประเมิน</w:t>
      </w:r>
      <w:r w:rsidR="00006A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6AF9">
        <w:rPr>
          <w:rFonts w:ascii="TH SarabunIT๙" w:hAnsi="TH SarabunIT๙" w:cs="TH SarabunIT๙"/>
          <w:sz w:val="32"/>
          <w:szCs w:val="32"/>
        </w:rPr>
        <w:t xml:space="preserve">14 </w:t>
      </w:r>
      <w:r w:rsidR="00006AF9">
        <w:rPr>
          <w:rFonts w:ascii="TH SarabunIT๙" w:hAnsi="TH SarabunIT๙" w:cs="TH SarabunIT๙" w:hint="cs"/>
          <w:sz w:val="32"/>
          <w:szCs w:val="32"/>
          <w:cs/>
        </w:rPr>
        <w:t xml:space="preserve">สิงหาคม </w:t>
      </w:r>
      <w:r w:rsidR="00006AF9">
        <w:rPr>
          <w:rFonts w:ascii="TH SarabunIT๙" w:hAnsi="TH SarabunIT๙" w:cs="TH SarabunIT๙"/>
          <w:sz w:val="32"/>
          <w:szCs w:val="32"/>
        </w:rPr>
        <w:t>2560</w:t>
      </w:r>
    </w:p>
    <w:p w:rsidR="0045708D" w:rsidRPr="003E2B90" w:rsidRDefault="0045708D" w:rsidP="004570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3F170" wp14:editId="33E23812">
                <wp:simplePos x="0" y="0"/>
                <wp:positionH relativeFrom="column">
                  <wp:posOffset>156949</wp:posOffset>
                </wp:positionH>
                <wp:positionV relativeFrom="paragraph">
                  <wp:posOffset>173848</wp:posOffset>
                </wp:positionV>
                <wp:extent cx="5513070" cy="0"/>
                <wp:effectExtent l="0" t="0" r="11430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3070" cy="0"/>
                        </a:xfrm>
                        <a:prstGeom prst="line">
                          <a:avLst/>
                        </a:prstGeom>
                        <a:ln w="127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.35pt,13.7pt" to="446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" strokecolor="black [3213]" strokeweight="1pt">
                <v:stroke linestyle="thinThin"/>
              </v:line>
            </w:pict>
          </mc:Fallback>
        </mc:AlternateConten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</w:t>
      </w:r>
    </w:p>
    <w:p w:rsidR="003472D8" w:rsidRDefault="003472D8" w:rsidP="004570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5708D" w:rsidRPr="003E2B90" w:rsidRDefault="0045708D" w:rsidP="004570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เครื่องมือประเมินผล</w:t>
      </w:r>
    </w:p>
    <w:p w:rsidR="00FC5243" w:rsidRPr="00FC5243" w:rsidRDefault="00FC5243" w:rsidP="00FC5243">
      <w:pPr>
        <w:pStyle w:val="ListParagraph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แบบประเมิน/แบบรายงานประกอบ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2B90">
        <w:rPr>
          <w:rFonts w:ascii="TH SarabunIT๙" w:hAnsi="TH SarabunIT๙" w:cs="TH SarabunIT๙"/>
          <w:sz w:val="32"/>
          <w:szCs w:val="32"/>
          <w:cs/>
        </w:rPr>
        <w:t>มีดังนี้</w:t>
      </w:r>
    </w:p>
    <w:p w:rsidR="00515B3E" w:rsidRPr="00515B3E" w:rsidRDefault="00515B3E" w:rsidP="00515B3E">
      <w:pPr>
        <w:pStyle w:val="ListParagraph"/>
        <w:numPr>
          <w:ilvl w:val="1"/>
          <w:numId w:val="5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15B3E">
        <w:rPr>
          <w:rFonts w:ascii="TH SarabunIT๙" w:hAnsi="TH SarabunIT๙" w:cs="TH SarabunIT๙" w:hint="cs"/>
          <w:sz w:val="32"/>
          <w:szCs w:val="32"/>
          <w:cs/>
        </w:rPr>
        <w:t xml:space="preserve">แบบ </w:t>
      </w:r>
      <w:r w:rsidRPr="00515B3E">
        <w:rPr>
          <w:rFonts w:ascii="TH SarabunIT๙" w:hAnsi="TH SarabunIT๙" w:cs="TH SarabunIT๙"/>
          <w:sz w:val="32"/>
          <w:szCs w:val="32"/>
        </w:rPr>
        <w:t xml:space="preserve">Checklist </w:t>
      </w:r>
      <w:r w:rsidR="00EA3456">
        <w:rPr>
          <w:rFonts w:ascii="TH SarabunIT๙" w:hAnsi="TH SarabunIT๙" w:cs="TH SarabunIT๙" w:hint="cs"/>
          <w:sz w:val="32"/>
          <w:szCs w:val="32"/>
          <w:cs/>
        </w:rPr>
        <w:t xml:space="preserve">ตัวชี้วัดที่ 2.1 </w:t>
      </w:r>
      <w:r w:rsidR="002D467D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815400">
        <w:rPr>
          <w:rFonts w:ascii="TH SarabunIT๙" w:hAnsi="TH SarabunIT๙" w:cs="TH SarabunIT๙" w:hint="cs"/>
          <w:sz w:val="32"/>
          <w:szCs w:val="32"/>
          <w:cs/>
        </w:rPr>
        <w:t>แก้</w:t>
      </w:r>
      <w:r w:rsidR="002D467D">
        <w:rPr>
          <w:rFonts w:ascii="TH SarabunIT๙" w:hAnsi="TH SarabunIT๙" w:cs="TH SarabunIT๙" w:hint="cs"/>
          <w:sz w:val="32"/>
          <w:szCs w:val="32"/>
          <w:cs/>
        </w:rPr>
        <w:t>ปัญหาโรคพยาธิใบไม้ตับและมะเร็งท่อน้ำดี</w:t>
      </w:r>
    </w:p>
    <w:p w:rsidR="002D467D" w:rsidRPr="00515B3E" w:rsidRDefault="002D467D" w:rsidP="002D467D">
      <w:pPr>
        <w:pStyle w:val="ListParagraph"/>
        <w:numPr>
          <w:ilvl w:val="1"/>
          <w:numId w:val="5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15B3E">
        <w:rPr>
          <w:rFonts w:ascii="TH SarabunIT๙" w:hAnsi="TH SarabunIT๙" w:cs="TH SarabunIT๙" w:hint="cs"/>
          <w:sz w:val="32"/>
          <w:szCs w:val="32"/>
          <w:cs/>
        </w:rPr>
        <w:t xml:space="preserve">แบบ </w:t>
      </w:r>
      <w:r w:rsidRPr="00515B3E">
        <w:rPr>
          <w:rFonts w:ascii="TH SarabunIT๙" w:hAnsi="TH SarabunIT๙" w:cs="TH SarabunIT๙"/>
          <w:sz w:val="32"/>
          <w:szCs w:val="32"/>
        </w:rPr>
        <w:t xml:space="preserve">Checklist </w:t>
      </w:r>
      <w:r>
        <w:rPr>
          <w:rFonts w:ascii="TH SarabunIT๙" w:hAnsi="TH SarabunIT๙" w:cs="TH SarabunIT๙" w:hint="cs"/>
          <w:sz w:val="32"/>
          <w:szCs w:val="32"/>
          <w:cs/>
        </w:rPr>
        <w:t>ตัวชี้วัดที่ 2.2 การ</w:t>
      </w:r>
      <w:r w:rsidR="00815400">
        <w:rPr>
          <w:rFonts w:ascii="TH SarabunIT๙" w:hAnsi="TH SarabunIT๙" w:cs="TH SarabunIT๙" w:hint="cs"/>
          <w:sz w:val="32"/>
          <w:szCs w:val="32"/>
          <w:cs/>
        </w:rPr>
        <w:t>ลดปัญหา</w:t>
      </w:r>
      <w:r>
        <w:rPr>
          <w:rFonts w:ascii="TH SarabunIT๙" w:hAnsi="TH SarabunIT๙" w:cs="TH SarabunIT๙" w:hint="cs"/>
          <w:sz w:val="32"/>
          <w:szCs w:val="32"/>
          <w:cs/>
        </w:rPr>
        <w:t>โรค</w:t>
      </w:r>
      <w:r w:rsidR="00815400">
        <w:rPr>
          <w:rFonts w:ascii="TH SarabunIT๙" w:hAnsi="TH SarabunIT๙" w:cs="TH SarabunIT๙" w:hint="cs"/>
          <w:sz w:val="32"/>
          <w:szCs w:val="32"/>
          <w:cs/>
        </w:rPr>
        <w:t>ไม่ติดต่อเรื้อรังโรคเบาหวาน</w:t>
      </w:r>
    </w:p>
    <w:p w:rsidR="002D467D" w:rsidRPr="00515B3E" w:rsidRDefault="002D467D" w:rsidP="002D467D">
      <w:pPr>
        <w:pStyle w:val="ListParagraph"/>
        <w:numPr>
          <w:ilvl w:val="1"/>
          <w:numId w:val="5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15B3E">
        <w:rPr>
          <w:rFonts w:ascii="TH SarabunIT๙" w:hAnsi="TH SarabunIT๙" w:cs="TH SarabunIT๙" w:hint="cs"/>
          <w:sz w:val="32"/>
          <w:szCs w:val="32"/>
          <w:cs/>
        </w:rPr>
        <w:t xml:space="preserve">แบบ </w:t>
      </w:r>
      <w:r w:rsidRPr="00515B3E">
        <w:rPr>
          <w:rFonts w:ascii="TH SarabunIT๙" w:hAnsi="TH SarabunIT๙" w:cs="TH SarabunIT๙"/>
          <w:sz w:val="32"/>
          <w:szCs w:val="32"/>
        </w:rPr>
        <w:t xml:space="preserve">Checklist </w:t>
      </w:r>
      <w:r>
        <w:rPr>
          <w:rFonts w:ascii="TH SarabunIT๙" w:hAnsi="TH SarabunIT๙" w:cs="TH SarabunIT๙" w:hint="cs"/>
          <w:sz w:val="32"/>
          <w:szCs w:val="32"/>
          <w:cs/>
        </w:rPr>
        <w:t>ตัวชี้วัดที่ 2</w:t>
      </w:r>
      <w:r w:rsidR="00815400">
        <w:rPr>
          <w:rFonts w:ascii="TH SarabunIT๙" w:hAnsi="TH SarabunIT๙" w:cs="TH SarabunIT๙" w:hint="cs"/>
          <w:sz w:val="32"/>
          <w:szCs w:val="32"/>
          <w:cs/>
        </w:rPr>
        <w:t>.3 การรักษาผู้ป่วยวัณโรครายใหม่และเป็นกลับซ้ำ</w:t>
      </w:r>
    </w:p>
    <w:p w:rsidR="0045708D" w:rsidRPr="003E2B90" w:rsidRDefault="0045708D" w:rsidP="004570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กลุ่มเป้าหมายให้ข้อมูล</w:t>
      </w:r>
    </w:p>
    <w:p w:rsidR="0045708D" w:rsidRDefault="0045708D" w:rsidP="00FC5243">
      <w:pPr>
        <w:pStyle w:val="ListParagraph"/>
        <w:numPr>
          <w:ilvl w:val="0"/>
          <w:numId w:val="6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5243">
        <w:rPr>
          <w:rFonts w:ascii="TH SarabunIT๙" w:hAnsi="TH SarabunIT๙" w:cs="TH SarabunIT๙"/>
          <w:sz w:val="32"/>
          <w:szCs w:val="32"/>
          <w:cs/>
        </w:rPr>
        <w:t xml:space="preserve">ระดับ คปสอ. ประกอบด้วยคณะกรรมบริหารเป้าประสงค์ที่ </w:t>
      </w:r>
      <w:r w:rsidR="00FC5243">
        <w:rPr>
          <w:rFonts w:ascii="TH SarabunIT๙" w:hAnsi="TH SarabunIT๙" w:cs="TH SarabunIT๙" w:hint="cs"/>
          <w:sz w:val="32"/>
          <w:szCs w:val="32"/>
          <w:cs/>
        </w:rPr>
        <w:t>1</w:t>
      </w:r>
      <w:r w:rsidR="00FC5243">
        <w:rPr>
          <w:rFonts w:ascii="TH SarabunIT๙" w:hAnsi="TH SarabunIT๙" w:cs="TH SarabunIT๙"/>
          <w:sz w:val="32"/>
          <w:szCs w:val="32"/>
        </w:rPr>
        <w:t xml:space="preserve"> </w:t>
      </w:r>
      <w:r w:rsidR="00815400">
        <w:rPr>
          <w:rFonts w:ascii="TH SarabunIT๙" w:hAnsi="TH SarabunIT๙" w:cs="TH SarabunIT๙" w:hint="cs"/>
          <w:sz w:val="32"/>
          <w:szCs w:val="32"/>
          <w:cs/>
        </w:rPr>
        <w:t>และผู้รับผิดชอบตัวชี้วัดที่ 2</w:t>
      </w:r>
    </w:p>
    <w:p w:rsidR="00815400" w:rsidRDefault="00FC5243" w:rsidP="00815400">
      <w:pPr>
        <w:pStyle w:val="ListParagraph"/>
        <w:numPr>
          <w:ilvl w:val="0"/>
          <w:numId w:val="6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ระดับ ตำบล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F36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ประกอบด้วย จนท.</w:t>
      </w:r>
      <w:r w:rsidR="009A3FED">
        <w:rPr>
          <w:rFonts w:ascii="TH SarabunIT๙" w:hAnsi="TH SarabunIT๙" w:cs="TH SarabunIT๙" w:hint="cs"/>
          <w:sz w:val="32"/>
          <w:szCs w:val="32"/>
          <w:cs/>
        </w:rPr>
        <w:t>รพ.สต. /กลุ่มป่วยและกลุ่มเสี่ยงรายโรค</w:t>
      </w:r>
    </w:p>
    <w:p w:rsidR="0045708D" w:rsidRPr="00815400" w:rsidRDefault="0045708D" w:rsidP="0081540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15400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วิธีการประเมินผล</w:t>
      </w:r>
    </w:p>
    <w:p w:rsidR="0045708D" w:rsidRPr="00FC5243" w:rsidRDefault="009A3FED" w:rsidP="009A3FED">
      <w:pPr>
        <w:tabs>
          <w:tab w:val="left" w:pos="426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>1.</w:t>
      </w:r>
      <w:r w:rsidR="0045708D" w:rsidRPr="00FC524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ข้อมูลเชิงปริมาณ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</w:p>
    <w:p w:rsidR="0045708D" w:rsidRPr="009A3FED" w:rsidRDefault="009A3FED" w:rsidP="009A3FED">
      <w:pPr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(1)</w:t>
      </w:r>
      <w:r w:rsidR="0045708D" w:rsidRPr="009A3FED">
        <w:rPr>
          <w:rFonts w:ascii="TH SarabunIT๙" w:hAnsi="TH SarabunIT๙" w:cs="TH SarabunIT๙"/>
          <w:sz w:val="32"/>
          <w:szCs w:val="32"/>
          <w:cs/>
        </w:rPr>
        <w:t xml:space="preserve"> คปสอ.ทำการประเมินตนเองและรวบรวมเอกสารอ้างอิงปร</w:t>
      </w:r>
      <w:r>
        <w:rPr>
          <w:rFonts w:ascii="TH SarabunIT๙" w:hAnsi="TH SarabunIT๙" w:cs="TH SarabunIT๙"/>
          <w:sz w:val="32"/>
          <w:szCs w:val="32"/>
          <w:cs/>
        </w:rPr>
        <w:t>ะกอบตามเกณฑ์ให้คะแนนแต่ละข้อ</w:t>
      </w:r>
      <w:r w:rsidR="0045708D" w:rsidRPr="009A3FED">
        <w:rPr>
          <w:rFonts w:ascii="TH SarabunIT๙" w:hAnsi="TH SarabunIT๙" w:cs="TH SarabunIT๙"/>
          <w:sz w:val="32"/>
          <w:szCs w:val="32"/>
          <w:cs/>
        </w:rPr>
        <w:t>ตัวชี้วัดย่อย</w:t>
      </w:r>
    </w:p>
    <w:p w:rsidR="0045708D" w:rsidRPr="009A3FED" w:rsidRDefault="009A3FED" w:rsidP="009A3FED">
      <w:pPr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(2) </w:t>
      </w:r>
      <w:r w:rsidR="0045708D" w:rsidRPr="009A3FED">
        <w:rPr>
          <w:rFonts w:ascii="TH SarabunIT๙" w:hAnsi="TH SarabunIT๙" w:cs="TH SarabunIT๙"/>
          <w:sz w:val="32"/>
          <w:szCs w:val="32"/>
          <w:cs/>
        </w:rPr>
        <w:t>ทีมประเมินผลเชิงยุทธศาสตร์ระดับจังหวัดทำการประเมินจากเอกสารหลักฐานเชิงประจักษ์</w:t>
      </w:r>
    </w:p>
    <w:p w:rsidR="0045708D" w:rsidRPr="009A3FED" w:rsidRDefault="009A3FED" w:rsidP="009A3FED">
      <w:p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2.</w:t>
      </w:r>
      <w:r w:rsidR="0045708D" w:rsidRPr="00FC524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ข้อมูลเชิงคุณภาพ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 </w:t>
      </w:r>
      <w:r w:rsidR="0045708D" w:rsidRPr="003E2B90">
        <w:rPr>
          <w:rFonts w:ascii="TH SarabunIT๙" w:hAnsi="TH SarabunIT๙" w:cs="TH SarabunIT๙"/>
          <w:sz w:val="32"/>
          <w:szCs w:val="32"/>
          <w:cs/>
        </w:rPr>
        <w:t>ใช้วิธีการสัมภาษณ์เชิงลึกและสนทนากลุ่ม</w:t>
      </w:r>
    </w:p>
    <w:p w:rsidR="009A3FED" w:rsidRPr="00065A13" w:rsidRDefault="00097F07" w:rsidP="00097F07">
      <w:pPr>
        <w:pStyle w:val="NoSpacing"/>
        <w:spacing w:before="2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65A13">
        <w:rPr>
          <w:rFonts w:ascii="TH SarabunIT๙" w:hAnsi="TH SarabunIT๙" w:cs="TH SarabunIT๙"/>
          <w:b/>
          <w:bCs/>
          <w:sz w:val="32"/>
          <w:szCs w:val="32"/>
          <w:cs/>
        </w:rPr>
        <w:t>คะแนน</w:t>
      </w:r>
      <w:r w:rsidR="00A81C6B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ผลการประเมิน</w:t>
      </w:r>
      <w:r w:rsidR="009A3FED" w:rsidRPr="00065A13">
        <w:rPr>
          <w:rFonts w:ascii="TH SarabunIT๙" w:hAnsi="TH SarabunIT๙" w:cs="TH SarabunIT๙"/>
          <w:b/>
          <w:bCs/>
          <w:sz w:val="32"/>
          <w:szCs w:val="32"/>
          <w:cs/>
        </w:rPr>
        <w:t>ของแต่ละตัวชี้วัด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1418"/>
        <w:gridCol w:w="1843"/>
        <w:gridCol w:w="1984"/>
      </w:tblGrid>
      <w:tr w:rsidR="00400B3D" w:rsidRPr="009A3FED" w:rsidTr="00CB0255">
        <w:trPr>
          <w:cantSplit/>
          <w:trHeight w:val="341"/>
          <w:tblHeader/>
        </w:trPr>
        <w:tc>
          <w:tcPr>
            <w:tcW w:w="4644" w:type="dxa"/>
            <w:vMerge w:val="restart"/>
            <w:vAlign w:val="center"/>
          </w:tcPr>
          <w:p w:rsidR="00F65115" w:rsidRPr="009A3FED" w:rsidRDefault="00F65115" w:rsidP="009A3FED">
            <w:pPr>
              <w:tabs>
                <w:tab w:val="left" w:pos="851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A3FED">
              <w:rPr>
                <w:rFonts w:ascii="TH SarabunIT๙" w:hAnsi="TH SarabunIT๙" w:cs="TH SarabunIT๙"/>
                <w:sz w:val="28"/>
                <w:cs/>
              </w:rPr>
              <w:t>ตัวชี้วัดย่อย</w:t>
            </w:r>
          </w:p>
        </w:tc>
        <w:tc>
          <w:tcPr>
            <w:tcW w:w="1418" w:type="dxa"/>
            <w:vMerge w:val="restart"/>
            <w:vAlign w:val="center"/>
          </w:tcPr>
          <w:p w:rsidR="00400B3D" w:rsidRDefault="00F65115" w:rsidP="004321D1">
            <w:pPr>
              <w:tabs>
                <w:tab w:val="left" w:pos="851"/>
              </w:tabs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9A3FED">
              <w:rPr>
                <w:rFonts w:ascii="TH SarabunIT๙" w:hAnsi="TH SarabunIT๙" w:cs="TH SarabunIT๙"/>
                <w:sz w:val="28"/>
                <w:cs/>
              </w:rPr>
              <w:t>ค่าน้ำหนัก</w:t>
            </w:r>
            <w:r w:rsidR="00400B3D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7F5434" w:rsidRPr="009A3FED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7F5434">
              <w:rPr>
                <w:rFonts w:ascii="TH SarabunIT๙" w:hAnsi="TH SarabunIT๙" w:cs="TH SarabunIT๙"/>
                <w:sz w:val="28"/>
              </w:rPr>
              <w:t>X</w:t>
            </w:r>
            <w:r w:rsidR="007F5434" w:rsidRPr="009A3FED">
              <w:rPr>
                <w:rFonts w:ascii="TH SarabunIT๙" w:hAnsi="TH SarabunIT๙" w:cs="TH SarabunIT๙"/>
                <w:sz w:val="28"/>
              </w:rPr>
              <w:t>)</w:t>
            </w:r>
          </w:p>
          <w:p w:rsidR="004321D1" w:rsidRPr="009A3FED" w:rsidRDefault="004321D1" w:rsidP="004321D1">
            <w:pPr>
              <w:tabs>
                <w:tab w:val="left" w:pos="851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00B3D" w:rsidRDefault="006A2101" w:rsidP="00400B3D">
            <w:pPr>
              <w:tabs>
                <w:tab w:val="left" w:pos="851"/>
              </w:tabs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</w:t>
            </w:r>
            <w:r w:rsidR="00F65115" w:rsidRPr="009A3FED">
              <w:rPr>
                <w:rFonts w:ascii="TH SarabunIT๙" w:hAnsi="TH SarabunIT๙" w:cs="TH SarabunIT๙"/>
                <w:sz w:val="28"/>
                <w:cs/>
              </w:rPr>
              <w:t>คะแนน</w:t>
            </w:r>
            <w:r w:rsidR="00097F07"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  <w:r w:rsidR="00F65115" w:rsidRPr="009A3FED">
              <w:rPr>
                <w:rFonts w:ascii="TH SarabunIT๙" w:hAnsi="TH SarabunIT๙" w:cs="TH SarabunIT๙"/>
                <w:sz w:val="28"/>
                <w:cs/>
              </w:rPr>
              <w:t>ได้</w:t>
            </w:r>
            <w:r w:rsidR="00400B3D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7F5434" w:rsidRPr="009A3FED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7F5434" w:rsidRPr="009A3FED">
              <w:rPr>
                <w:rFonts w:ascii="TH SarabunIT๙" w:hAnsi="TH SarabunIT๙" w:cs="TH SarabunIT๙"/>
                <w:sz w:val="28"/>
              </w:rPr>
              <w:t>Y)</w:t>
            </w:r>
          </w:p>
          <w:p w:rsidR="00F65115" w:rsidRPr="009A3FED" w:rsidRDefault="00400B3D" w:rsidP="00400B3D">
            <w:pPr>
              <w:tabs>
                <w:tab w:val="left" w:pos="851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(คะแนน</w:t>
            </w:r>
            <w:r w:rsidR="006A2101">
              <w:rPr>
                <w:rFonts w:ascii="TH SarabunIT๙" w:hAnsi="TH SarabunIT๙" w:cs="TH SarabunIT๙" w:hint="cs"/>
                <w:sz w:val="28"/>
                <w:cs/>
              </w:rPr>
              <w:t>เต็ม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6A2101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984" w:type="dxa"/>
            <w:vMerge w:val="restart"/>
          </w:tcPr>
          <w:p w:rsidR="00F65115" w:rsidRPr="009A3FED" w:rsidRDefault="00F65115" w:rsidP="004321D1">
            <w:pPr>
              <w:tabs>
                <w:tab w:val="left" w:pos="851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คะแนนถ่วงน้ำหนัก</w:t>
            </w:r>
            <w:r w:rsidR="00400B3D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7F5434" w:rsidRPr="009A3FED">
              <w:rPr>
                <w:rFonts w:ascii="TH SarabunIT๙" w:hAnsi="TH SarabunIT๙" w:cs="TH SarabunIT๙"/>
                <w:sz w:val="28"/>
              </w:rPr>
              <w:t>(Z)</w:t>
            </w:r>
            <w:r w:rsidR="007F5434" w:rsidRPr="009A3FED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6A2101" w:rsidRPr="009A3FED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6A2101">
              <w:rPr>
                <w:rFonts w:ascii="TH SarabunIT๙" w:hAnsi="TH SarabunIT๙" w:cs="TH SarabunIT๙"/>
                <w:sz w:val="28"/>
              </w:rPr>
              <w:t xml:space="preserve"> X</w:t>
            </w:r>
            <w:r w:rsidR="004321D1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6A2101">
              <w:rPr>
                <w:rFonts w:ascii="TH SarabunIT๙" w:hAnsi="TH SarabunIT๙" w:cs="TH SarabunIT๙"/>
                <w:sz w:val="28"/>
              </w:rPr>
              <w:t xml:space="preserve">* </w:t>
            </w:r>
            <w:r w:rsidR="006A2101" w:rsidRPr="009A3FED">
              <w:rPr>
                <w:rFonts w:ascii="TH SarabunIT๙" w:hAnsi="TH SarabunIT๙" w:cs="TH SarabunIT๙"/>
                <w:sz w:val="28"/>
              </w:rPr>
              <w:t>Y</w:t>
            </w:r>
            <w:r w:rsidR="006A2101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6A2101" w:rsidRPr="009A3FED">
              <w:rPr>
                <w:rFonts w:ascii="TH SarabunIT๙" w:hAnsi="TH SarabunIT๙" w:cs="TH SarabunIT๙"/>
                <w:sz w:val="28"/>
              </w:rPr>
              <w:t>)</w:t>
            </w:r>
            <w:r w:rsidR="006A2101">
              <w:rPr>
                <w:rFonts w:ascii="TH SarabunIT๙" w:hAnsi="TH SarabunIT๙" w:cs="TH SarabunIT๙"/>
                <w:sz w:val="28"/>
              </w:rPr>
              <w:t>/5</w:t>
            </w:r>
            <w:r w:rsidR="007F5434" w:rsidRPr="009A3FED">
              <w:rPr>
                <w:rFonts w:ascii="TH SarabunIT๙" w:hAnsi="TH SarabunIT๙" w:cs="TH SarabunIT๙"/>
                <w:sz w:val="28"/>
              </w:rPr>
              <w:t xml:space="preserve">              </w:t>
            </w:r>
          </w:p>
        </w:tc>
      </w:tr>
      <w:tr w:rsidR="00400B3D" w:rsidRPr="009A3FED" w:rsidTr="00CB0255">
        <w:trPr>
          <w:cantSplit/>
          <w:trHeight w:val="341"/>
          <w:tblHeader/>
        </w:trPr>
        <w:tc>
          <w:tcPr>
            <w:tcW w:w="4644" w:type="dxa"/>
            <w:vMerge/>
          </w:tcPr>
          <w:p w:rsidR="00F65115" w:rsidRPr="009A3FED" w:rsidRDefault="00F65115" w:rsidP="009A3FED">
            <w:pPr>
              <w:tabs>
                <w:tab w:val="left" w:pos="851"/>
              </w:tabs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vMerge/>
          </w:tcPr>
          <w:p w:rsidR="00F65115" w:rsidRPr="009A3FED" w:rsidRDefault="00F65115" w:rsidP="009A3FED">
            <w:pPr>
              <w:tabs>
                <w:tab w:val="left" w:pos="851"/>
              </w:tabs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vMerge/>
          </w:tcPr>
          <w:p w:rsidR="00F65115" w:rsidRPr="009A3FED" w:rsidRDefault="00F65115" w:rsidP="009A3FED">
            <w:pPr>
              <w:tabs>
                <w:tab w:val="left" w:pos="851"/>
              </w:tabs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  <w:vMerge/>
          </w:tcPr>
          <w:p w:rsidR="00F65115" w:rsidRPr="009A3FED" w:rsidRDefault="00F65115" w:rsidP="009A3FED">
            <w:pPr>
              <w:tabs>
                <w:tab w:val="left" w:pos="851"/>
              </w:tabs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00B3D" w:rsidRPr="009A3FED" w:rsidTr="008555A7">
        <w:trPr>
          <w:trHeight w:val="70"/>
        </w:trPr>
        <w:tc>
          <w:tcPr>
            <w:tcW w:w="4644" w:type="dxa"/>
          </w:tcPr>
          <w:p w:rsidR="00F65115" w:rsidRPr="009A3FED" w:rsidRDefault="00F65115" w:rsidP="009A3FED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9A3FED">
              <w:rPr>
                <w:rFonts w:ascii="TH SarabunIT๙" w:hAnsi="TH SarabunIT๙" w:cs="TH SarabunIT๙"/>
                <w:sz w:val="28"/>
                <w:cs/>
              </w:rPr>
              <w:t xml:space="preserve">ตัวชี้วัดที่ </w:t>
            </w:r>
            <w:r w:rsidRPr="009A3FED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9A3FED">
              <w:rPr>
                <w:rFonts w:ascii="TH SarabunIT๙" w:hAnsi="TH SarabunIT๙" w:cs="TH SarabunIT๙"/>
                <w:sz w:val="28"/>
              </w:rPr>
              <w:t>.</w:t>
            </w:r>
            <w:r w:rsidRPr="009A3FED">
              <w:rPr>
                <w:rFonts w:ascii="TH SarabunIT๙" w:hAnsi="TH SarabunIT๙" w:cs="TH SarabunIT๙"/>
                <w:sz w:val="28"/>
                <w:cs/>
              </w:rPr>
              <w:t>๑ ระดับความสำเร็จของอำเภอที่มีการดำเนินงานลดปัญหาโรคพยาธิใบไม้ตับและมะเร็งท่อน้ำดี</w:t>
            </w:r>
            <w:r w:rsidRPr="009A3FED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418" w:type="dxa"/>
          </w:tcPr>
          <w:p w:rsidR="00F65115" w:rsidRPr="008555A7" w:rsidRDefault="00F65115" w:rsidP="008555A7">
            <w:pPr>
              <w:tabs>
                <w:tab w:val="left" w:pos="851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8555A7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5</w:t>
            </w:r>
          </w:p>
        </w:tc>
        <w:tc>
          <w:tcPr>
            <w:tcW w:w="1843" w:type="dxa"/>
          </w:tcPr>
          <w:p w:rsidR="00F65115" w:rsidRPr="008555A7" w:rsidRDefault="00006AF9" w:rsidP="008555A7">
            <w:pPr>
              <w:tabs>
                <w:tab w:val="left" w:pos="851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1984" w:type="dxa"/>
          </w:tcPr>
          <w:p w:rsidR="00F65115" w:rsidRPr="008555A7" w:rsidRDefault="00006AF9" w:rsidP="008555A7">
            <w:pPr>
              <w:tabs>
                <w:tab w:val="left" w:pos="851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5</w:t>
            </w:r>
          </w:p>
        </w:tc>
      </w:tr>
      <w:tr w:rsidR="00400B3D" w:rsidRPr="009A3FED" w:rsidTr="008555A7">
        <w:tc>
          <w:tcPr>
            <w:tcW w:w="4644" w:type="dxa"/>
          </w:tcPr>
          <w:p w:rsidR="00F65115" w:rsidRPr="009A3FED" w:rsidRDefault="00F65115" w:rsidP="00CB0255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  <w:r w:rsidRPr="009A3FED">
              <w:rPr>
                <w:rFonts w:ascii="TH SarabunIT๙" w:hAnsi="TH SarabunIT๙" w:cs="TH SarabunIT๙"/>
                <w:sz w:val="28"/>
                <w:cs/>
              </w:rPr>
              <w:t xml:space="preserve">ตัวชี้วัดที่ </w:t>
            </w:r>
            <w:r w:rsidRPr="009A3FED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9A3FED">
              <w:rPr>
                <w:rFonts w:ascii="TH SarabunIT๙" w:hAnsi="TH SarabunIT๙" w:cs="TH SarabunIT๙"/>
                <w:sz w:val="28"/>
              </w:rPr>
              <w:t>.</w:t>
            </w:r>
            <w:r w:rsidRPr="009A3FED">
              <w:rPr>
                <w:rFonts w:ascii="TH SarabunIT๙" w:hAnsi="TH SarabunIT๙" w:cs="TH SarabunIT๙"/>
                <w:sz w:val="28"/>
                <w:cs/>
              </w:rPr>
              <w:t>๒</w:t>
            </w:r>
            <w:r w:rsidRPr="009A3FE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A3FED">
              <w:rPr>
                <w:rFonts w:ascii="TH SarabunIT๙" w:hAnsi="TH SarabunIT๙" w:cs="TH SarabunIT๙"/>
                <w:sz w:val="28"/>
                <w:cs/>
              </w:rPr>
              <w:t>ระดับความสำเร็จของอำเภอที่มีการดำเนินงานลดปัญหาโรคโรคไม่ติดต่อเรื้อรัง</w:t>
            </w:r>
            <w:r w:rsidRPr="009A3FED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9A3FED">
              <w:rPr>
                <w:rFonts w:ascii="TH SarabunIT๙" w:hAnsi="TH SarabunIT๙" w:cs="TH SarabunIT๙"/>
                <w:sz w:val="28"/>
                <w:cs/>
              </w:rPr>
              <w:t>ได้แก่ โรคเบาหวาน โรคความดันโลหิตสูง โรคหัวใจและหลอดเลือดสมอง</w:t>
            </w:r>
          </w:p>
        </w:tc>
        <w:tc>
          <w:tcPr>
            <w:tcW w:w="1418" w:type="dxa"/>
          </w:tcPr>
          <w:p w:rsidR="00F65115" w:rsidRPr="008555A7" w:rsidRDefault="00F65115" w:rsidP="008555A7">
            <w:pPr>
              <w:tabs>
                <w:tab w:val="left" w:pos="851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8555A7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10</w:t>
            </w:r>
          </w:p>
        </w:tc>
        <w:tc>
          <w:tcPr>
            <w:tcW w:w="1843" w:type="dxa"/>
          </w:tcPr>
          <w:p w:rsidR="00F65115" w:rsidRPr="008555A7" w:rsidRDefault="007A16B1" w:rsidP="008555A7">
            <w:pPr>
              <w:tabs>
                <w:tab w:val="left" w:pos="851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1984" w:type="dxa"/>
          </w:tcPr>
          <w:p w:rsidR="00F65115" w:rsidRPr="008555A7" w:rsidRDefault="007A16B1" w:rsidP="008555A7">
            <w:pPr>
              <w:tabs>
                <w:tab w:val="left" w:pos="851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10</w:t>
            </w:r>
          </w:p>
        </w:tc>
      </w:tr>
      <w:tr w:rsidR="00400B3D" w:rsidRPr="009A3FED" w:rsidTr="008555A7">
        <w:trPr>
          <w:trHeight w:val="70"/>
        </w:trPr>
        <w:tc>
          <w:tcPr>
            <w:tcW w:w="4644" w:type="dxa"/>
          </w:tcPr>
          <w:p w:rsidR="00F65115" w:rsidRPr="009A3FED" w:rsidRDefault="00F65115" w:rsidP="009A3FED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9A3FED">
              <w:rPr>
                <w:rFonts w:ascii="TH SarabunIT๙" w:hAnsi="TH SarabunIT๙" w:cs="TH SarabunIT๙"/>
                <w:sz w:val="28"/>
                <w:cs/>
              </w:rPr>
              <w:t xml:space="preserve">ตัวชี้วัดที่ </w:t>
            </w:r>
            <w:r w:rsidRPr="009A3FED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9A3FED">
              <w:rPr>
                <w:rFonts w:ascii="TH SarabunIT๙" w:hAnsi="TH SarabunIT๙" w:cs="TH SarabunIT๙"/>
                <w:sz w:val="28"/>
              </w:rPr>
              <w:t>.</w:t>
            </w:r>
            <w:r w:rsidRPr="009A3FED"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Pr="009A3FE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A3FED">
              <w:rPr>
                <w:rFonts w:ascii="TH SarabunIT๙" w:hAnsi="TH SarabunIT๙" w:cs="TH SarabunIT๙"/>
                <w:sz w:val="28"/>
                <w:cs/>
              </w:rPr>
              <w:t xml:space="preserve">ระดับความสำเร็จในการดำเนินงานป้องกันควบคุมวัณโรค </w:t>
            </w:r>
          </w:p>
        </w:tc>
        <w:tc>
          <w:tcPr>
            <w:tcW w:w="1418" w:type="dxa"/>
          </w:tcPr>
          <w:p w:rsidR="00F65115" w:rsidRPr="008555A7" w:rsidRDefault="00F65115" w:rsidP="008555A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8555A7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5</w:t>
            </w:r>
          </w:p>
        </w:tc>
        <w:tc>
          <w:tcPr>
            <w:tcW w:w="1843" w:type="dxa"/>
          </w:tcPr>
          <w:p w:rsidR="00F65115" w:rsidRPr="008555A7" w:rsidRDefault="00006AF9" w:rsidP="008555A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1984" w:type="dxa"/>
          </w:tcPr>
          <w:p w:rsidR="00F65115" w:rsidRPr="008555A7" w:rsidRDefault="007A16B1" w:rsidP="007A16B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5</w:t>
            </w:r>
          </w:p>
        </w:tc>
      </w:tr>
      <w:tr w:rsidR="00400B3D" w:rsidRPr="009A3FED" w:rsidTr="008555A7">
        <w:trPr>
          <w:trHeight w:val="472"/>
        </w:trPr>
        <w:tc>
          <w:tcPr>
            <w:tcW w:w="4644" w:type="dxa"/>
          </w:tcPr>
          <w:p w:rsidR="00F65115" w:rsidRPr="009A3FED" w:rsidRDefault="00F65115" w:rsidP="009A3FED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9A3FED">
              <w:rPr>
                <w:rFonts w:ascii="TH SarabunIT๙" w:hAnsi="TH SarabunIT๙" w:cs="TH SarabunIT๙"/>
                <w:sz w:val="28"/>
                <w:cs/>
              </w:rPr>
              <w:t>คะแนนรวมทุกตัวชี้วัด</w:t>
            </w:r>
          </w:p>
        </w:tc>
        <w:tc>
          <w:tcPr>
            <w:tcW w:w="1418" w:type="dxa"/>
          </w:tcPr>
          <w:p w:rsidR="00F65115" w:rsidRPr="008555A7" w:rsidRDefault="00F65115" w:rsidP="008555A7">
            <w:pPr>
              <w:tabs>
                <w:tab w:val="left" w:pos="851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8555A7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20</w:t>
            </w:r>
          </w:p>
        </w:tc>
        <w:tc>
          <w:tcPr>
            <w:tcW w:w="1843" w:type="dxa"/>
          </w:tcPr>
          <w:p w:rsidR="00F65115" w:rsidRPr="008555A7" w:rsidRDefault="007A16B1" w:rsidP="008555A7">
            <w:pPr>
              <w:tabs>
                <w:tab w:val="left" w:pos="851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1984" w:type="dxa"/>
          </w:tcPr>
          <w:p w:rsidR="00F65115" w:rsidRPr="008555A7" w:rsidRDefault="007A16B1" w:rsidP="008555A7">
            <w:pPr>
              <w:tabs>
                <w:tab w:val="left" w:pos="851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20</w:t>
            </w:r>
          </w:p>
        </w:tc>
      </w:tr>
    </w:tbl>
    <w:p w:rsidR="004505F8" w:rsidRPr="00175318" w:rsidRDefault="004505F8" w:rsidP="00175318">
      <w:pPr>
        <w:pStyle w:val="NoSpacing"/>
        <w:spacing w:before="2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75318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417"/>
        <w:gridCol w:w="1418"/>
        <w:gridCol w:w="1276"/>
        <w:gridCol w:w="1275"/>
        <w:gridCol w:w="1276"/>
      </w:tblGrid>
      <w:tr w:rsidR="004505F8" w:rsidRPr="00175318" w:rsidTr="00BC1B61">
        <w:tc>
          <w:tcPr>
            <w:tcW w:w="3227" w:type="dxa"/>
            <w:shd w:val="clear" w:color="auto" w:fill="auto"/>
          </w:tcPr>
          <w:p w:rsidR="004505F8" w:rsidRPr="00175318" w:rsidRDefault="004505F8" w:rsidP="00BA6A46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5318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417" w:type="dxa"/>
            <w:shd w:val="clear" w:color="auto" w:fill="auto"/>
          </w:tcPr>
          <w:p w:rsidR="004505F8" w:rsidRPr="00175318" w:rsidRDefault="004505F8" w:rsidP="00BA6A46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5318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418" w:type="dxa"/>
            <w:shd w:val="clear" w:color="auto" w:fill="auto"/>
          </w:tcPr>
          <w:p w:rsidR="004505F8" w:rsidRPr="00175318" w:rsidRDefault="004505F8" w:rsidP="00BA6A46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75318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276" w:type="dxa"/>
            <w:shd w:val="clear" w:color="auto" w:fill="auto"/>
          </w:tcPr>
          <w:p w:rsidR="004505F8" w:rsidRPr="00175318" w:rsidRDefault="004505F8" w:rsidP="00BA6A46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75318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275" w:type="dxa"/>
            <w:shd w:val="clear" w:color="auto" w:fill="auto"/>
          </w:tcPr>
          <w:p w:rsidR="004505F8" w:rsidRPr="00175318" w:rsidRDefault="004505F8" w:rsidP="00BA6A46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75318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1276" w:type="dxa"/>
            <w:shd w:val="clear" w:color="auto" w:fill="auto"/>
          </w:tcPr>
          <w:p w:rsidR="004505F8" w:rsidRPr="00175318" w:rsidRDefault="004505F8" w:rsidP="00BA6A46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5318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</w:tr>
      <w:tr w:rsidR="004505F8" w:rsidRPr="00175318" w:rsidTr="00BC1B61">
        <w:tc>
          <w:tcPr>
            <w:tcW w:w="3227" w:type="dxa"/>
            <w:shd w:val="clear" w:color="auto" w:fill="auto"/>
          </w:tcPr>
          <w:p w:rsidR="004505F8" w:rsidRPr="00175318" w:rsidRDefault="004505F8" w:rsidP="00BA6A46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531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ร้อยละของคะแนนรวมทุกตัวชี้วัด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505F8" w:rsidRPr="00175318" w:rsidRDefault="004505F8" w:rsidP="00BA6A46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5318">
              <w:rPr>
                <w:rFonts w:ascii="TH SarabunIT๙" w:hAnsi="TH SarabunIT๙" w:cs="TH SarabunIT๙"/>
                <w:sz w:val="32"/>
                <w:szCs w:val="32"/>
              </w:rPr>
              <w:t>&lt;=</w:t>
            </w:r>
            <w:r w:rsidRPr="00175318">
              <w:rPr>
                <w:rFonts w:ascii="TH SarabunIT๙" w:hAnsi="TH SarabunIT๙" w:cs="TH SarabunIT๙"/>
                <w:sz w:val="32"/>
                <w:szCs w:val="32"/>
                <w:cs/>
              </w:rPr>
              <w:t>๗๐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05F8" w:rsidRPr="00175318" w:rsidRDefault="004505F8" w:rsidP="00BA6A46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5318">
              <w:rPr>
                <w:rFonts w:ascii="TH SarabunIT๙" w:hAnsi="TH SarabunIT๙" w:cs="TH SarabunIT๙"/>
                <w:sz w:val="32"/>
                <w:szCs w:val="32"/>
              </w:rPr>
              <w:t>&gt;</w:t>
            </w:r>
            <w:r w:rsidRPr="00175318">
              <w:rPr>
                <w:rFonts w:ascii="TH SarabunIT๙" w:hAnsi="TH SarabunIT๙" w:cs="TH SarabunIT๙"/>
                <w:sz w:val="32"/>
                <w:szCs w:val="32"/>
                <w:cs/>
              </w:rPr>
              <w:t>๗๐</w:t>
            </w:r>
            <w:r w:rsidRPr="0017531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175318">
              <w:rPr>
                <w:rFonts w:ascii="TH SarabunIT๙" w:hAnsi="TH SarabunIT๙" w:cs="TH SarabunIT๙"/>
                <w:sz w:val="32"/>
                <w:szCs w:val="32"/>
                <w:cs/>
              </w:rPr>
              <w:t>๗๕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05F8" w:rsidRPr="00175318" w:rsidRDefault="004505F8" w:rsidP="00BA6A46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5318">
              <w:rPr>
                <w:rFonts w:ascii="TH SarabunIT๙" w:hAnsi="TH SarabunIT๙" w:cs="TH SarabunIT๙"/>
                <w:sz w:val="32"/>
                <w:szCs w:val="32"/>
              </w:rPr>
              <w:t>&gt;</w:t>
            </w:r>
            <w:r w:rsidRPr="00175318">
              <w:rPr>
                <w:rFonts w:ascii="TH SarabunIT๙" w:hAnsi="TH SarabunIT๙" w:cs="TH SarabunIT๙"/>
                <w:sz w:val="32"/>
                <w:szCs w:val="32"/>
                <w:cs/>
              </w:rPr>
              <w:t>๗๕</w:t>
            </w:r>
            <w:r w:rsidRPr="0017531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175318">
              <w:rPr>
                <w:rFonts w:ascii="TH SarabunIT๙" w:hAnsi="TH SarabunIT๙" w:cs="TH SarabunIT๙"/>
                <w:sz w:val="32"/>
                <w:szCs w:val="32"/>
                <w:cs/>
              </w:rPr>
              <w:t>๘๐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505F8" w:rsidRPr="00175318" w:rsidRDefault="004505F8" w:rsidP="00BA6A46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5318">
              <w:rPr>
                <w:rFonts w:ascii="TH SarabunIT๙" w:hAnsi="TH SarabunIT๙" w:cs="TH SarabunIT๙"/>
                <w:sz w:val="32"/>
                <w:szCs w:val="32"/>
              </w:rPr>
              <w:t>&gt;</w:t>
            </w:r>
            <w:r w:rsidRPr="00175318">
              <w:rPr>
                <w:rFonts w:ascii="TH SarabunIT๙" w:hAnsi="TH SarabunIT๙" w:cs="TH SarabunIT๙"/>
                <w:sz w:val="32"/>
                <w:szCs w:val="32"/>
                <w:cs/>
              </w:rPr>
              <w:t>๘๐</w:t>
            </w:r>
            <w:r w:rsidRPr="0017531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175318">
              <w:rPr>
                <w:rFonts w:ascii="TH SarabunIT๙" w:hAnsi="TH SarabunIT๙" w:cs="TH SarabunIT๙"/>
                <w:sz w:val="32"/>
                <w:szCs w:val="32"/>
                <w:cs/>
              </w:rPr>
              <w:t>๘๕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05F8" w:rsidRPr="00175318" w:rsidRDefault="004505F8" w:rsidP="00BA6A46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5318">
              <w:rPr>
                <w:rFonts w:ascii="TH SarabunIT๙" w:hAnsi="TH SarabunIT๙" w:cs="TH SarabunIT๙"/>
                <w:sz w:val="32"/>
                <w:szCs w:val="32"/>
              </w:rPr>
              <w:t>&gt;</w:t>
            </w:r>
            <w:r w:rsidRPr="00175318">
              <w:rPr>
                <w:rFonts w:ascii="TH SarabunIT๙" w:hAnsi="TH SarabunIT๙" w:cs="TH SarabunIT๙"/>
                <w:sz w:val="32"/>
                <w:szCs w:val="32"/>
                <w:cs/>
              </w:rPr>
              <w:t>๘๕</w:t>
            </w:r>
          </w:p>
        </w:tc>
      </w:tr>
    </w:tbl>
    <w:p w:rsidR="00175318" w:rsidRPr="00C175E3" w:rsidRDefault="004505F8" w:rsidP="00DD393E">
      <w:pPr>
        <w:pStyle w:val="NoSpacing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C175E3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สรุปคะแนนระดับอำเภอ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9"/>
      </w:tblGrid>
      <w:tr w:rsidR="00175318" w:rsidRPr="00C175E3" w:rsidTr="00BC1B61">
        <w:tc>
          <w:tcPr>
            <w:tcW w:w="9889" w:type="dxa"/>
          </w:tcPr>
          <w:p w:rsidR="00175318" w:rsidRPr="00C175E3" w:rsidRDefault="00175318" w:rsidP="00175318">
            <w:pPr>
              <w:pStyle w:val="NoSpacing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175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คะแนนระดับความสำเร็จ  </w:t>
            </w:r>
            <w:r w:rsidRPr="00C175E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=</w:t>
            </w:r>
            <w:r w:rsidRPr="00C175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C175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ผลรวมคะแนนถ่วงน้ำหนัก</w:t>
            </w:r>
            <w:r w:rsidRPr="00C175E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(</w:t>
            </w:r>
            <w:r w:rsidR="007A16B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20</w:t>
            </w:r>
            <w:r w:rsidRPr="00C175E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) </w:t>
            </w:r>
            <w:r w:rsidRPr="00C175E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x</w:t>
            </w:r>
            <w:r w:rsidRPr="00C175E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๑๐๐</w:t>
            </w:r>
            <w:r w:rsidRPr="00C175E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= </w:t>
            </w:r>
            <w:r w:rsidRPr="00C175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ร้อยละ.....</w:t>
            </w:r>
            <w:r w:rsidR="007A16B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  <w:r w:rsidRPr="00C175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........ ระดับ....</w:t>
            </w:r>
            <w:r w:rsidR="007A16B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Pr="00C175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</w:t>
            </w:r>
          </w:p>
          <w:p w:rsidR="00175318" w:rsidRPr="00C175E3" w:rsidRDefault="00175318" w:rsidP="00175318">
            <w:pPr>
              <w:pStyle w:val="NoSpacing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75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C175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C175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ab/>
              <w:t xml:space="preserve">             ผลรวม</w:t>
            </w:r>
            <w:r w:rsidRPr="00C175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ค่าน้ำหนัก</w:t>
            </w:r>
            <w:r w:rsidRPr="00C175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175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</w:t>
            </w:r>
            <w:r w:rsidR="007A16B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20</w:t>
            </w:r>
            <w:bookmarkStart w:id="0" w:name="_GoBack"/>
            <w:bookmarkEnd w:id="0"/>
            <w:r w:rsidRPr="00C175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</w:tbl>
    <w:p w:rsidR="00175318" w:rsidRDefault="00175318">
      <w:pPr>
        <w:pStyle w:val="NoSpacing"/>
        <w:rPr>
          <w:rFonts w:ascii="TH SarabunIT๙" w:hAnsi="TH SarabunIT๙" w:cs="TH SarabunIT๙"/>
          <w:sz w:val="32"/>
          <w:szCs w:val="32"/>
        </w:rPr>
      </w:pPr>
    </w:p>
    <w:sectPr w:rsidR="00175318" w:rsidSect="00FB39A8">
      <w:pgSz w:w="11906" w:h="16838"/>
      <w:pgMar w:top="851" w:right="707" w:bottom="709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C46FE"/>
    <w:multiLevelType w:val="hybridMultilevel"/>
    <w:tmpl w:val="C61483CA"/>
    <w:lvl w:ilvl="0" w:tplc="EF4A75B2">
      <w:start w:val="1"/>
      <w:numFmt w:val="thaiNumbers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505D3D65"/>
    <w:multiLevelType w:val="hybridMultilevel"/>
    <w:tmpl w:val="2C8C5682"/>
    <w:lvl w:ilvl="0" w:tplc="ABA20CBE">
      <w:start w:val="1"/>
      <w:numFmt w:val="thaiNumbers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>
    <w:nsid w:val="5918437B"/>
    <w:multiLevelType w:val="multilevel"/>
    <w:tmpl w:val="EEA617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5B5A5A7A"/>
    <w:multiLevelType w:val="hybridMultilevel"/>
    <w:tmpl w:val="0BEA930A"/>
    <w:lvl w:ilvl="0" w:tplc="962EF36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76AA2B9F"/>
    <w:multiLevelType w:val="hybridMultilevel"/>
    <w:tmpl w:val="2A72B330"/>
    <w:lvl w:ilvl="0" w:tplc="B7C69C4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8A5480"/>
    <w:multiLevelType w:val="hybridMultilevel"/>
    <w:tmpl w:val="F4F64C68"/>
    <w:lvl w:ilvl="0" w:tplc="95240428">
      <w:start w:val="2"/>
      <w:numFmt w:val="bullet"/>
      <w:lvlText w:val="-"/>
      <w:lvlJc w:val="left"/>
      <w:pPr>
        <w:ind w:left="1215" w:hanging="360"/>
      </w:pPr>
      <w:rPr>
        <w:rFonts w:ascii="TH SarabunIT๙" w:eastAsia="Calibri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08D"/>
    <w:rsid w:val="00006429"/>
    <w:rsid w:val="00006AF9"/>
    <w:rsid w:val="00061173"/>
    <w:rsid w:val="00092EC2"/>
    <w:rsid w:val="00097F07"/>
    <w:rsid w:val="00162D29"/>
    <w:rsid w:val="00175318"/>
    <w:rsid w:val="002D3DFE"/>
    <w:rsid w:val="002D467D"/>
    <w:rsid w:val="003472D8"/>
    <w:rsid w:val="003D353D"/>
    <w:rsid w:val="00400B3D"/>
    <w:rsid w:val="004321D1"/>
    <w:rsid w:val="0043580A"/>
    <w:rsid w:val="004505F8"/>
    <w:rsid w:val="0045708D"/>
    <w:rsid w:val="00515B3E"/>
    <w:rsid w:val="006A2101"/>
    <w:rsid w:val="00783DE2"/>
    <w:rsid w:val="007A16B1"/>
    <w:rsid w:val="007F5434"/>
    <w:rsid w:val="00815400"/>
    <w:rsid w:val="00826A11"/>
    <w:rsid w:val="00841DAA"/>
    <w:rsid w:val="008555A7"/>
    <w:rsid w:val="008760BB"/>
    <w:rsid w:val="008A3B11"/>
    <w:rsid w:val="00945739"/>
    <w:rsid w:val="00961DB7"/>
    <w:rsid w:val="009A3FED"/>
    <w:rsid w:val="00A040B1"/>
    <w:rsid w:val="00A14029"/>
    <w:rsid w:val="00A40F4A"/>
    <w:rsid w:val="00A81C6B"/>
    <w:rsid w:val="00AD7244"/>
    <w:rsid w:val="00AF36FC"/>
    <w:rsid w:val="00B51E77"/>
    <w:rsid w:val="00BC1B61"/>
    <w:rsid w:val="00BE641D"/>
    <w:rsid w:val="00C175E3"/>
    <w:rsid w:val="00C64BFB"/>
    <w:rsid w:val="00CB0255"/>
    <w:rsid w:val="00D4577A"/>
    <w:rsid w:val="00DD393E"/>
    <w:rsid w:val="00DF023F"/>
    <w:rsid w:val="00E85C29"/>
    <w:rsid w:val="00EA3456"/>
    <w:rsid w:val="00F43A3E"/>
    <w:rsid w:val="00F65115"/>
    <w:rsid w:val="00FB39A8"/>
    <w:rsid w:val="00FC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08D"/>
    <w:pPr>
      <w:spacing w:after="160" w:line="259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08D"/>
    <w:pPr>
      <w:ind w:left="720"/>
      <w:contextualSpacing/>
    </w:pPr>
  </w:style>
  <w:style w:type="paragraph" w:styleId="NoSpacing">
    <w:name w:val="No Spacing"/>
    <w:uiPriority w:val="99"/>
    <w:qFormat/>
    <w:rsid w:val="009A3FED"/>
    <w:pPr>
      <w:spacing w:after="0" w:line="240" w:lineRule="auto"/>
    </w:pPr>
    <w:rPr>
      <w:rFonts w:ascii="Calibri" w:eastAsia="Times New Roman" w:hAnsi="Calibri" w:cs="Cordia New"/>
    </w:rPr>
  </w:style>
  <w:style w:type="table" w:styleId="TableGrid">
    <w:name w:val="Table Grid"/>
    <w:basedOn w:val="TableNormal"/>
    <w:uiPriority w:val="59"/>
    <w:rsid w:val="00175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08D"/>
    <w:pPr>
      <w:spacing w:after="160" w:line="259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08D"/>
    <w:pPr>
      <w:ind w:left="720"/>
      <w:contextualSpacing/>
    </w:pPr>
  </w:style>
  <w:style w:type="paragraph" w:styleId="NoSpacing">
    <w:name w:val="No Spacing"/>
    <w:uiPriority w:val="99"/>
    <w:qFormat/>
    <w:rsid w:val="009A3FED"/>
    <w:pPr>
      <w:spacing w:after="0" w:line="240" w:lineRule="auto"/>
    </w:pPr>
    <w:rPr>
      <w:rFonts w:ascii="Calibri" w:eastAsia="Times New Roman" w:hAnsi="Calibri" w:cs="Cordia New"/>
    </w:rPr>
  </w:style>
  <w:style w:type="table" w:styleId="TableGrid">
    <w:name w:val="Table Grid"/>
    <w:basedOn w:val="TableNormal"/>
    <w:uiPriority w:val="59"/>
    <w:rsid w:val="00175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</dc:creator>
  <cp:lastModifiedBy>JOMJONE</cp:lastModifiedBy>
  <cp:revision>3</cp:revision>
  <cp:lastPrinted>2017-02-01T04:37:00Z</cp:lastPrinted>
  <dcterms:created xsi:type="dcterms:W3CDTF">2017-08-14T09:32:00Z</dcterms:created>
  <dcterms:modified xsi:type="dcterms:W3CDTF">2017-08-14T10:22:00Z</dcterms:modified>
</cp:coreProperties>
</file>