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BF" w:rsidRPr="007C581B" w:rsidRDefault="008666B6" w:rsidP="00F21D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C581B">
        <w:rPr>
          <w:rFonts w:ascii="TH SarabunIT๙" w:hAnsi="TH SarabunIT๙" w:cs="TH SarabunIT๙"/>
          <w:b/>
          <w:bCs/>
          <w:sz w:val="52"/>
          <w:szCs w:val="52"/>
          <w:cs/>
        </w:rPr>
        <w:t>สรุปรายงานผล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C581B">
        <w:rPr>
          <w:rFonts w:ascii="TH SarabunIT๙" w:hAnsi="TH SarabunIT๙" w:cs="TH SarabunIT๙"/>
          <w:b/>
          <w:bCs/>
          <w:sz w:val="52"/>
          <w:szCs w:val="52"/>
          <w:cs/>
        </w:rPr>
        <w:t>การติดตามและประเมินผลกระบวนการบริหารยุทธศาสตร์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Pr="007C581B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3E5FEA">
        <w:rPr>
          <w:rFonts w:ascii="TH SarabunIT๙" w:hAnsi="TH SarabunIT๙" w:cs="TH SarabunIT๙"/>
          <w:b/>
          <w:bCs/>
          <w:sz w:val="40"/>
          <w:szCs w:val="40"/>
        </w:rPr>
        <w:t>1</w:t>
      </w:r>
    </w:p>
    <w:p w:rsidR="00494E75" w:rsidRPr="007C581B" w:rsidRDefault="003A2B70" w:rsidP="003A2B70">
      <w:pPr>
        <w:jc w:val="center"/>
        <w:rPr>
          <w:rFonts w:ascii="TH SarabunIT๙" w:hAnsi="TH SarabunIT๙" w:cs="TH SarabunIT๙"/>
          <w:sz w:val="32"/>
          <w:szCs w:val="32"/>
        </w:rPr>
      </w:pPr>
      <w:r w:rsidRPr="003A2B7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ตัวชี้วัดที่ </w:t>
      </w:r>
      <w:r w:rsidRPr="003A2B70">
        <w:rPr>
          <w:rFonts w:ascii="TH SarabunIT๙" w:hAnsi="TH SarabunIT๙" w:cs="TH SarabunIT๙"/>
          <w:b/>
          <w:bCs/>
          <w:sz w:val="40"/>
          <w:szCs w:val="40"/>
        </w:rPr>
        <w:t xml:space="preserve">2.1 </w:t>
      </w:r>
      <w:r w:rsidRPr="003A2B70">
        <w:rPr>
          <w:rFonts w:ascii="TH SarabunIT๙" w:hAnsi="TH SarabunIT๙" w:cs="TH SarabunIT๙"/>
          <w:b/>
          <w:bCs/>
          <w:sz w:val="40"/>
          <w:szCs w:val="40"/>
          <w:cs/>
        </w:rPr>
        <w:t>การแก้ปัญหาโรคพยาธิใบไม้ตับและมะเร็งท่อน้ำดี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C581B">
        <w:rPr>
          <w:rFonts w:ascii="TH SarabunIT๙" w:hAnsi="TH SarabunIT๙" w:cs="TH SarabunIT๙"/>
          <w:b/>
          <w:bCs/>
          <w:sz w:val="52"/>
          <w:szCs w:val="52"/>
          <w:cs/>
        </w:rPr>
        <w:t>โดย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94E75" w:rsidRPr="007C581B" w:rsidRDefault="00C04E5E" w:rsidP="00494E75">
      <w:pPr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นางอำพร  อนุทัย</w:t>
      </w:r>
      <w:r w:rsidR="00494E75" w:rsidRPr="007C581B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36213A">
        <w:rPr>
          <w:rFonts w:ascii="TH SarabunIT๙" w:hAnsi="TH SarabunIT๙" w:cs="TH SarabunIT๙" w:hint="cs"/>
          <w:sz w:val="36"/>
          <w:szCs w:val="36"/>
          <w:cs/>
        </w:rPr>
        <w:tab/>
      </w:r>
      <w:r w:rsidR="00494E75" w:rsidRPr="007C581B">
        <w:rPr>
          <w:rFonts w:ascii="TH SarabunIT๙" w:hAnsi="TH SarabunIT๙" w:cs="TH SarabunIT๙"/>
          <w:sz w:val="36"/>
          <w:szCs w:val="36"/>
          <w:cs/>
        </w:rPr>
        <w:t>ตำแหน่ง</w:t>
      </w:r>
      <w:r w:rsidR="0043453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สาธารณสุขอำเภอกมลาไสย</w:t>
      </w:r>
    </w:p>
    <w:p w:rsidR="00494E75" w:rsidRPr="007C581B" w:rsidRDefault="00C04E5E" w:rsidP="00494E75">
      <w:pPr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นายเดชา  วรสาร</w:t>
      </w:r>
      <w:r w:rsidR="00494E75" w:rsidRPr="007C581B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36213A">
        <w:rPr>
          <w:rFonts w:ascii="TH SarabunIT๙" w:hAnsi="TH SarabunIT๙" w:cs="TH SarabunIT๙" w:hint="cs"/>
          <w:sz w:val="36"/>
          <w:szCs w:val="36"/>
          <w:cs/>
        </w:rPr>
        <w:tab/>
      </w:r>
      <w:r w:rsidR="00494E75" w:rsidRPr="007C581B">
        <w:rPr>
          <w:rFonts w:ascii="TH SarabunIT๙" w:hAnsi="TH SarabunIT๙" w:cs="TH SarabunIT๙"/>
          <w:sz w:val="36"/>
          <w:szCs w:val="36"/>
          <w:cs/>
        </w:rPr>
        <w:t>ตำแหน่ง</w:t>
      </w:r>
      <w:r w:rsidR="0043453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ผู้ช่วยสาธารณสุขอำเภอกมลาไสย</w:t>
      </w:r>
    </w:p>
    <w:p w:rsidR="00494E75" w:rsidRDefault="00C04E5E" w:rsidP="00494E75">
      <w:pPr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36213A">
        <w:rPr>
          <w:rFonts w:ascii="TH SarabunIT๙" w:hAnsi="TH SarabunIT๙" w:cs="TH SarabunIT๙" w:hint="cs"/>
          <w:sz w:val="36"/>
          <w:szCs w:val="36"/>
          <w:cs/>
        </w:rPr>
        <w:t>นางมยุรี  สุวรรณโคตร</w:t>
      </w:r>
      <w:r w:rsidRPr="0036213A">
        <w:rPr>
          <w:rFonts w:ascii="TH SarabunIT๙" w:hAnsi="TH SarabunIT๙" w:cs="TH SarabunIT๙" w:hint="cs"/>
          <w:sz w:val="36"/>
          <w:szCs w:val="36"/>
          <w:cs/>
        </w:rPr>
        <w:tab/>
      </w:r>
      <w:r w:rsidR="00494E75" w:rsidRPr="0036213A">
        <w:rPr>
          <w:rFonts w:ascii="TH SarabunIT๙" w:hAnsi="TH SarabunIT๙" w:cs="TH SarabunIT๙"/>
          <w:sz w:val="36"/>
          <w:szCs w:val="36"/>
          <w:cs/>
        </w:rPr>
        <w:t>ตำแหน่ง</w:t>
      </w:r>
      <w:r w:rsidR="0043453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36213A">
        <w:rPr>
          <w:rFonts w:ascii="TH SarabunIT๙" w:hAnsi="TH SarabunIT๙" w:cs="TH SarabunIT๙" w:hint="cs"/>
          <w:sz w:val="36"/>
          <w:szCs w:val="36"/>
          <w:cs/>
        </w:rPr>
        <w:t>นักวิชาการสาธารณสุขชำนาญการ</w:t>
      </w:r>
    </w:p>
    <w:p w:rsidR="00434533" w:rsidRPr="0036213A" w:rsidRDefault="00434533" w:rsidP="00494E75">
      <w:pPr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คุณพิกุล ภูถมดี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ตำแหน่ง พยาบาลวิชาชีพชำนาญการ</w:t>
      </w:r>
    </w:p>
    <w:p w:rsidR="00494E75" w:rsidRDefault="00494E75" w:rsidP="00494E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213A" w:rsidRPr="007C581B" w:rsidRDefault="0036213A" w:rsidP="00494E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ผู้ประเมิน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94E75" w:rsidRPr="007C581B" w:rsidRDefault="00494E75" w:rsidP="00494E75">
      <w:p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ab/>
      </w:r>
      <w:r w:rsidRPr="007C581B">
        <w:rPr>
          <w:rFonts w:ascii="TH SarabunIT๙" w:hAnsi="TH SarabunIT๙" w:cs="TH SarabunIT๙"/>
          <w:sz w:val="32"/>
          <w:szCs w:val="32"/>
          <w:cs/>
        </w:rPr>
        <w:tab/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รอบที่ </w:t>
      </w:r>
      <w:r w:rsidR="003A2B70">
        <w:rPr>
          <w:rFonts w:ascii="TH SarabunIT๙" w:hAnsi="TH SarabunIT๙" w:cs="TH SarabunIT๙"/>
          <w:b/>
          <w:bCs/>
          <w:sz w:val="40"/>
          <w:szCs w:val="40"/>
        </w:rPr>
        <w:t>2</w:t>
      </w: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ประจำปีงบประมาณ ๒๕</w:t>
      </w:r>
      <w:r w:rsidR="00612986">
        <w:rPr>
          <w:rFonts w:ascii="TH SarabunIT๙" w:hAnsi="TH SarabunIT๙" w:cs="TH SarabunIT๙" w:hint="cs"/>
          <w:b/>
          <w:bCs/>
          <w:sz w:val="40"/>
          <w:szCs w:val="40"/>
          <w:cs/>
        </w:rPr>
        <w:t>๖๐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ชื่อหน่วยงาน</w:t>
      </w:r>
      <w:r w:rsidR="003A2B70"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สำนักงานสาธารณสุขอำเภอกมลาไสย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อำเภอ</w:t>
      </w:r>
      <w:r w:rsidR="003A2B7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กมลาไสย </w:t>
      </w: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จังหวัดกาฬสินธุ์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94E75" w:rsidRPr="007C581B" w:rsidRDefault="00494E75" w:rsidP="00494E75">
      <w:pPr>
        <w:rPr>
          <w:rFonts w:ascii="TH SarabunIT๙" w:hAnsi="TH SarabunIT๙" w:cs="TH SarabunIT๙"/>
          <w:sz w:val="32"/>
          <w:szCs w:val="32"/>
        </w:rPr>
      </w:pPr>
    </w:p>
    <w:p w:rsidR="00494E75" w:rsidRPr="007C581B" w:rsidRDefault="00494E75" w:rsidP="00494E75">
      <w:pPr>
        <w:rPr>
          <w:rFonts w:ascii="TH SarabunIT๙" w:hAnsi="TH SarabunIT๙" w:cs="TH SarabunIT๙"/>
          <w:sz w:val="32"/>
          <w:szCs w:val="32"/>
        </w:rPr>
      </w:pPr>
    </w:p>
    <w:p w:rsidR="00494E75" w:rsidRDefault="00494E75" w:rsidP="00494E75">
      <w:pPr>
        <w:rPr>
          <w:rFonts w:ascii="TH SarabunIT๙" w:hAnsi="TH SarabunIT๙" w:cs="TH SarabunIT๙"/>
          <w:sz w:val="32"/>
          <w:szCs w:val="32"/>
        </w:rPr>
      </w:pPr>
    </w:p>
    <w:p w:rsidR="001678A7" w:rsidRPr="007C581B" w:rsidRDefault="001678A7" w:rsidP="00494E75">
      <w:pPr>
        <w:rPr>
          <w:rFonts w:ascii="TH SarabunIT๙" w:hAnsi="TH SarabunIT๙" w:cs="TH SarabunIT๙"/>
          <w:sz w:val="32"/>
          <w:szCs w:val="32"/>
        </w:rPr>
      </w:pPr>
    </w:p>
    <w:p w:rsidR="00494E75" w:rsidRPr="007C581B" w:rsidRDefault="00494E75" w:rsidP="00494E75">
      <w:pPr>
        <w:rPr>
          <w:rFonts w:ascii="TH SarabunIT๙" w:hAnsi="TH SarabunIT๙" w:cs="TH SarabunIT๙"/>
          <w:sz w:val="32"/>
          <w:szCs w:val="32"/>
        </w:rPr>
      </w:pPr>
    </w:p>
    <w:p w:rsidR="00494E75" w:rsidRDefault="00494E75" w:rsidP="00494E75">
      <w:pPr>
        <w:rPr>
          <w:rFonts w:ascii="TH SarabunIT๙" w:hAnsi="TH SarabunIT๙" w:cs="TH SarabunIT๙"/>
          <w:sz w:val="32"/>
          <w:szCs w:val="32"/>
        </w:rPr>
      </w:pPr>
    </w:p>
    <w:p w:rsidR="00CD6EE1" w:rsidRDefault="00CD6EE1" w:rsidP="00494E75">
      <w:pPr>
        <w:rPr>
          <w:rFonts w:ascii="TH SarabunIT๙" w:hAnsi="TH SarabunIT๙" w:cs="TH SarabunIT๙"/>
          <w:sz w:val="32"/>
          <w:szCs w:val="32"/>
        </w:rPr>
      </w:pPr>
    </w:p>
    <w:p w:rsidR="00CD6EE1" w:rsidRPr="00CD6EE1" w:rsidRDefault="00CD6EE1" w:rsidP="00494E75">
      <w:pPr>
        <w:rPr>
          <w:rFonts w:ascii="TH SarabunIT๙" w:hAnsi="TH SarabunIT๙" w:cs="TH SarabunIT๙"/>
          <w:sz w:val="32"/>
          <w:szCs w:val="32"/>
        </w:rPr>
      </w:pPr>
    </w:p>
    <w:p w:rsidR="007128C4" w:rsidRDefault="007128C4" w:rsidP="007128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28C4" w:rsidRDefault="00494E75" w:rsidP="007128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บทสรุปสำหรับผู้บริหาร (</w:t>
      </w:r>
      <w:r w:rsidR="00386810" w:rsidRPr="007C581B">
        <w:rPr>
          <w:rFonts w:ascii="TH SarabunIT๙" w:hAnsi="TH SarabunIT๙" w:cs="TH SarabunIT๙"/>
          <w:b/>
          <w:bCs/>
          <w:sz w:val="32"/>
          <w:szCs w:val="32"/>
        </w:rPr>
        <w:t>Executive</w:t>
      </w:r>
      <w:r w:rsidRPr="007C581B">
        <w:rPr>
          <w:rFonts w:ascii="TH SarabunIT๙" w:hAnsi="TH SarabunIT๙" w:cs="TH SarabunIT๙"/>
          <w:b/>
          <w:bCs/>
          <w:sz w:val="32"/>
          <w:szCs w:val="32"/>
        </w:rPr>
        <w:t xml:space="preserve">  Summery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A60CC" w:rsidRDefault="00EA60CC" w:rsidP="004951B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60CC">
        <w:rPr>
          <w:rFonts w:ascii="TH SarabunIT๙" w:hAnsi="TH SarabunIT๙" w:cs="TH SarabunIT๙"/>
          <w:sz w:val="32"/>
          <w:szCs w:val="32"/>
          <w:cs/>
        </w:rPr>
        <w:t xml:space="preserve">การจัดการขยะ มลพิษสิ่งแวดล้อมและคุ้มครองสุขภาพประชาชน  จากมลพิษ สิ่งแวดล้อม ปีงบประมาณ ๒๕59 อำเภอกมลาไสย ได้จัดทำโรงพักขยะติดเชื้อครบทั้ง 10 รพ.สต. มีระบบการจัดการขยะติดเชื้อ 10 แห่ง มี อปท. สมัครและได้รับการประเมินจากคณะกรรมการอำเภอ จังหวัด 3 แห่ง คิดเป็นร้อยละ 60 </w:t>
      </w:r>
    </w:p>
    <w:p w:rsidR="004951BB" w:rsidRPr="004951BB" w:rsidRDefault="00AD561F" w:rsidP="004951B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 w:rsidR="00DC71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0CD0">
        <w:rPr>
          <w:rFonts w:ascii="TH SarabunIT๙" w:hAnsi="TH SarabunIT๙" w:cs="TH SarabunIT๙" w:hint="cs"/>
          <w:sz w:val="32"/>
          <w:szCs w:val="32"/>
          <w:cs/>
        </w:rPr>
        <w:t>อำเภอกมลาไสย</w:t>
      </w:r>
      <w:r w:rsidR="00616598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616598" w:rsidRPr="00616598">
        <w:rPr>
          <w:rFonts w:ascii="TH SarabunIT๙" w:hAnsi="TH SarabunIT๙" w:cs="TH SarabunIT๙"/>
          <w:sz w:val="32"/>
          <w:szCs w:val="32"/>
          <w:cs/>
        </w:rPr>
        <w:t>สำรวจรวบรวมข้อมูลสถานการณ์ และการเฝ้าระวังด้านสิ่งแวดล้อมในพื้นที่</w:t>
      </w:r>
      <w:r w:rsidR="00616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598" w:rsidRPr="00616598">
        <w:rPr>
          <w:rFonts w:ascii="TH SarabunIT๙" w:hAnsi="TH SarabunIT๙" w:cs="TH SarabunIT๙"/>
          <w:sz w:val="32"/>
          <w:szCs w:val="32"/>
          <w:cs/>
        </w:rPr>
        <w:t>ด้านอนามัยสิ่งแวดล้อมพื</w:t>
      </w:r>
      <w:r w:rsidR="00616598">
        <w:rPr>
          <w:rFonts w:ascii="TH SarabunIT๙" w:hAnsi="TH SarabunIT๙" w:cs="TH SarabunIT๙"/>
          <w:sz w:val="32"/>
          <w:szCs w:val="32"/>
          <w:cs/>
        </w:rPr>
        <w:t xml:space="preserve">้นฐาน มูลฝอยติดเชื้อ </w:t>
      </w:r>
      <w:r w:rsidR="00616598" w:rsidRPr="00616598">
        <w:rPr>
          <w:rFonts w:ascii="TH SarabunIT๙" w:hAnsi="TH SarabunIT๙" w:cs="TH SarabunIT๙"/>
          <w:sz w:val="32"/>
          <w:szCs w:val="32"/>
          <w:cs/>
        </w:rPr>
        <w:t xml:space="preserve">มูลฝอยทั่วไป มูลฝอยอันตราย สิ่งปฏิกูล สุขาภิบาลอาหารและน้ำ มาตรการทางกฎหมายสาธารณสุข </w:t>
      </w:r>
      <w:r w:rsidR="004951BB">
        <w:rPr>
          <w:rFonts w:ascii="TH SarabunIT๙" w:hAnsi="TH SarabunIT๙" w:cs="TH SarabunIT๙"/>
          <w:sz w:val="32"/>
          <w:szCs w:val="32"/>
        </w:rPr>
        <w:t xml:space="preserve"> </w:t>
      </w:r>
      <w:r w:rsidR="00616598" w:rsidRPr="00616598">
        <w:rPr>
          <w:rFonts w:ascii="TH SarabunIT๙" w:hAnsi="TH SarabunIT๙" w:cs="TH SarabunIT๙"/>
          <w:sz w:val="32"/>
          <w:szCs w:val="32"/>
          <w:cs/>
        </w:rPr>
        <w:t>ประเด็นพื้นที่เสี่ยงต่อสุขภาพจากมลพิษสิ่งแวดล้อม</w:t>
      </w:r>
      <w:r w:rsidR="00616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51BB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="00616598" w:rsidRPr="00616598">
        <w:rPr>
          <w:rFonts w:ascii="TH SarabunIT๙" w:hAnsi="TH SarabunIT๙" w:cs="TH SarabunIT๙"/>
          <w:sz w:val="32"/>
          <w:szCs w:val="32"/>
          <w:cs/>
        </w:rPr>
        <w:t>กลไกของคณะกรรมการพัฒนาการจัดการด้านสิ่งแวดล้อม  ขยะ มลพิษสิ่งแวดล้อมในพื้นที่ในระดับอำเภอ/ตำบล</w:t>
      </w:r>
      <w:r w:rsidR="00616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51B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616598" w:rsidRPr="00616598">
        <w:rPr>
          <w:rFonts w:ascii="TH SarabunIT๙" w:hAnsi="TH SarabunIT๙" w:cs="TH SarabunIT๙"/>
          <w:sz w:val="32"/>
          <w:szCs w:val="32"/>
          <w:cs/>
        </w:rPr>
        <w:t xml:space="preserve">แต่งตั้งคณะกรรมการ/คณะทำงานพัฒนาการจัดการด้านสิ่งแวดล้อม  ขยะ มลพิษสิ่งแวดล้อมในพื้นที่ในระดับอำเภอ/ตำบล </w:t>
      </w:r>
      <w:r w:rsidR="00616598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616598" w:rsidRPr="00616598">
        <w:rPr>
          <w:rFonts w:ascii="TH SarabunIT๙" w:hAnsi="TH SarabunIT๙" w:cs="TH SarabunIT๙"/>
          <w:sz w:val="32"/>
          <w:szCs w:val="32"/>
          <w:cs/>
        </w:rPr>
        <w:t>ประชุมคณะกรรมการ/คณะทำงานฯ  มีมติการขับเคลื่อนการดำเนินงานด้านอนามัยสิ่งแวดล้อ</w:t>
      </w:r>
      <w:r w:rsidR="00616598">
        <w:rPr>
          <w:rFonts w:ascii="TH SarabunIT๙" w:hAnsi="TH SarabunIT๙" w:cs="TH SarabunIT๙"/>
          <w:sz w:val="32"/>
          <w:szCs w:val="32"/>
          <w:cs/>
        </w:rPr>
        <w:t>มในพื้นที่ และรายงานการประชุม</w:t>
      </w:r>
      <w:r w:rsidR="00616598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616598" w:rsidRPr="00616598">
        <w:rPr>
          <w:rFonts w:ascii="TH SarabunIT๙" w:hAnsi="TH SarabunIT๙" w:cs="TH SarabunIT๙"/>
          <w:sz w:val="32"/>
          <w:szCs w:val="32"/>
          <w:cs/>
        </w:rPr>
        <w:t xml:space="preserve"> 2 ครั้ง</w:t>
      </w:r>
      <w:r w:rsidR="00616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598" w:rsidRPr="00616598">
        <w:rPr>
          <w:rFonts w:ascii="TH SarabunIT๙" w:hAnsi="TH SarabunIT๙" w:cs="TH SarabunIT๙"/>
          <w:sz w:val="32"/>
          <w:szCs w:val="32"/>
          <w:cs/>
        </w:rPr>
        <w:t>ส่งเสริมให้องค์กรปกครองส่วนท้องถิ่นมีการจัดบริการอนามัยสิ่งแวดล้อมที่ได้มาตรฐาน  มีการออกข้อกำหนดท้องถิ่นเพื่อควบคุมจัดการขยะ และมลพิษสิ่งแวดล้อม และการบังคับใช้กฎหมาย</w:t>
      </w:r>
      <w:r w:rsidR="00616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598" w:rsidRPr="00616598">
        <w:rPr>
          <w:rFonts w:ascii="TH SarabunIT๙" w:hAnsi="TH SarabunIT๙" w:cs="TH SarabunIT๙"/>
          <w:sz w:val="32"/>
          <w:szCs w:val="32"/>
          <w:cs/>
        </w:rPr>
        <w:t xml:space="preserve">และมีการประเมินรับรองโดยทีมประเมินของอำเภอ </w:t>
      </w:r>
      <w:r w:rsidR="00616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598" w:rsidRPr="00616598">
        <w:rPr>
          <w:rFonts w:ascii="TH SarabunIT๙" w:hAnsi="TH SarabunIT๙" w:cs="TH SarabunIT๙"/>
          <w:sz w:val="32"/>
          <w:szCs w:val="32"/>
          <w:cs/>
        </w:rPr>
        <w:t>อปท.ออกข้อกำหนดท้องถิ่นเพื่อควบคุมจัดการขยะ และมลพิษสิ่งแวดล้อม</w:t>
      </w:r>
      <w:r w:rsidR="0061659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616598" w:rsidRPr="00616598">
        <w:rPr>
          <w:rFonts w:ascii="TH SarabunIT๙" w:hAnsi="TH SarabunIT๙" w:cs="TH SarabunIT๙"/>
          <w:sz w:val="32"/>
          <w:szCs w:val="32"/>
          <w:cs/>
        </w:rPr>
        <w:t xml:space="preserve">บังคับใช้กฎหมายด้านสิ่งแวดล้อม เช่น มีบันทึกการเปรียบเทียบปรับ </w:t>
      </w:r>
      <w:r w:rsidR="00616598" w:rsidRPr="00616598">
        <w:rPr>
          <w:rFonts w:ascii="TH SarabunIT๙" w:hAnsi="TH SarabunIT๙" w:cs="TH SarabunIT๙"/>
          <w:sz w:val="32"/>
          <w:szCs w:val="32"/>
        </w:rPr>
        <w:t xml:space="preserve">, </w:t>
      </w:r>
      <w:r w:rsidR="00616598" w:rsidRPr="00616598">
        <w:rPr>
          <w:rFonts w:ascii="TH SarabunIT๙" w:hAnsi="TH SarabunIT๙" w:cs="TH SarabunIT๙"/>
          <w:sz w:val="32"/>
          <w:szCs w:val="32"/>
          <w:cs/>
        </w:rPr>
        <w:t>ข้อมูลการแจ้งความดำเนินคดี/การจับกุมผู้กระทำผิดกฎหมายด้านสิ่งแวดล้อม</w:t>
      </w:r>
      <w:r w:rsidR="00616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51BB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โรงพยาบาลกมลาไสยและรพ.สต.ทั้ง </w:t>
      </w:r>
      <w:r w:rsidR="004951BB">
        <w:rPr>
          <w:rFonts w:ascii="TH SarabunIT๙" w:hAnsi="TH SarabunIT๙" w:cs="TH SarabunIT๙"/>
          <w:sz w:val="32"/>
          <w:szCs w:val="32"/>
        </w:rPr>
        <w:t xml:space="preserve">10 </w:t>
      </w:r>
      <w:r w:rsidR="004951BB">
        <w:rPr>
          <w:rFonts w:ascii="TH SarabunIT๙" w:hAnsi="TH SarabunIT๙" w:cs="TH SarabunIT๙" w:hint="cs"/>
          <w:sz w:val="32"/>
          <w:szCs w:val="32"/>
          <w:cs/>
        </w:rPr>
        <w:t xml:space="preserve">แห่ง </w:t>
      </w:r>
      <w:r w:rsidR="004951BB" w:rsidRPr="004951BB">
        <w:rPr>
          <w:rFonts w:ascii="TH SarabunIT๙" w:hAnsi="TH SarabunIT๙" w:cs="TH SarabunIT๙"/>
          <w:sz w:val="32"/>
          <w:szCs w:val="32"/>
          <w:cs/>
        </w:rPr>
        <w:t>มีระบบการจัดการมูลฝอยติดเชื้อของสถานพยาบาลพยาบาล</w:t>
      </w:r>
      <w:r w:rsidR="004951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51BB" w:rsidRPr="004951BB">
        <w:rPr>
          <w:rFonts w:ascii="TH SarabunIT๙" w:hAnsi="TH SarabunIT๙" w:cs="TH SarabunIT๙"/>
          <w:sz w:val="32"/>
          <w:szCs w:val="32"/>
          <w:cs/>
        </w:rPr>
        <w:t>และเอกชน ให้ถูกต้องตามกฎหมาย   ขับเคลื่อนการดำเนินการจัดการขยะ</w:t>
      </w:r>
      <w:r w:rsidR="004951BB">
        <w:rPr>
          <w:rFonts w:ascii="TH SarabunIT๙" w:hAnsi="TH SarabunIT๙" w:cs="TH SarabunIT๙"/>
          <w:sz w:val="32"/>
          <w:szCs w:val="32"/>
          <w:cs/>
        </w:rPr>
        <w:t xml:space="preserve"> มลพิษสิ่งแวดล้อมในพื้นที่ </w:t>
      </w:r>
      <w:r w:rsidR="004951B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4951BB" w:rsidRPr="004951BB">
        <w:rPr>
          <w:rFonts w:ascii="TH SarabunIT๙" w:hAnsi="TH SarabunIT๙" w:cs="TH SarabunIT๙"/>
          <w:sz w:val="32"/>
          <w:szCs w:val="32"/>
          <w:cs/>
        </w:rPr>
        <w:t xml:space="preserve">การทำข้อตกลง/พันธสัญญาลงนามร่วมกัน </w:t>
      </w:r>
      <w:r w:rsidR="004951BB">
        <w:rPr>
          <w:rFonts w:ascii="TH SarabunIT๙" w:hAnsi="TH SarabunIT๙" w:cs="TH SarabunIT๙" w:hint="cs"/>
          <w:sz w:val="32"/>
          <w:szCs w:val="32"/>
          <w:cs/>
        </w:rPr>
        <w:t xml:space="preserve">ในเวทีการประกาศวาระอำเภอกมลาไสย </w:t>
      </w:r>
      <w:r w:rsidR="004A5C2B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4A5C2B">
        <w:rPr>
          <w:rFonts w:ascii="TH SarabunIT๙" w:hAnsi="TH SarabunIT๙" w:cs="TH SarabunIT๙"/>
          <w:sz w:val="32"/>
          <w:szCs w:val="32"/>
        </w:rPr>
        <w:t xml:space="preserve">2 </w:t>
      </w:r>
      <w:r w:rsidR="004A5C2B">
        <w:rPr>
          <w:rFonts w:ascii="TH SarabunIT๙" w:hAnsi="TH SarabunIT๙" w:cs="TH SarabunIT๙" w:hint="cs"/>
          <w:sz w:val="32"/>
          <w:szCs w:val="32"/>
          <w:cs/>
        </w:rPr>
        <w:t>ก.พ</w:t>
      </w:r>
      <w:r w:rsidR="004951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51BB">
        <w:rPr>
          <w:rFonts w:ascii="TH SarabunIT๙" w:hAnsi="TH SarabunIT๙" w:cs="TH SarabunIT๙"/>
          <w:sz w:val="32"/>
          <w:szCs w:val="32"/>
        </w:rPr>
        <w:t>2560</w:t>
      </w:r>
      <w:r w:rsidR="004951BB" w:rsidRPr="004951B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94E75" w:rsidRPr="007C581B" w:rsidRDefault="00494E75" w:rsidP="000562A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ข้อเสนอแนะ โอกาสการพัฒนาภาพรวม</w:t>
      </w:r>
    </w:p>
    <w:p w:rsidR="009D59AC" w:rsidRDefault="00430515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ไม่มี</w:t>
      </w:r>
    </w:p>
    <w:p w:rsidR="009D59AC" w:rsidRDefault="009D59AC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59AC" w:rsidRDefault="009D59AC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59AC" w:rsidRDefault="009D59AC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0515" w:rsidRDefault="00430515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0515" w:rsidRDefault="00430515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0515" w:rsidRDefault="00430515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0515" w:rsidRDefault="00430515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0515" w:rsidRDefault="00430515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0515" w:rsidRDefault="00430515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0515" w:rsidRDefault="00430515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0515" w:rsidRDefault="00430515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0515" w:rsidRDefault="00430515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0515" w:rsidRDefault="00430515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0515" w:rsidRDefault="00430515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0515" w:rsidRDefault="00430515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0515" w:rsidRDefault="00430515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0515" w:rsidRDefault="00430515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E4C82" w:rsidRDefault="00DE4C82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๒ ข้อมูลสถานการณ์ สภาพปัญหา</w:t>
      </w:r>
      <w:r w:rsidR="0082609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ของพื้นที่ ข้อมูลพื้นฐานและผลงานรายตัวชี้วัด</w:t>
      </w:r>
    </w:p>
    <w:p w:rsidR="00F22421" w:rsidRDefault="009B63BD" w:rsidP="009B63BD">
      <w:pPr>
        <w:pStyle w:val="a7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๒.๑</w:t>
      </w:r>
      <w:r w:rsidR="00F22421"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วิเคราะห์สถานการณ์ ความสำคัญ สภาพปัญหาของพื้นที่</w:t>
      </w:r>
    </w:p>
    <w:p w:rsidR="00B020F9" w:rsidRPr="00B020F9" w:rsidRDefault="00B020F9" w:rsidP="00B020F9">
      <w:pPr>
        <w:pStyle w:val="a7"/>
        <w:tabs>
          <w:tab w:val="left" w:pos="5339"/>
        </w:tabs>
        <w:ind w:left="0" w:firstLine="709"/>
        <w:rPr>
          <w:rFonts w:ascii="TH SarabunIT๙" w:eastAsia="+mn-ea" w:hAnsi="TH SarabunIT๙" w:cs="TH SarabunIT๙"/>
          <w:sz w:val="32"/>
          <w:szCs w:val="32"/>
        </w:rPr>
      </w:pPr>
      <w:r w:rsidRPr="00B020F9">
        <w:rPr>
          <w:rFonts w:ascii="TH SarabunIT๙" w:eastAsia="+mn-ea" w:hAnsi="TH SarabunIT๙" w:cs="TH SarabunIT๙"/>
          <w:sz w:val="32"/>
          <w:szCs w:val="32"/>
          <w:cs/>
        </w:rPr>
        <w:t>สถานการณ์ ปี 2559 อำเภอกมลาไสย ได้จัดทำโรงพักขยะติด</w:t>
      </w:r>
      <w:r>
        <w:rPr>
          <w:rFonts w:ascii="TH SarabunIT๙" w:eastAsia="+mn-ea" w:hAnsi="TH SarabunIT๙" w:cs="TH SarabunIT๙"/>
          <w:sz w:val="32"/>
          <w:szCs w:val="32"/>
          <w:cs/>
        </w:rPr>
        <w:t>เชื้อครบทั้ง 10 รพ.สต. มีระบบก</w:t>
      </w:r>
      <w:r>
        <w:rPr>
          <w:rFonts w:ascii="TH SarabunIT๙" w:eastAsia="+mn-ea" w:hAnsi="TH SarabunIT๙" w:cs="TH SarabunIT๙" w:hint="cs"/>
          <w:sz w:val="32"/>
          <w:szCs w:val="32"/>
          <w:cs/>
        </w:rPr>
        <w:t>าร</w:t>
      </w:r>
      <w:r w:rsidRPr="00B020F9">
        <w:rPr>
          <w:rFonts w:ascii="TH SarabunIT๙" w:eastAsia="+mn-ea" w:hAnsi="TH SarabunIT๙" w:cs="TH SarabunIT๙"/>
          <w:sz w:val="32"/>
          <w:szCs w:val="32"/>
          <w:cs/>
        </w:rPr>
        <w:t>จัดการขยะติดเชื้อ 10 แห่ง ปริมาณขยะติดเชื้อ ปี 2558 =6 กก./วัน ปี 2559 = 4 กก./วัน</w:t>
      </w:r>
      <w:r>
        <w:rPr>
          <w:rFonts w:ascii="TH SarabunIT๙" w:eastAsia="+mn-ea" w:hAnsi="TH SarabunIT๙" w:cs="TH SarabunIT๙" w:hint="cs"/>
          <w:sz w:val="32"/>
          <w:szCs w:val="32"/>
          <w:cs/>
        </w:rPr>
        <w:t xml:space="preserve"> </w:t>
      </w:r>
      <w:r w:rsidR="00727315" w:rsidRPr="00727315">
        <w:rPr>
          <w:rFonts w:ascii="TH SarabunIT๙" w:eastAsia="+mn-ea" w:hAnsi="TH SarabunIT๙" w:cs="TH SarabunIT๙"/>
          <w:sz w:val="32"/>
          <w:szCs w:val="32"/>
          <w:cs/>
        </w:rPr>
        <w:t>อปท. สมัครและได้รับการประเมินจากคณะกรรมการอำเภอ จังหวัด 3 แห่ง คิดเป็นร้อยละ 60</w:t>
      </w:r>
      <w:r>
        <w:rPr>
          <w:rFonts w:ascii="TH SarabunIT๙" w:eastAsia="+mn-ea" w:hAnsi="TH SarabunIT๙" w:cs="TH SarabunIT๙" w:hint="cs"/>
          <w:sz w:val="32"/>
          <w:szCs w:val="32"/>
          <w:cs/>
        </w:rPr>
        <w:t xml:space="preserve"> </w:t>
      </w:r>
      <w:r w:rsidR="00D77C82" w:rsidRPr="00B020F9">
        <w:rPr>
          <w:rFonts w:ascii="TH SarabunIT๙" w:eastAsia="+mn-ea" w:hAnsi="TH SarabunIT๙" w:cs="TH SarabunIT๙"/>
          <w:sz w:val="32"/>
          <w:szCs w:val="32"/>
          <w:cs/>
        </w:rPr>
        <w:t xml:space="preserve">และผ่านเกณฑ์ประเมิน </w:t>
      </w:r>
      <w:r w:rsidR="00D77C82" w:rsidRPr="00B020F9">
        <w:rPr>
          <w:rFonts w:ascii="TH SarabunIT๙" w:eastAsia="+mn-ea" w:hAnsi="TH SarabunIT๙" w:cs="TH SarabunIT๙"/>
          <w:sz w:val="32"/>
          <w:szCs w:val="32"/>
        </w:rPr>
        <w:t xml:space="preserve">EHA </w:t>
      </w:r>
      <w:r w:rsidR="00D77C82" w:rsidRPr="00B020F9">
        <w:rPr>
          <w:rFonts w:ascii="TH SarabunIT๙" w:eastAsia="+mn-ea" w:hAnsi="TH SarabunIT๙" w:cs="TH SarabunIT๙"/>
          <w:sz w:val="32"/>
          <w:szCs w:val="32"/>
          <w:cs/>
        </w:rPr>
        <w:t>2 แห่ง</w:t>
      </w:r>
    </w:p>
    <w:p w:rsidR="00F22421" w:rsidRDefault="009B63BD" w:rsidP="009D59AC">
      <w:pPr>
        <w:pStyle w:val="a7"/>
        <w:tabs>
          <w:tab w:val="left" w:pos="5339"/>
        </w:tabs>
        <w:spacing w:after="0" w:line="240" w:lineRule="auto"/>
        <w:ind w:left="0" w:firstLine="709"/>
        <w:rPr>
          <w:rFonts w:ascii="TH SarabunIT๙" w:eastAsia="+mn-ea" w:hAnsi="TH SarabunIT๙" w:cs="TH SarabunIT๙"/>
          <w:sz w:val="32"/>
          <w:szCs w:val="32"/>
        </w:rPr>
      </w:pPr>
      <w:r w:rsidRPr="009D59AC">
        <w:rPr>
          <w:rFonts w:ascii="TH SarabunIT๙" w:eastAsia="+mn-ea" w:hAnsi="TH SarabunIT๙" w:cs="TH SarabunIT๙" w:hint="cs"/>
          <w:sz w:val="32"/>
          <w:szCs w:val="32"/>
          <w:cs/>
        </w:rPr>
        <w:t xml:space="preserve">๒.๒ </w:t>
      </w:r>
      <w:r w:rsidR="00F22421" w:rsidRPr="009D59AC">
        <w:rPr>
          <w:rFonts w:ascii="TH SarabunIT๙" w:eastAsia="+mn-ea" w:hAnsi="TH SarabunIT๙" w:cs="TH SarabunIT๙" w:hint="cs"/>
          <w:sz w:val="32"/>
          <w:szCs w:val="32"/>
          <w:cs/>
        </w:rPr>
        <w:t>ข้อมูลพื้นฐานและ/หรือผลงานรายตัวชี้วัด (เกณฑ์การประเมินตามกรอบการประเมินฯ)</w:t>
      </w: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1276"/>
        <w:gridCol w:w="1276"/>
        <w:gridCol w:w="1615"/>
      </w:tblGrid>
      <w:tr w:rsidR="001620DE" w:rsidRPr="001620DE" w:rsidTr="00A86042">
        <w:tc>
          <w:tcPr>
            <w:tcW w:w="5103" w:type="dxa"/>
          </w:tcPr>
          <w:p w:rsidR="001620DE" w:rsidRPr="001620DE" w:rsidRDefault="001620DE" w:rsidP="001620D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620D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276" w:type="dxa"/>
          </w:tcPr>
          <w:p w:rsidR="001620DE" w:rsidRPr="001620DE" w:rsidRDefault="001620DE" w:rsidP="001620DE">
            <w:pPr>
              <w:ind w:left="-167" w:right="-14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1620D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 (</w:t>
            </w:r>
            <w:r w:rsidRPr="001620D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B</w:t>
            </w:r>
            <w:r w:rsidRPr="001620D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1276" w:type="dxa"/>
          </w:tcPr>
          <w:p w:rsidR="001620DE" w:rsidRPr="001620DE" w:rsidRDefault="001620DE" w:rsidP="001620DE">
            <w:pPr>
              <w:ind w:left="-167" w:right="-14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1620D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 (</w:t>
            </w:r>
            <w:r w:rsidRPr="001620D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</w:t>
            </w:r>
            <w:r w:rsidRPr="001620D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1615" w:type="dxa"/>
          </w:tcPr>
          <w:p w:rsidR="001620DE" w:rsidRPr="001620DE" w:rsidRDefault="001620DE" w:rsidP="001620D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620D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อัตรา/ร้อยละ</w:t>
            </w:r>
          </w:p>
        </w:tc>
      </w:tr>
      <w:tr w:rsidR="001620DE" w:rsidRPr="001620DE" w:rsidTr="00A86042">
        <w:trPr>
          <w:trHeight w:val="350"/>
        </w:trPr>
        <w:tc>
          <w:tcPr>
            <w:tcW w:w="5103" w:type="dxa"/>
            <w:tcBorders>
              <w:left w:val="single" w:sz="4" w:space="0" w:color="auto"/>
              <w:bottom w:val="single" w:sz="4" w:space="0" w:color="000000"/>
            </w:tcBorders>
          </w:tcPr>
          <w:p w:rsidR="001620DE" w:rsidRPr="001620DE" w:rsidRDefault="001620DE" w:rsidP="001620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620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มีการสำรวจรวบรวมข้อมูลสถานการณ์ และการเฝ้าระวังด้านสิ่งแวดล้อมในพื้นที่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620DE" w:rsidRPr="001620DE" w:rsidRDefault="001620DE" w:rsidP="001620D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620DE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620DE" w:rsidRPr="001620DE" w:rsidRDefault="001620DE" w:rsidP="001620D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620DE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</w:tcPr>
          <w:p w:rsidR="001620DE" w:rsidRPr="001620DE" w:rsidRDefault="001620DE" w:rsidP="001620D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620D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1620DE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</w:tc>
      </w:tr>
      <w:tr w:rsidR="001620DE" w:rsidRPr="001620DE" w:rsidTr="00A86042">
        <w:trPr>
          <w:trHeight w:val="350"/>
        </w:trPr>
        <w:tc>
          <w:tcPr>
            <w:tcW w:w="5103" w:type="dxa"/>
            <w:tcBorders>
              <w:left w:val="single" w:sz="4" w:space="0" w:color="auto"/>
              <w:bottom w:val="single" w:sz="4" w:space="0" w:color="000000"/>
            </w:tcBorders>
          </w:tcPr>
          <w:p w:rsidR="001620DE" w:rsidRPr="001620DE" w:rsidRDefault="001620DE" w:rsidP="001620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620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มีกลไกของคณะกรรมการพัฒนาการจัดการด้านสิ่งแวดล้อม  ขยะ มลพิษสิ่งแวดล้อมในพื้นที่ในระดับอำเภอ/ตำบล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620DE" w:rsidRPr="001620DE" w:rsidRDefault="001620DE" w:rsidP="001620D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620DE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620DE" w:rsidRPr="001620DE" w:rsidRDefault="001620DE" w:rsidP="001620D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620DE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</w:tcPr>
          <w:p w:rsidR="001620DE" w:rsidRPr="001620DE" w:rsidRDefault="001620DE" w:rsidP="001620D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620D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1620DE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</w:tc>
      </w:tr>
      <w:tr w:rsidR="001620DE" w:rsidRPr="001620DE" w:rsidTr="00A86042">
        <w:trPr>
          <w:trHeight w:val="350"/>
        </w:trPr>
        <w:tc>
          <w:tcPr>
            <w:tcW w:w="5103" w:type="dxa"/>
            <w:tcBorders>
              <w:left w:val="single" w:sz="4" w:space="0" w:color="auto"/>
            </w:tcBorders>
          </w:tcPr>
          <w:p w:rsidR="001620DE" w:rsidRPr="001620DE" w:rsidRDefault="001620DE" w:rsidP="001620DE">
            <w:pPr>
              <w:ind w:left="-108" w:right="-11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620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620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มีการส่งเสริมให้องค์กรปกครองส่วนท้องถิ่นมีการจัดบริการอนามัยสิ่งแวดล้อมที่ได้มาตรฐาน  มีการออกข้อกำหนดท้องถิ่นเพื่อควบคุมจัดการขยะ และมลพิษสิ่งแวดล้อม และการบังคับใช้กฎหมาย</w:t>
            </w:r>
          </w:p>
        </w:tc>
        <w:tc>
          <w:tcPr>
            <w:tcW w:w="1276" w:type="dxa"/>
          </w:tcPr>
          <w:p w:rsidR="001620DE" w:rsidRPr="001620DE" w:rsidRDefault="001620DE" w:rsidP="001620D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620DE">
              <w:rPr>
                <w:rFonts w:ascii="TH SarabunIT๙" w:eastAsia="Calibri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1620DE" w:rsidRPr="001620DE" w:rsidRDefault="001620DE" w:rsidP="001620D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620DE">
              <w:rPr>
                <w:rFonts w:ascii="TH SarabunIT๙" w:eastAsia="Calibri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615" w:type="dxa"/>
          </w:tcPr>
          <w:p w:rsidR="001620DE" w:rsidRPr="001620DE" w:rsidRDefault="001620DE" w:rsidP="001620D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620D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1620DE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</w:tc>
      </w:tr>
      <w:tr w:rsidR="001620DE" w:rsidRPr="001620DE" w:rsidTr="00A86042">
        <w:trPr>
          <w:trHeight w:val="350"/>
        </w:trPr>
        <w:tc>
          <w:tcPr>
            <w:tcW w:w="5103" w:type="dxa"/>
            <w:tcBorders>
              <w:left w:val="single" w:sz="4" w:space="0" w:color="auto"/>
            </w:tcBorders>
          </w:tcPr>
          <w:p w:rsidR="001620DE" w:rsidRPr="001620DE" w:rsidRDefault="001620DE" w:rsidP="001620DE">
            <w:pPr>
              <w:ind w:left="-108" w:right="-11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620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มีระบบการจัดการมูลฝอยติดเชื้อของสถานพยาบาลพยาบาลของรัฐและเอกชน ให้ถูกต้องตามกฎหมาย   </w:t>
            </w:r>
          </w:p>
        </w:tc>
        <w:tc>
          <w:tcPr>
            <w:tcW w:w="1276" w:type="dxa"/>
          </w:tcPr>
          <w:p w:rsidR="001620DE" w:rsidRPr="001620DE" w:rsidRDefault="001620DE" w:rsidP="001620D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620DE">
              <w:rPr>
                <w:rFonts w:ascii="TH SarabunIT๙" w:eastAsia="Calibri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:rsidR="001620DE" w:rsidRPr="001620DE" w:rsidRDefault="001620DE" w:rsidP="001620D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620DE">
              <w:rPr>
                <w:rFonts w:ascii="TH SarabunIT๙" w:eastAsia="Calibri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615" w:type="dxa"/>
          </w:tcPr>
          <w:p w:rsidR="001620DE" w:rsidRPr="001620DE" w:rsidRDefault="001620DE" w:rsidP="001620D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620D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1620DE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</w:tc>
      </w:tr>
      <w:tr w:rsidR="001620DE" w:rsidRPr="001620DE" w:rsidTr="00A86042">
        <w:trPr>
          <w:trHeight w:val="350"/>
        </w:trPr>
        <w:tc>
          <w:tcPr>
            <w:tcW w:w="5103" w:type="dxa"/>
            <w:tcBorders>
              <w:left w:val="single" w:sz="4" w:space="0" w:color="auto"/>
            </w:tcBorders>
          </w:tcPr>
          <w:p w:rsidR="001620DE" w:rsidRPr="001620DE" w:rsidRDefault="001620DE" w:rsidP="001620DE">
            <w:pPr>
              <w:ind w:left="-108" w:right="-11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620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มีการขับเคลื่อนการดำเนินการจัดการขยะ มลพิษสิ่งแวดล้อมในพื้นที่ เช่น การทำข้อตกลง/พันธสัญญา/แผนงานโครงการร่วมและลงนามร่วมกัน   </w:t>
            </w:r>
          </w:p>
        </w:tc>
        <w:tc>
          <w:tcPr>
            <w:tcW w:w="1276" w:type="dxa"/>
          </w:tcPr>
          <w:p w:rsidR="001620DE" w:rsidRPr="001620DE" w:rsidRDefault="001620DE" w:rsidP="001620D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620DE">
              <w:rPr>
                <w:rFonts w:ascii="TH SarabunIT๙" w:eastAsia="Calibri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276" w:type="dxa"/>
          </w:tcPr>
          <w:p w:rsidR="001620DE" w:rsidRPr="001620DE" w:rsidRDefault="00430515" w:rsidP="0043051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615" w:type="dxa"/>
          </w:tcPr>
          <w:p w:rsidR="001620DE" w:rsidRPr="001620DE" w:rsidRDefault="001620DE" w:rsidP="0043051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620D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430515">
              <w:rPr>
                <w:rFonts w:ascii="TH SarabunIT๙" w:eastAsia="Calibri" w:hAnsi="TH SarabunIT๙" w:cs="TH SarabunIT๙"/>
                <w:sz w:val="32"/>
                <w:szCs w:val="32"/>
              </w:rPr>
              <w:t>85.71</w:t>
            </w:r>
          </w:p>
        </w:tc>
      </w:tr>
      <w:tr w:rsidR="00430515" w:rsidRPr="001620DE" w:rsidTr="00A86042">
        <w:trPr>
          <w:trHeight w:val="350"/>
        </w:trPr>
        <w:tc>
          <w:tcPr>
            <w:tcW w:w="5103" w:type="dxa"/>
            <w:tcBorders>
              <w:left w:val="single" w:sz="4" w:space="0" w:color="auto"/>
            </w:tcBorders>
          </w:tcPr>
          <w:p w:rsidR="00430515" w:rsidRPr="001620DE" w:rsidRDefault="00430515" w:rsidP="001620DE">
            <w:pPr>
              <w:ind w:left="-108" w:right="-11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430515" w:rsidRPr="001620DE" w:rsidRDefault="00430515" w:rsidP="001620D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430515" w:rsidRDefault="00430515" w:rsidP="0043051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615" w:type="dxa"/>
          </w:tcPr>
          <w:p w:rsidR="00430515" w:rsidRPr="001620DE" w:rsidRDefault="00430515" w:rsidP="001620D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95.00</w:t>
            </w:r>
          </w:p>
        </w:tc>
      </w:tr>
    </w:tbl>
    <w:p w:rsidR="001620DE" w:rsidRPr="009D59AC" w:rsidRDefault="001620DE" w:rsidP="009D59AC">
      <w:pPr>
        <w:pStyle w:val="a7"/>
        <w:tabs>
          <w:tab w:val="left" w:pos="5339"/>
        </w:tabs>
        <w:spacing w:after="0" w:line="240" w:lineRule="auto"/>
        <w:ind w:left="0" w:firstLine="709"/>
        <w:rPr>
          <w:rFonts w:ascii="TH SarabunIT๙" w:eastAsia="+mn-ea" w:hAnsi="TH SarabunIT๙" w:cs="TH SarabunIT๙"/>
          <w:sz w:val="32"/>
          <w:szCs w:val="32"/>
        </w:rPr>
      </w:pPr>
    </w:p>
    <w:tbl>
      <w:tblPr>
        <w:tblW w:w="9235" w:type="dxa"/>
        <w:tblInd w:w="93" w:type="dxa"/>
        <w:tblLook w:val="04A0" w:firstRow="1" w:lastRow="0" w:firstColumn="1" w:lastColumn="0" w:noHBand="0" w:noVBand="1"/>
      </w:tblPr>
      <w:tblGrid>
        <w:gridCol w:w="649"/>
        <w:gridCol w:w="488"/>
        <w:gridCol w:w="601"/>
        <w:gridCol w:w="944"/>
        <w:gridCol w:w="631"/>
        <w:gridCol w:w="983"/>
        <w:gridCol w:w="886"/>
        <w:gridCol w:w="885"/>
        <w:gridCol w:w="1024"/>
        <w:gridCol w:w="721"/>
        <w:gridCol w:w="903"/>
        <w:gridCol w:w="520"/>
      </w:tblGrid>
      <w:tr w:rsidR="00ED1075" w:rsidRPr="00ED1075" w:rsidTr="00ED1075">
        <w:trPr>
          <w:trHeight w:val="320"/>
        </w:trPr>
        <w:tc>
          <w:tcPr>
            <w:tcW w:w="9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 xml:space="preserve">รายงานผลการประเมิน </w:t>
            </w:r>
            <w:r w:rsidRPr="00ED1075">
              <w:rPr>
                <w:rFonts w:ascii="TH Baijam" w:hAnsi="TH Baijam" w:cs="TH Baijam"/>
                <w:color w:val="000000"/>
                <w:szCs w:val="24"/>
              </w:rPr>
              <w:t>EHA_</w:t>
            </w: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 xml:space="preserve">ปี </w:t>
            </w:r>
            <w:r w:rsidRPr="00ED1075">
              <w:rPr>
                <w:rFonts w:ascii="TH Baijam" w:hAnsi="TH Baijam" w:cs="TH Baijam"/>
                <w:color w:val="000000"/>
                <w:szCs w:val="24"/>
              </w:rPr>
              <w:t xml:space="preserve">2560 </w:t>
            </w: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>อำเภอกมลาไสย</w:t>
            </w:r>
          </w:p>
        </w:tc>
      </w:tr>
      <w:tr w:rsidR="00ED1075" w:rsidRPr="00ED1075" w:rsidTr="00ED1075">
        <w:trPr>
          <w:trHeight w:val="320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>ลำดับ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>อปท.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>ชื่อ อปท.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>ระบบที่สมัคร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 xml:space="preserve">คะแนน </w:t>
            </w:r>
            <w:r w:rsidRPr="00ED1075">
              <w:rPr>
                <w:rFonts w:ascii="TH Baijam" w:hAnsi="TH Baijam" w:cs="TH Baijam"/>
                <w:color w:val="000000"/>
                <w:szCs w:val="24"/>
              </w:rPr>
              <w:t>LPA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>คะแนนหมวด</w:t>
            </w:r>
            <w:r w:rsidRPr="00ED1075">
              <w:rPr>
                <w:rFonts w:ascii="TH Baijam" w:hAnsi="TH Baijam" w:cs="TH Baijam"/>
                <w:color w:val="000000"/>
                <w:szCs w:val="24"/>
              </w:rPr>
              <w:t xml:space="preserve"> 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>คะแนนหมวด</w:t>
            </w:r>
            <w:r w:rsidRPr="00ED1075">
              <w:rPr>
                <w:rFonts w:ascii="TH Baijam" w:hAnsi="TH Baijam" w:cs="TH Baijam"/>
                <w:color w:val="000000"/>
                <w:szCs w:val="24"/>
              </w:rPr>
              <w:t xml:space="preserve"> 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>รวมร้อยละ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>ผลการประเมิน</w:t>
            </w:r>
          </w:p>
        </w:tc>
      </w:tr>
      <w:tr w:rsidR="00ED1075" w:rsidRPr="00ED1075" w:rsidTr="00ED1075">
        <w:trPr>
          <w:trHeight w:val="320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>ทต.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>อบต.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>พื้นฐาน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>เกียรติบัตรรับรอง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>ไม่ผ่าน</w:t>
            </w:r>
          </w:p>
        </w:tc>
      </w:tr>
      <w:tr w:rsidR="00ED1075" w:rsidRPr="00ED1075" w:rsidTr="00ED1075">
        <w:trPr>
          <w:trHeight w:val="32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√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>หลักเมือง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4001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73.69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75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55.00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√</w:t>
            </w:r>
          </w:p>
        </w:tc>
      </w:tr>
      <w:tr w:rsidR="00ED1075" w:rsidRPr="00ED1075" w:rsidTr="00ED1075">
        <w:trPr>
          <w:trHeight w:val="3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√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>หลักเมือง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1001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73.69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7.8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7.90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√</w:t>
            </w:r>
          </w:p>
        </w:tc>
      </w:tr>
      <w:tr w:rsidR="00ED1075" w:rsidRPr="00ED1075" w:rsidTr="00ED1075">
        <w:trPr>
          <w:trHeight w:val="3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√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>กมลาไสย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4002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72.86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98.00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 </w:t>
            </w:r>
          </w:p>
        </w:tc>
      </w:tr>
      <w:tr w:rsidR="00ED1075" w:rsidRPr="00ED1075" w:rsidTr="00ED1075">
        <w:trPr>
          <w:trHeight w:val="3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√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>กมลาไสย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1001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72.86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97.16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 </w:t>
            </w:r>
          </w:p>
        </w:tc>
      </w:tr>
      <w:tr w:rsidR="00ED1075" w:rsidRPr="00ED1075" w:rsidTr="00ED1075">
        <w:trPr>
          <w:trHeight w:val="3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√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>ธัญญา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4001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80.00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52.87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√</w:t>
            </w:r>
          </w:p>
        </w:tc>
      </w:tr>
      <w:tr w:rsidR="00ED1075" w:rsidRPr="00ED1075" w:rsidTr="00ED1075">
        <w:trPr>
          <w:trHeight w:val="3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√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>ธัญญา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1001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80.00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57.50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√</w:t>
            </w:r>
          </w:p>
        </w:tc>
      </w:tr>
      <w:tr w:rsidR="00ED1075" w:rsidRPr="00ED1075" w:rsidTr="00ED1075">
        <w:trPr>
          <w:trHeight w:val="3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>โพนงาม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4001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78.55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78.50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 </w:t>
            </w:r>
          </w:p>
        </w:tc>
      </w:tr>
      <w:tr w:rsidR="00ED1075" w:rsidRPr="00ED1075" w:rsidTr="00ED1075">
        <w:trPr>
          <w:trHeight w:val="3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  <w:cs/>
              </w:rPr>
              <w:t>เจ้าท่า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4001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87.47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right"/>
              <w:rPr>
                <w:rFonts w:ascii="TH Baijam" w:hAnsi="TH Baijam" w:cs="TH Baijam"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color w:val="000000"/>
                <w:szCs w:val="24"/>
              </w:rPr>
              <w:t>88.50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75" w:rsidRPr="00ED1075" w:rsidRDefault="00ED1075" w:rsidP="00ED1075">
            <w:pPr>
              <w:jc w:val="center"/>
              <w:rPr>
                <w:rFonts w:ascii="TH Baijam" w:hAnsi="TH Baijam" w:cs="TH Baijam"/>
                <w:b/>
                <w:bCs/>
                <w:color w:val="000000"/>
                <w:szCs w:val="24"/>
              </w:rPr>
            </w:pPr>
            <w:r w:rsidRPr="00ED1075">
              <w:rPr>
                <w:rFonts w:ascii="TH Baijam" w:hAnsi="TH Baijam" w:cs="TH Baijam"/>
                <w:b/>
                <w:bCs/>
                <w:color w:val="000000"/>
                <w:szCs w:val="24"/>
              </w:rPr>
              <w:t> </w:t>
            </w:r>
          </w:p>
        </w:tc>
      </w:tr>
    </w:tbl>
    <w:p w:rsidR="00F22421" w:rsidRPr="003F25DD" w:rsidRDefault="00F22421" w:rsidP="00F22421">
      <w:pPr>
        <w:tabs>
          <w:tab w:val="left" w:pos="5339"/>
        </w:tabs>
        <w:rPr>
          <w:rFonts w:ascii="TH SarabunIT๙" w:eastAsia="+mn-ea" w:hAnsi="TH SarabunIT๙" w:cs="TH SarabunIT๙"/>
          <w:b/>
          <w:bCs/>
          <w:sz w:val="16"/>
          <w:szCs w:val="16"/>
        </w:rPr>
      </w:pPr>
    </w:p>
    <w:p w:rsidR="00F27CA7" w:rsidRPr="007C581B" w:rsidRDefault="00613605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A5734C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รายงานผล</w:t>
      </w:r>
      <w:r w:rsidR="00F27CA7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การติดตามและประเมินผล </w:t>
      </w:r>
    </w:p>
    <w:p w:rsidR="00F27CA7" w:rsidRPr="007C581B" w:rsidRDefault="00A5734C" w:rsidP="00F27CA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8F65E2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F65E2" w:rsidRPr="007C581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C581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F27CA7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ข้อค้นพบจากการติดตามและประเมินผลกระบวนการบริหารยุทธศาสตร์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3012"/>
        <w:gridCol w:w="3298"/>
      </w:tblGrid>
      <w:tr w:rsidR="00E62D9F" w:rsidRPr="007C581B" w:rsidTr="00A86042">
        <w:tc>
          <w:tcPr>
            <w:tcW w:w="3012" w:type="dxa"/>
          </w:tcPr>
          <w:p w:rsidR="00E62D9F" w:rsidRPr="007C581B" w:rsidRDefault="00E62D9F" w:rsidP="001F6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ข้อกำหนดทางยุทธศาสตร์</w:t>
            </w:r>
          </w:p>
          <w:p w:rsidR="00843F56" w:rsidRPr="007C581B" w:rsidRDefault="00843F56" w:rsidP="001F6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(ตามคำอธิบายตัวชี้วัด)</w:t>
            </w:r>
          </w:p>
        </w:tc>
        <w:tc>
          <w:tcPr>
            <w:tcW w:w="3012" w:type="dxa"/>
          </w:tcPr>
          <w:p w:rsidR="00E62D9F" w:rsidRPr="007C581B" w:rsidRDefault="00E62D9F" w:rsidP="001F6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3298" w:type="dxa"/>
          </w:tcPr>
          <w:p w:rsidR="00E62D9F" w:rsidRPr="007C581B" w:rsidRDefault="00E62D9F" w:rsidP="001F6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ข้อเสนอแนะโดยภาพรวม</w:t>
            </w:r>
          </w:p>
          <w:p w:rsidR="00E62D9F" w:rsidRPr="007C581B" w:rsidRDefault="00E62D9F" w:rsidP="001F6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เพื่อให้บรรลุตามเป้าประสงค์</w:t>
            </w:r>
          </w:p>
        </w:tc>
      </w:tr>
      <w:tr w:rsidR="00E62D9F" w:rsidRPr="007C581B" w:rsidTr="00A86042">
        <w:tc>
          <w:tcPr>
            <w:tcW w:w="3012" w:type="dxa"/>
          </w:tcPr>
          <w:p w:rsidR="00E62D9F" w:rsidRPr="001C68BF" w:rsidRDefault="000B3F25" w:rsidP="00E62D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68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การประเมิน </w:t>
            </w:r>
            <w:r w:rsidRPr="001C68BF">
              <w:rPr>
                <w:rFonts w:ascii="TH SarabunIT๙" w:hAnsi="TH SarabunIT๙" w:cs="TH SarabunIT๙"/>
                <w:sz w:val="32"/>
                <w:szCs w:val="32"/>
              </w:rPr>
              <w:t>EHA</w:t>
            </w:r>
          </w:p>
        </w:tc>
        <w:tc>
          <w:tcPr>
            <w:tcW w:w="3012" w:type="dxa"/>
          </w:tcPr>
          <w:p w:rsidR="00E62D9F" w:rsidRPr="001C68BF" w:rsidRDefault="000B3F25" w:rsidP="001C6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68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อปท.ที่สมัคร </w:t>
            </w:r>
            <w:r w:rsidRPr="001C68BF">
              <w:rPr>
                <w:rFonts w:ascii="TH SarabunIT๙" w:hAnsi="TH SarabunIT๙" w:cs="TH SarabunIT๙"/>
                <w:sz w:val="32"/>
                <w:szCs w:val="32"/>
              </w:rPr>
              <w:t xml:space="preserve">EHA </w:t>
            </w:r>
            <w:r w:rsidRPr="001C68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ได้พัฒนาและดำเนินงานในระดับ</w:t>
            </w:r>
            <w:r w:rsidR="001C68BF" w:rsidRPr="001C68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ผ่านเกณฑ์รับเกียรติบัติ แต่ผลคะแนน </w:t>
            </w:r>
            <w:r w:rsidR="001C68BF" w:rsidRPr="001C68BF">
              <w:rPr>
                <w:rFonts w:ascii="TH SarabunIT๙" w:hAnsi="TH SarabunIT๙" w:cs="TH SarabunIT๙"/>
                <w:sz w:val="32"/>
                <w:szCs w:val="32"/>
              </w:rPr>
              <w:t xml:space="preserve">LPA </w:t>
            </w:r>
            <w:r w:rsidR="001C68BF" w:rsidRPr="001C68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ไม่ถึงร้อยละ </w:t>
            </w:r>
            <w:r w:rsidR="001C68BF" w:rsidRPr="001C68BF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="001C68BF" w:rsidRPr="001C68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จึงไม่มีสิทธิ์รับใบประกาศ</w:t>
            </w:r>
          </w:p>
        </w:tc>
        <w:tc>
          <w:tcPr>
            <w:tcW w:w="3298" w:type="dxa"/>
          </w:tcPr>
          <w:p w:rsidR="00C44FBA" w:rsidRPr="007C581B" w:rsidRDefault="00C44FBA" w:rsidP="00E62D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F74EC" w:rsidRDefault="003F39F2" w:rsidP="00120E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F74EC" w:rsidRDefault="00FF74EC" w:rsidP="00120E8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39F2" w:rsidRPr="007C581B" w:rsidRDefault="00A5734C" w:rsidP="00FF74E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E62D9F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.2</w:t>
      </w:r>
      <w:r w:rsidR="007C581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3F39F2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A031F" w:rsidRPr="007C581B">
        <w:rPr>
          <w:rFonts w:ascii="TH SarabunIT๙" w:hAnsi="TH SarabunIT๙" w:cs="TH SarabunIT๙"/>
          <w:b/>
          <w:bCs/>
          <w:sz w:val="32"/>
          <w:szCs w:val="32"/>
        </w:rPr>
        <w:t xml:space="preserve">Best Practice  </w:t>
      </w:r>
      <w:r w:rsidR="00CA031F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Goal  </w:t>
      </w:r>
    </w:p>
    <w:p w:rsidR="00F27CA7" w:rsidRPr="007C581B" w:rsidRDefault="003F39F2" w:rsidP="003F39F2">
      <w:pPr>
        <w:ind w:left="360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</w:rPr>
        <w:t xml:space="preserve">     </w:t>
      </w:r>
      <w:r w:rsidR="00F27CA7" w:rsidRPr="007C581B">
        <w:rPr>
          <w:rFonts w:ascii="TH SarabunIT๙" w:hAnsi="TH SarabunIT๙" w:cs="TH SarabunIT๙"/>
          <w:sz w:val="32"/>
          <w:szCs w:val="32"/>
        </w:rPr>
        <w:tab/>
      </w:r>
      <w:r w:rsidR="00F27CA7" w:rsidRPr="007C581B">
        <w:rPr>
          <w:rFonts w:ascii="TH SarabunIT๙" w:hAnsi="TH SarabunIT๙" w:cs="TH SarabunIT๙"/>
          <w:sz w:val="32"/>
          <w:szCs w:val="32"/>
        </w:rPr>
        <w:tab/>
      </w:r>
      <w:r w:rsidRPr="007C581B">
        <w:rPr>
          <w:rFonts w:ascii="TH SarabunIT๙" w:hAnsi="TH SarabunIT๙" w:cs="TH SarabunIT๙"/>
          <w:sz w:val="32"/>
          <w:szCs w:val="32"/>
          <w:cs/>
        </w:rPr>
        <w:t>จากการตรวจประเมิน ได้พบหน่วยงานที่มี</w:t>
      </w:r>
      <w:r w:rsidR="00CA031F" w:rsidRPr="007C581B">
        <w:rPr>
          <w:rFonts w:ascii="TH SarabunIT๙" w:hAnsi="TH SarabunIT๙" w:cs="TH SarabunIT๙"/>
          <w:sz w:val="32"/>
          <w:szCs w:val="32"/>
          <w:cs/>
        </w:rPr>
        <w:t>ผล</w:t>
      </w:r>
      <w:r w:rsidR="003C65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5DF">
        <w:rPr>
          <w:rFonts w:ascii="TH SarabunIT๙" w:hAnsi="TH SarabunIT๙" w:cs="TH SarabunIT๙"/>
          <w:sz w:val="32"/>
          <w:szCs w:val="32"/>
          <w:cs/>
        </w:rPr>
        <w:t>การด</w:t>
      </w:r>
      <w:r w:rsidR="003C65D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A031F" w:rsidRPr="007C581B">
        <w:rPr>
          <w:rFonts w:ascii="TH SarabunIT๙" w:hAnsi="TH SarabunIT๙" w:cs="TH SarabunIT๙"/>
          <w:sz w:val="32"/>
          <w:szCs w:val="32"/>
          <w:cs/>
        </w:rPr>
        <w:t xml:space="preserve">เนินงาน ที่เป็น </w:t>
      </w:r>
      <w:r w:rsidR="00CA031F" w:rsidRPr="007C581B">
        <w:rPr>
          <w:rFonts w:ascii="TH SarabunIT๙" w:hAnsi="TH SarabunIT๙" w:cs="TH SarabunIT๙"/>
          <w:sz w:val="32"/>
          <w:szCs w:val="32"/>
        </w:rPr>
        <w:t xml:space="preserve">Best Practice  </w:t>
      </w:r>
    </w:p>
    <w:p w:rsidR="003F39F2" w:rsidRPr="007C581B" w:rsidRDefault="00CA031F" w:rsidP="00F27CA7">
      <w:p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 xml:space="preserve">ของ Goal และสามารถสร้างคุณค่าต่อเนื่อง  </w:t>
      </w:r>
      <w:r w:rsidR="00EE7B3E" w:rsidRPr="007C581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772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72D2">
        <w:rPr>
          <w:rFonts w:ascii="TH SarabunIT๙" w:hAnsi="TH SarabunIT๙" w:cs="TH SarabunIT๙"/>
          <w:sz w:val="32"/>
          <w:szCs w:val="32"/>
        </w:rPr>
        <w:t xml:space="preserve">1 </w:t>
      </w:r>
      <w:r w:rsidR="00EE7B3E" w:rsidRPr="007C581B">
        <w:rPr>
          <w:rFonts w:ascii="TH SarabunIT๙" w:hAnsi="TH SarabunIT๙" w:cs="TH SarabunIT๙"/>
          <w:sz w:val="32"/>
          <w:szCs w:val="32"/>
          <w:cs/>
        </w:rPr>
        <w:t xml:space="preserve">แห่ง  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9F2" w:rsidRPr="007C581B">
        <w:rPr>
          <w:rFonts w:ascii="TH SarabunIT๙" w:hAnsi="TH SarabunIT๙" w:cs="TH SarabunIT๙"/>
          <w:sz w:val="32"/>
          <w:szCs w:val="32"/>
          <w:cs/>
        </w:rPr>
        <w:t xml:space="preserve">ซึ่งมีข้อค้นพบดังนี้ </w:t>
      </w:r>
    </w:p>
    <w:tbl>
      <w:tblPr>
        <w:tblW w:w="9159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9"/>
        <w:gridCol w:w="3523"/>
        <w:gridCol w:w="2987"/>
      </w:tblGrid>
      <w:tr w:rsidR="00CA031F" w:rsidRPr="007C581B" w:rsidTr="00492B74">
        <w:trPr>
          <w:jc w:val="center"/>
        </w:trPr>
        <w:tc>
          <w:tcPr>
            <w:tcW w:w="2649" w:type="dxa"/>
          </w:tcPr>
          <w:p w:rsidR="00CA031F" w:rsidRPr="007C581B" w:rsidRDefault="00CA031F" w:rsidP="00EE7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หน่วย/พื้นที่</w:t>
            </w:r>
          </w:p>
        </w:tc>
        <w:tc>
          <w:tcPr>
            <w:tcW w:w="3523" w:type="dxa"/>
          </w:tcPr>
          <w:p w:rsidR="00CA031F" w:rsidRPr="007C581B" w:rsidRDefault="00CA031F" w:rsidP="00EE7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กิจกรรมที่เป็นแบบอย่าง </w:t>
            </w:r>
          </w:p>
          <w:p w:rsidR="00CA031F" w:rsidRPr="007C581B" w:rsidRDefault="00CA031F" w:rsidP="00EE7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Best Practice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ของ 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Goal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87" w:type="dxa"/>
          </w:tcPr>
          <w:p w:rsidR="00CA031F" w:rsidRPr="007C581B" w:rsidRDefault="00CA031F" w:rsidP="00EE7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การสร้างคุณค่าต่อเนื่อง</w:t>
            </w:r>
          </w:p>
        </w:tc>
      </w:tr>
      <w:tr w:rsidR="00CA031F" w:rsidRPr="007C581B" w:rsidTr="00492B74">
        <w:trPr>
          <w:jc w:val="center"/>
        </w:trPr>
        <w:tc>
          <w:tcPr>
            <w:tcW w:w="2649" w:type="dxa"/>
          </w:tcPr>
          <w:p w:rsidR="00CA031F" w:rsidRPr="007C581B" w:rsidRDefault="006D37CA" w:rsidP="00EE7B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ทต.กมลาไสย</w:t>
            </w:r>
          </w:p>
        </w:tc>
        <w:tc>
          <w:tcPr>
            <w:tcW w:w="3523" w:type="dxa"/>
          </w:tcPr>
          <w:p w:rsidR="007772D2" w:rsidRPr="007C581B" w:rsidRDefault="00981EDD" w:rsidP="00981E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1ED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การจัดการสุขาภิบาลอาหารในสถานที่จำหน่ายอาหารและสะสมอาหาร</w:t>
            </w:r>
            <w:r w:rsidRPr="00981ED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1EDD">
              <w:rPr>
                <w:rFonts w:ascii="TH SarabunIT๙" w:hAnsi="TH SarabunIT๙" w:cs="TH SarabunIT๙"/>
                <w:sz w:val="32"/>
                <w:szCs w:val="32"/>
              </w:rPr>
              <w:t xml:space="preserve">EHA </w:t>
            </w:r>
            <w:r w:rsidRPr="00981EDD">
              <w:rPr>
                <w:rFonts w:ascii="TH SarabunIT๙" w:hAnsi="TH SarabunIT๙" w:cs="TH SarabunIT๙"/>
                <w:sz w:val="32"/>
                <w:szCs w:val="32"/>
                <w:cs/>
              </w:rPr>
              <w:t>1001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981ED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การจัดการมูลฝอยติดเชื้อ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1EDD">
              <w:rPr>
                <w:rFonts w:ascii="TH SarabunIT๙" w:hAnsi="TH SarabunIT๙" w:cs="TH SarabunIT๙"/>
                <w:sz w:val="32"/>
                <w:szCs w:val="32"/>
              </w:rPr>
              <w:t xml:space="preserve">EHA </w:t>
            </w:r>
            <w:r w:rsidRPr="00981EDD">
              <w:rPr>
                <w:rFonts w:ascii="TH SarabunIT๙" w:hAnsi="TH SarabunIT๙" w:cs="TH SarabunIT๙"/>
                <w:sz w:val="32"/>
                <w:szCs w:val="32"/>
                <w:cs/>
              </w:rPr>
              <w:t>4002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ซึ่งผลคะแนนการประเมินร้อยละ </w:t>
            </w:r>
            <w:r w:rsidRPr="00981EDD">
              <w:rPr>
                <w:rFonts w:ascii="TH SarabunIT๙" w:hAnsi="TH SarabunIT๙" w:cs="TH SarabunIT๙"/>
                <w:sz w:val="32"/>
                <w:szCs w:val="32"/>
                <w:cs/>
              </w:rPr>
              <w:t>98.00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และร้อยละ </w:t>
            </w:r>
            <w:r w:rsidRPr="00981EDD">
              <w:rPr>
                <w:rFonts w:ascii="TH SarabunIT๙" w:hAnsi="TH SarabunIT๙" w:cs="TH SarabunIT๙"/>
                <w:sz w:val="32"/>
                <w:szCs w:val="32"/>
                <w:cs/>
              </w:rPr>
              <w:t>97.16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ตามลำดับ</w:t>
            </w:r>
          </w:p>
        </w:tc>
        <w:tc>
          <w:tcPr>
            <w:tcW w:w="2987" w:type="dxa"/>
          </w:tcPr>
          <w:p w:rsidR="00CA031F" w:rsidRPr="007772D2" w:rsidRDefault="00A802CA" w:rsidP="00EE7B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นำมาแลกเปลี่ยนเรียนรู้ในเวทีระดับอำเภอ</w:t>
            </w:r>
          </w:p>
        </w:tc>
      </w:tr>
    </w:tbl>
    <w:p w:rsidR="007C581B" w:rsidRPr="007C581B" w:rsidRDefault="00A5734C" w:rsidP="007C581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7C581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C581B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3) ปัจจัยความสำเร็จของเป้าประสงค์/ตัวชี้วัด</w:t>
      </w:r>
    </w:p>
    <w:p w:rsidR="007C581B" w:rsidRPr="007C581B" w:rsidRDefault="004F6CF3" w:rsidP="000F648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เป็นนโยบาย</w:t>
      </w:r>
      <w:r w:rsidR="00E112DD">
        <w:rPr>
          <w:rFonts w:ascii="TH SarabunIT๙" w:hAnsi="TH SarabunIT๙" w:cs="TH SarabunIT๙" w:hint="cs"/>
          <w:sz w:val="32"/>
          <w:szCs w:val="32"/>
          <w:cs/>
        </w:rPr>
        <w:t>ที่ดำหนดให้ต้องมีและทำในพื้นที่</w:t>
      </w:r>
    </w:p>
    <w:p w:rsidR="007C581B" w:rsidRPr="007C581B" w:rsidRDefault="00A5734C" w:rsidP="007C581B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7C581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C581B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4) ปัญหาอุปสรรคในการขับเคลื่อนเป้าประสงค์</w:t>
      </w:r>
    </w:p>
    <w:p w:rsidR="007C581B" w:rsidRPr="007C581B" w:rsidRDefault="000F6485" w:rsidP="000F648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ระเบียบปฏิบัติทางราชการ ระเบียบการเงิน ไม่เอื้อต่อการทำงานของบุคลากรในพื้นที่ในภาวะเร่งด่วน</w:t>
      </w:r>
    </w:p>
    <w:p w:rsidR="008F5E9D" w:rsidRPr="007C581B" w:rsidRDefault="008F5E9D" w:rsidP="003F39F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06A32" w:rsidRPr="007C581B" w:rsidRDefault="00BF0CD2" w:rsidP="003F39F2">
      <w:p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A5734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F39F2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ข้อเสนอเชิงนโยบาย</w:t>
      </w:r>
      <w:r w:rsidR="003F39F2"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213B"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87615" w:rsidRPr="007C581B" w:rsidRDefault="008A6C9B" w:rsidP="00B87615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0C213B" w:rsidRPr="007C581B" w:rsidRDefault="000C213B" w:rsidP="00B876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7615" w:rsidRPr="007C581B" w:rsidRDefault="00265E17" w:rsidP="00B8761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</w:t>
      </w:r>
      <w:r w:rsidR="00A573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๕ </w:t>
      </w:r>
      <w:r w:rsidR="00B87615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B87615" w:rsidRPr="007C581B" w:rsidRDefault="00B87615" w:rsidP="00B87615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แบบ</w:t>
      </w:r>
      <w:r w:rsidR="00F814D8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581B">
        <w:rPr>
          <w:rFonts w:ascii="TH SarabunIT๙" w:hAnsi="TH SarabunIT๙" w:cs="TH SarabunIT๙"/>
          <w:sz w:val="32"/>
          <w:szCs w:val="32"/>
        </w:rPr>
        <w:t xml:space="preserve">Checklist </w:t>
      </w:r>
      <w:r w:rsidR="00F814D8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ตัวชี้วัดเป้าประสงค์ </w:t>
      </w:r>
    </w:p>
    <w:p w:rsidR="00B87615" w:rsidRPr="007C581B" w:rsidRDefault="00B87615" w:rsidP="00B87615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 (ถ้ามี)</w:t>
      </w:r>
    </w:p>
    <w:p w:rsidR="00B87615" w:rsidRPr="007C581B" w:rsidRDefault="00C0683D" w:rsidP="00B87615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อื่น ๆ ตามความเหมาะสม</w:t>
      </w:r>
    </w:p>
    <w:sectPr w:rsidR="00B87615" w:rsidRPr="007C581B" w:rsidSect="000975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800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D6" w:rsidRDefault="000E0DD6" w:rsidP="00097548">
      <w:r>
        <w:separator/>
      </w:r>
    </w:p>
  </w:endnote>
  <w:endnote w:type="continuationSeparator" w:id="0">
    <w:p w:rsidR="000E0DD6" w:rsidRDefault="000E0DD6" w:rsidP="0009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48" w:rsidRDefault="0009754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48" w:rsidRDefault="0009754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48" w:rsidRDefault="000975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D6" w:rsidRDefault="000E0DD6" w:rsidP="00097548">
      <w:r>
        <w:separator/>
      </w:r>
    </w:p>
  </w:footnote>
  <w:footnote w:type="continuationSeparator" w:id="0">
    <w:p w:rsidR="000E0DD6" w:rsidRDefault="000E0DD6" w:rsidP="0009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48" w:rsidRDefault="0009754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90288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097548" w:rsidRDefault="000975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7548">
          <w:rPr>
            <w:noProof/>
            <w:lang w:val="th-TH"/>
          </w:rPr>
          <w:t>35</w:t>
        </w:r>
        <w:r>
          <w:fldChar w:fldCharType="end"/>
        </w:r>
      </w:p>
    </w:sdtContent>
  </w:sdt>
  <w:p w:rsidR="00097548" w:rsidRDefault="0009754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48" w:rsidRDefault="000975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7B1"/>
    <w:multiLevelType w:val="hybridMultilevel"/>
    <w:tmpl w:val="6A581E6E"/>
    <w:lvl w:ilvl="0" w:tplc="D94CD5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F136A8"/>
    <w:multiLevelType w:val="hybridMultilevel"/>
    <w:tmpl w:val="AAAE89BC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A827D78"/>
    <w:multiLevelType w:val="hybridMultilevel"/>
    <w:tmpl w:val="4E6AB5E0"/>
    <w:lvl w:ilvl="0" w:tplc="CCC068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466082"/>
    <w:multiLevelType w:val="hybridMultilevel"/>
    <w:tmpl w:val="9238F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E3BAF"/>
    <w:multiLevelType w:val="hybridMultilevel"/>
    <w:tmpl w:val="864A54A2"/>
    <w:lvl w:ilvl="0" w:tplc="B7026440">
      <w:start w:val="3"/>
      <w:numFmt w:val="thaiNumbers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4EEF6D28"/>
    <w:multiLevelType w:val="hybridMultilevel"/>
    <w:tmpl w:val="414EC728"/>
    <w:lvl w:ilvl="0" w:tplc="A6F482B0">
      <w:start w:val="2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5A6800E0"/>
    <w:multiLevelType w:val="multilevel"/>
    <w:tmpl w:val="9B266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</w:abstractNum>
  <w:abstractNum w:abstractNumId="7">
    <w:nsid w:val="5BC2646E"/>
    <w:multiLevelType w:val="multilevel"/>
    <w:tmpl w:val="958218A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62B639EA"/>
    <w:multiLevelType w:val="multilevel"/>
    <w:tmpl w:val="1422B74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487517"/>
    <w:multiLevelType w:val="multilevel"/>
    <w:tmpl w:val="989AB2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25"/>
    <w:rsid w:val="00006A32"/>
    <w:rsid w:val="0001568D"/>
    <w:rsid w:val="000562A3"/>
    <w:rsid w:val="00057ACC"/>
    <w:rsid w:val="00097548"/>
    <w:rsid w:val="000A706D"/>
    <w:rsid w:val="000B3F25"/>
    <w:rsid w:val="000C213B"/>
    <w:rsid w:val="000C5B28"/>
    <w:rsid w:val="000E0DD6"/>
    <w:rsid w:val="000F2045"/>
    <w:rsid w:val="000F6485"/>
    <w:rsid w:val="00107721"/>
    <w:rsid w:val="0012069C"/>
    <w:rsid w:val="00120E85"/>
    <w:rsid w:val="00134469"/>
    <w:rsid w:val="001620DE"/>
    <w:rsid w:val="001678A7"/>
    <w:rsid w:val="001C68BF"/>
    <w:rsid w:val="001F2DCA"/>
    <w:rsid w:val="001F513A"/>
    <w:rsid w:val="001F6D5A"/>
    <w:rsid w:val="00212C29"/>
    <w:rsid w:val="002211A5"/>
    <w:rsid w:val="00221F3D"/>
    <w:rsid w:val="00230F23"/>
    <w:rsid w:val="0024402E"/>
    <w:rsid w:val="00255335"/>
    <w:rsid w:val="00256C3A"/>
    <w:rsid w:val="00265E17"/>
    <w:rsid w:val="002C129E"/>
    <w:rsid w:val="002C1359"/>
    <w:rsid w:val="002C1FE9"/>
    <w:rsid w:val="002E655B"/>
    <w:rsid w:val="003321F3"/>
    <w:rsid w:val="00347C29"/>
    <w:rsid w:val="00354F30"/>
    <w:rsid w:val="00357F32"/>
    <w:rsid w:val="0036213A"/>
    <w:rsid w:val="003778E0"/>
    <w:rsid w:val="00382BEF"/>
    <w:rsid w:val="00386810"/>
    <w:rsid w:val="003877EF"/>
    <w:rsid w:val="003A2B70"/>
    <w:rsid w:val="003C4C04"/>
    <w:rsid w:val="003C65DF"/>
    <w:rsid w:val="003E3177"/>
    <w:rsid w:val="003E5FEA"/>
    <w:rsid w:val="003E7B54"/>
    <w:rsid w:val="003F39F2"/>
    <w:rsid w:val="003F424C"/>
    <w:rsid w:val="004019BF"/>
    <w:rsid w:val="00430515"/>
    <w:rsid w:val="00434533"/>
    <w:rsid w:val="0044771E"/>
    <w:rsid w:val="00466C42"/>
    <w:rsid w:val="0047124D"/>
    <w:rsid w:val="004720F4"/>
    <w:rsid w:val="00473C99"/>
    <w:rsid w:val="00474F75"/>
    <w:rsid w:val="00492B74"/>
    <w:rsid w:val="00494E75"/>
    <w:rsid w:val="004951BB"/>
    <w:rsid w:val="004A5C2B"/>
    <w:rsid w:val="004F2C6E"/>
    <w:rsid w:val="004F6CF3"/>
    <w:rsid w:val="005069BD"/>
    <w:rsid w:val="00517A75"/>
    <w:rsid w:val="00520175"/>
    <w:rsid w:val="00550E3C"/>
    <w:rsid w:val="00570B4F"/>
    <w:rsid w:val="00603302"/>
    <w:rsid w:val="00612986"/>
    <w:rsid w:val="00613605"/>
    <w:rsid w:val="00616598"/>
    <w:rsid w:val="006343E2"/>
    <w:rsid w:val="006D37CA"/>
    <w:rsid w:val="006E680A"/>
    <w:rsid w:val="007128C4"/>
    <w:rsid w:val="00727315"/>
    <w:rsid w:val="00767519"/>
    <w:rsid w:val="007772D2"/>
    <w:rsid w:val="007851BF"/>
    <w:rsid w:val="00792966"/>
    <w:rsid w:val="00796FC2"/>
    <w:rsid w:val="007B0449"/>
    <w:rsid w:val="007C581B"/>
    <w:rsid w:val="007F7D73"/>
    <w:rsid w:val="00803AEA"/>
    <w:rsid w:val="0080558E"/>
    <w:rsid w:val="0082609F"/>
    <w:rsid w:val="00843F56"/>
    <w:rsid w:val="008666B6"/>
    <w:rsid w:val="00886BFF"/>
    <w:rsid w:val="008A6C9B"/>
    <w:rsid w:val="008E5982"/>
    <w:rsid w:val="008F5E9D"/>
    <w:rsid w:val="008F65E2"/>
    <w:rsid w:val="00903231"/>
    <w:rsid w:val="00917F17"/>
    <w:rsid w:val="009648B4"/>
    <w:rsid w:val="0096763F"/>
    <w:rsid w:val="00981EDD"/>
    <w:rsid w:val="00997028"/>
    <w:rsid w:val="009A0BC5"/>
    <w:rsid w:val="009B63BD"/>
    <w:rsid w:val="009D464B"/>
    <w:rsid w:val="009D59AC"/>
    <w:rsid w:val="009F44F8"/>
    <w:rsid w:val="00A0458B"/>
    <w:rsid w:val="00A30F9F"/>
    <w:rsid w:val="00A5734C"/>
    <w:rsid w:val="00A802CA"/>
    <w:rsid w:val="00A86042"/>
    <w:rsid w:val="00A8729F"/>
    <w:rsid w:val="00AC5985"/>
    <w:rsid w:val="00AD561F"/>
    <w:rsid w:val="00AE4DD0"/>
    <w:rsid w:val="00B020F9"/>
    <w:rsid w:val="00B07598"/>
    <w:rsid w:val="00B347C8"/>
    <w:rsid w:val="00B51D3E"/>
    <w:rsid w:val="00B55C6A"/>
    <w:rsid w:val="00B74FFA"/>
    <w:rsid w:val="00B81D6F"/>
    <w:rsid w:val="00B87615"/>
    <w:rsid w:val="00BB3AA3"/>
    <w:rsid w:val="00BE2AAE"/>
    <w:rsid w:val="00BF0CD2"/>
    <w:rsid w:val="00C04E5E"/>
    <w:rsid w:val="00C0683D"/>
    <w:rsid w:val="00C250DF"/>
    <w:rsid w:val="00C41566"/>
    <w:rsid w:val="00C44FBA"/>
    <w:rsid w:val="00CA031F"/>
    <w:rsid w:val="00CB188D"/>
    <w:rsid w:val="00CC173F"/>
    <w:rsid w:val="00CC7BCC"/>
    <w:rsid w:val="00CD30EE"/>
    <w:rsid w:val="00CD6EE1"/>
    <w:rsid w:val="00CE5F40"/>
    <w:rsid w:val="00D2222B"/>
    <w:rsid w:val="00D2443D"/>
    <w:rsid w:val="00D7546A"/>
    <w:rsid w:val="00D77C82"/>
    <w:rsid w:val="00D80981"/>
    <w:rsid w:val="00D86E3B"/>
    <w:rsid w:val="00DC7105"/>
    <w:rsid w:val="00DD5331"/>
    <w:rsid w:val="00DE1C4C"/>
    <w:rsid w:val="00DE4C82"/>
    <w:rsid w:val="00DE5CBD"/>
    <w:rsid w:val="00E112DD"/>
    <w:rsid w:val="00E17321"/>
    <w:rsid w:val="00E25898"/>
    <w:rsid w:val="00E51373"/>
    <w:rsid w:val="00E521A1"/>
    <w:rsid w:val="00E62D9F"/>
    <w:rsid w:val="00E873E0"/>
    <w:rsid w:val="00EA60CC"/>
    <w:rsid w:val="00EB0AD2"/>
    <w:rsid w:val="00EB4E47"/>
    <w:rsid w:val="00EC0897"/>
    <w:rsid w:val="00EC4170"/>
    <w:rsid w:val="00ED1075"/>
    <w:rsid w:val="00EE7B3E"/>
    <w:rsid w:val="00F12444"/>
    <w:rsid w:val="00F20CD0"/>
    <w:rsid w:val="00F21D25"/>
    <w:rsid w:val="00F22421"/>
    <w:rsid w:val="00F256EB"/>
    <w:rsid w:val="00F27CA7"/>
    <w:rsid w:val="00F605F0"/>
    <w:rsid w:val="00F6294C"/>
    <w:rsid w:val="00F70FDA"/>
    <w:rsid w:val="00F814D8"/>
    <w:rsid w:val="00FA16BF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2">
    <w:name w:val="heading 2"/>
    <w:basedOn w:val="a"/>
    <w:next w:val="a"/>
    <w:qFormat/>
    <w:rsid w:val="003F39F2"/>
    <w:pPr>
      <w:keepNext/>
      <w:outlineLvl w:val="1"/>
    </w:pPr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F39F2"/>
    <w:pPr>
      <w:jc w:val="both"/>
    </w:pPr>
    <w:rPr>
      <w:rFonts w:ascii="Angsana New" w:hAnsi="Angsana New" w:cs="AngsanaUPC"/>
      <w:sz w:val="32"/>
      <w:szCs w:val="32"/>
    </w:rPr>
  </w:style>
  <w:style w:type="paragraph" w:styleId="a5">
    <w:name w:val="Balloon Text"/>
    <w:basedOn w:val="a"/>
    <w:link w:val="a6"/>
    <w:rsid w:val="0076751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767519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F2242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rsid w:val="00097548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097548"/>
    <w:rPr>
      <w:sz w:val="24"/>
      <w:szCs w:val="28"/>
    </w:rPr>
  </w:style>
  <w:style w:type="paragraph" w:styleId="aa">
    <w:name w:val="footer"/>
    <w:basedOn w:val="a"/>
    <w:link w:val="ab"/>
    <w:rsid w:val="00097548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097548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2">
    <w:name w:val="heading 2"/>
    <w:basedOn w:val="a"/>
    <w:next w:val="a"/>
    <w:qFormat/>
    <w:rsid w:val="003F39F2"/>
    <w:pPr>
      <w:keepNext/>
      <w:outlineLvl w:val="1"/>
    </w:pPr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F39F2"/>
    <w:pPr>
      <w:jc w:val="both"/>
    </w:pPr>
    <w:rPr>
      <w:rFonts w:ascii="Angsana New" w:hAnsi="Angsana New" w:cs="AngsanaUPC"/>
      <w:sz w:val="32"/>
      <w:szCs w:val="32"/>
    </w:rPr>
  </w:style>
  <w:style w:type="paragraph" w:styleId="a5">
    <w:name w:val="Balloon Text"/>
    <w:basedOn w:val="a"/>
    <w:link w:val="a6"/>
    <w:rsid w:val="0076751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767519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F2242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rsid w:val="00097548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097548"/>
    <w:rPr>
      <w:sz w:val="24"/>
      <w:szCs w:val="28"/>
    </w:rPr>
  </w:style>
  <w:style w:type="paragraph" w:styleId="aa">
    <w:name w:val="footer"/>
    <w:basedOn w:val="a"/>
    <w:link w:val="ab"/>
    <w:rsid w:val="00097548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09754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D647-AAB8-4750-B553-7E219720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แนวทางการเขียนสรุปรายงานการประเมินผล</vt:lpstr>
      <vt:lpstr>แนวทางการเขียนสรุปรายงานการประเมินผล</vt:lpstr>
    </vt:vector>
  </TitlesOfParts>
  <Company>LiteOS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แนวทางการเขียนสรุปรายงานการประเมินผล</dc:title>
  <dc:creator>MoZarD</dc:creator>
  <cp:lastModifiedBy>Win 8 Pro</cp:lastModifiedBy>
  <cp:revision>30</cp:revision>
  <cp:lastPrinted>2017-07-31T01:13:00Z</cp:lastPrinted>
  <dcterms:created xsi:type="dcterms:W3CDTF">2017-08-27T07:39:00Z</dcterms:created>
  <dcterms:modified xsi:type="dcterms:W3CDTF">2017-08-27T09:22:00Z</dcterms:modified>
</cp:coreProperties>
</file>