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E1" w:rsidRPr="00BC01E1" w:rsidRDefault="00BC01E1">
      <w:pPr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BC01E1">
        <w:rPr>
          <w:rFonts w:ascii="Angsana New" w:hAnsi="Angsana New" w:cs="Angsana New" w:hint="cs"/>
          <w:b/>
          <w:bCs/>
          <w:sz w:val="32"/>
          <w:szCs w:val="32"/>
          <w:cs/>
        </w:rPr>
        <w:t>สรุปผลงานนำเสนอระดับกระทรวง</w:t>
      </w:r>
    </w:p>
    <w:p w:rsidR="004F3884" w:rsidRPr="00FA172A" w:rsidRDefault="00BC01E1">
      <w:pPr>
        <w:rPr>
          <w:rFonts w:asciiTheme="majorBidi" w:hAnsiTheme="majorBidi" w:cstheme="majorBidi"/>
          <w:sz w:val="32"/>
          <w:szCs w:val="32"/>
        </w:rPr>
      </w:pPr>
      <w:r w:rsidRPr="00FA172A">
        <w:rPr>
          <w:rFonts w:asciiTheme="majorBidi" w:hAnsiTheme="majorBidi" w:cstheme="majorBidi"/>
          <w:sz w:val="32"/>
          <w:szCs w:val="32"/>
          <w:cs/>
        </w:rPr>
        <w:t>1.ประสิทธิผลยาพอกเข้าสมุนไพรห้าสหายคลายปวดต่ออาการปวดเข่าในผู้สูงอายุ</w:t>
      </w:r>
    </w:p>
    <w:p w:rsidR="00FA172A" w:rsidRPr="00FA172A" w:rsidRDefault="00BC01E1" w:rsidP="00FA172A">
      <w:pPr>
        <w:rPr>
          <w:rFonts w:asciiTheme="majorBidi" w:hAnsiTheme="majorBidi" w:cstheme="majorBidi"/>
          <w:color w:val="292B2C"/>
          <w:sz w:val="32"/>
          <w:szCs w:val="32"/>
        </w:rPr>
      </w:pPr>
      <w:r w:rsidRPr="00FA172A">
        <w:rPr>
          <w:rFonts w:asciiTheme="majorBidi" w:hAnsiTheme="majorBidi" w:cstheme="majorBidi"/>
          <w:sz w:val="32"/>
          <w:szCs w:val="32"/>
          <w:cs/>
        </w:rPr>
        <w:t>2.</w:t>
      </w:r>
      <w:r w:rsidRPr="00FA172A">
        <w:rPr>
          <w:rFonts w:asciiTheme="majorBidi" w:hAnsiTheme="majorBidi" w:cstheme="majorBidi"/>
          <w:color w:val="292B2C"/>
          <w:sz w:val="32"/>
          <w:szCs w:val="32"/>
          <w:cs/>
        </w:rPr>
        <w:t>พฤติกรรมสุขภาพของผู้สูงอายุที่อาศัยในเขตโรงพยาบาลส่งเสริมสุขภาพตำบลคำบง อำเภอห้วยผึ้ง จังหวัด</w:t>
      </w:r>
      <w:r w:rsidR="00FA172A" w:rsidRPr="00FA172A">
        <w:rPr>
          <w:rFonts w:asciiTheme="majorBidi" w:hAnsiTheme="majorBidi" w:cstheme="majorBidi"/>
          <w:color w:val="292B2C"/>
          <w:sz w:val="32"/>
          <w:szCs w:val="32"/>
          <w:cs/>
        </w:rPr>
        <w:t>กาฬสินธุ์</w:t>
      </w:r>
    </w:p>
    <w:p w:rsidR="00FA172A" w:rsidRPr="00FA172A" w:rsidRDefault="00FA172A" w:rsidP="00FA172A">
      <w:pPr>
        <w:rPr>
          <w:rFonts w:asciiTheme="majorBidi" w:hAnsiTheme="majorBidi" w:cstheme="majorBidi"/>
          <w:color w:val="292B2C"/>
          <w:sz w:val="32"/>
          <w:szCs w:val="32"/>
        </w:rPr>
      </w:pPr>
      <w:r w:rsidRPr="00FA172A">
        <w:rPr>
          <w:rFonts w:asciiTheme="majorBidi" w:hAnsiTheme="majorBidi" w:cstheme="majorBidi"/>
          <w:color w:val="292B2C"/>
          <w:sz w:val="32"/>
          <w:szCs w:val="32"/>
          <w:cs/>
        </w:rPr>
        <w:t>3.รูปแบบการดูแลสุขภาพช่องปากผู้สูงอายุ ในโรงเรียนผู้สูงอายุ โรงพยาบาลส่งเสริมสุขภาพตำบลคำบง อำเภอห้วยผึ้ง จังหวัดกาฬสินธุ์</w:t>
      </w:r>
    </w:p>
    <w:p w:rsidR="00FA172A" w:rsidRPr="00FA172A" w:rsidRDefault="00FA172A" w:rsidP="00FA172A">
      <w:pPr>
        <w:rPr>
          <w:rFonts w:asciiTheme="majorBidi" w:hAnsiTheme="majorBidi" w:cstheme="majorBidi"/>
          <w:color w:val="292B2C"/>
          <w:sz w:val="32"/>
          <w:szCs w:val="32"/>
        </w:rPr>
      </w:pPr>
      <w:r w:rsidRPr="00FA172A">
        <w:rPr>
          <w:rFonts w:asciiTheme="majorBidi" w:hAnsiTheme="majorBidi" w:cstheme="majorBidi"/>
          <w:color w:val="292B2C"/>
          <w:sz w:val="32"/>
          <w:szCs w:val="32"/>
          <w:cs/>
        </w:rPr>
        <w:t xml:space="preserve">4.การพัฒนาชุมชนต้นแบบในการเฝ้าระวังการใช้ผลิตภัณฑ์สุขภาพ บ้านอุปรี หมู่ที่ </w:t>
      </w:r>
      <w:r w:rsidRPr="00FA172A">
        <w:rPr>
          <w:rFonts w:asciiTheme="majorBidi" w:hAnsiTheme="majorBidi" w:cstheme="majorBidi"/>
          <w:color w:val="292B2C"/>
          <w:sz w:val="32"/>
          <w:szCs w:val="32"/>
        </w:rPr>
        <w:t xml:space="preserve">3 </w:t>
      </w:r>
      <w:r>
        <w:rPr>
          <w:rFonts w:asciiTheme="majorBidi" w:hAnsiTheme="majorBidi" w:cstheme="majorBidi"/>
          <w:color w:val="292B2C"/>
          <w:sz w:val="32"/>
          <w:szCs w:val="32"/>
          <w:cs/>
        </w:rPr>
        <w:t>ตำบลไค้นุ่น</w:t>
      </w:r>
      <w:r>
        <w:rPr>
          <w:rFonts w:asciiTheme="majorBidi" w:hAnsiTheme="majorBidi" w:cstheme="majorBidi" w:hint="cs"/>
          <w:color w:val="292B2C"/>
          <w:sz w:val="32"/>
          <w:szCs w:val="32"/>
          <w:cs/>
        </w:rPr>
        <w:t xml:space="preserve">        </w:t>
      </w:r>
      <w:r w:rsidRPr="00FA172A">
        <w:rPr>
          <w:rFonts w:asciiTheme="majorBidi" w:hAnsiTheme="majorBidi" w:cstheme="majorBidi"/>
          <w:color w:val="292B2C"/>
          <w:sz w:val="32"/>
          <w:szCs w:val="32"/>
          <w:cs/>
        </w:rPr>
        <w:t>อำเภอห้วยผึ้ง จังหวัดกาฬสินธุ์</w:t>
      </w:r>
    </w:p>
    <w:p w:rsidR="00BC01E1" w:rsidRPr="00FA172A" w:rsidRDefault="00BC01E1">
      <w:pPr>
        <w:rPr>
          <w:rFonts w:asciiTheme="majorBidi" w:hAnsiTheme="majorBidi" w:cstheme="majorBidi"/>
          <w:sz w:val="32"/>
          <w:szCs w:val="32"/>
          <w:cs/>
        </w:rPr>
      </w:pPr>
    </w:p>
    <w:sectPr w:rsidR="00BC01E1" w:rsidRPr="00FA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E1"/>
    <w:rsid w:val="004F3884"/>
    <w:rsid w:val="00BC01E1"/>
    <w:rsid w:val="00C0429C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2018-09-04T04:45:00Z</dcterms:created>
  <dcterms:modified xsi:type="dcterms:W3CDTF">2018-09-04T04:45:00Z</dcterms:modified>
</cp:coreProperties>
</file>