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2232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3FC808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E9BC04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DEA883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F3993D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4A5F27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31122B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92BB89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314E4A" w14:textId="77777777" w:rsidR="00CC40EA" w:rsidRPr="00CC40EA" w:rsidRDefault="00CC40EA" w:rsidP="00CC40EA">
      <w:pPr>
        <w:spacing w:after="0" w:line="240" w:lineRule="atLeast"/>
        <w:contextualSpacing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hAnsi="TH SarabunPSK" w:cs="TH SarabunPSK"/>
          <w:b/>
          <w:bCs/>
          <w:sz w:val="44"/>
          <w:szCs w:val="44"/>
          <w:cs/>
        </w:rPr>
        <w:t>แบบประเมินตนเองตาม</w:t>
      </w: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กรอบการประเมินผลคำรับรองการปฏิบัติราชการ </w:t>
      </w:r>
    </w:p>
    <w:p w14:paraId="6395265A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หน่วยงานในสังกัดสำนักงานสาธารณสุขจังหวัดกาฬสินธุ์  </w:t>
      </w:r>
    </w:p>
    <w:p w14:paraId="6BED30BF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>ปีงบประมาณ 2564</w:t>
      </w:r>
    </w:p>
    <w:p w14:paraId="0573F85D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40"/>
          <w:szCs w:val="40"/>
          <w:cs/>
        </w:rPr>
      </w:pPr>
      <w:r w:rsidRPr="00CC40EA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>(รอบที่ 1 ระหว่างเดือนตุลาคม 2563 ถึง มีนาคม 2564)</w:t>
      </w:r>
    </w:p>
    <w:p w14:paraId="4D0BCDB1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58DEEB32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7AF1CC94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29424DCA" w14:textId="77777777" w:rsidR="00F30098" w:rsidRDefault="00F30098"/>
    <w:p w14:paraId="6FAF1A51" w14:textId="77777777" w:rsidR="00CC40EA" w:rsidRDefault="00CC40EA"/>
    <w:p w14:paraId="2B9190C2" w14:textId="77777777" w:rsidR="00CC40EA" w:rsidRDefault="00CC40EA"/>
    <w:p w14:paraId="0A6B3BB8" w14:textId="77777777" w:rsidR="00CC40EA" w:rsidRDefault="00CC40EA"/>
    <w:p w14:paraId="4EDEC222" w14:textId="77777777" w:rsidR="00CC40EA" w:rsidRDefault="00CC40EA"/>
    <w:p w14:paraId="52CA6658" w14:textId="77777777" w:rsidR="00CC40EA" w:rsidRDefault="00CC40EA"/>
    <w:p w14:paraId="39C52F90" w14:textId="77777777" w:rsidR="00CC40EA" w:rsidRDefault="00CC40EA"/>
    <w:p w14:paraId="5CBE68E0" w14:textId="77777777" w:rsidR="00CC40EA" w:rsidRDefault="00CC40EA"/>
    <w:p w14:paraId="0FCA30BF" w14:textId="77777777" w:rsidR="00CC40EA" w:rsidRDefault="00CC40EA"/>
    <w:p w14:paraId="5ABCBAEB" w14:textId="77777777" w:rsidR="00CC40EA" w:rsidRDefault="00CC40EA"/>
    <w:p w14:paraId="155BB7AB" w14:textId="77777777" w:rsidR="00CC40EA" w:rsidRDefault="00CC40EA"/>
    <w:p w14:paraId="7AA1DCFB" w14:textId="77777777" w:rsid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2EA77C6D" w14:textId="77777777" w:rsidR="0084239A" w:rsidRPr="00CC40EA" w:rsidRDefault="0084239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6A5D2328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92549" wp14:editId="0F582ABA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5314950" cy="933450"/>
                <wp:effectExtent l="19050" t="19050" r="38100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BE6CE" w14:textId="77777777" w:rsidR="00620D75" w:rsidRPr="0084239A" w:rsidRDefault="00620D75" w:rsidP="00CC40E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84239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กรอบการประเมินผลคำรับรองการปฏิบัติราชการ </w:t>
                            </w:r>
                          </w:p>
                          <w:p w14:paraId="7A824061" w14:textId="77777777" w:rsidR="00620D75" w:rsidRPr="0084239A" w:rsidRDefault="00620D75" w:rsidP="00CC40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84239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หน่วยงานในสังกัดสำนักงานสาธารณสุขจังหวัดกาฬสินธุ์  ปีงบประมาณ 2564</w:t>
                            </w:r>
                          </w:p>
                          <w:p w14:paraId="71ECB761" w14:textId="77777777" w:rsidR="00620D75" w:rsidRPr="0084239A" w:rsidRDefault="00620D75" w:rsidP="00CC40E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92549" id="Rounded Rectangle 1" o:spid="_x0000_s1026" style="position:absolute;left:0;text-align:left;margin-left:4pt;margin-top:11.55pt;width:41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" strokeweight="5pt">
                <v:stroke linestyle="thickThin"/>
                <v:shadow color="#868686"/>
                <v:textbox>
                  <w:txbxContent>
                    <w:p w14:paraId="446BE6CE" w14:textId="77777777" w:rsidR="00620D75" w:rsidRPr="0084239A" w:rsidRDefault="00620D75" w:rsidP="00CC40E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84239A"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กรอบการประเมินผลคำรับรองการปฏิบัติราชการ </w:t>
                      </w:r>
                    </w:p>
                    <w:p w14:paraId="7A824061" w14:textId="77777777" w:rsidR="00620D75" w:rsidRPr="0084239A" w:rsidRDefault="00620D75" w:rsidP="00CC40EA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84239A"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หน่วยงานในสังกัดสำนักงานสาธารณสุขจังหวัดกาฬสินธุ์  ปีงบประมาณ 2564</w:t>
                      </w:r>
                    </w:p>
                    <w:p w14:paraId="71ECB761" w14:textId="77777777" w:rsidR="00620D75" w:rsidRPr="0084239A" w:rsidRDefault="00620D75" w:rsidP="00CC40EA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1AB344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255BE33D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51296317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3BCB5195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02058E02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2A25A424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2126"/>
        <w:gridCol w:w="1843"/>
      </w:tblGrid>
      <w:tr w:rsidR="00CC40EA" w:rsidRPr="00CC40EA" w14:paraId="78405DAE" w14:textId="77777777" w:rsidTr="00F30098">
        <w:trPr>
          <w:jc w:val="center"/>
        </w:trPr>
        <w:tc>
          <w:tcPr>
            <w:tcW w:w="5155" w:type="dxa"/>
          </w:tcPr>
          <w:p w14:paraId="0116C284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ประเด็นการประเมินผลการปฏิบัติราชการ</w:t>
            </w:r>
          </w:p>
        </w:tc>
        <w:tc>
          <w:tcPr>
            <w:tcW w:w="2126" w:type="dxa"/>
          </w:tcPr>
          <w:p w14:paraId="6130E65E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843" w:type="dxa"/>
          </w:tcPr>
          <w:p w14:paraId="2C0288A1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จำนวนตัวชี้วัด</w:t>
            </w:r>
          </w:p>
        </w:tc>
      </w:tr>
      <w:tr w:rsidR="00CC40EA" w:rsidRPr="00CC40EA" w14:paraId="6E003865" w14:textId="77777777" w:rsidTr="00F30098">
        <w:trPr>
          <w:jc w:val="center"/>
        </w:trPr>
        <w:tc>
          <w:tcPr>
            <w:tcW w:w="5155" w:type="dxa"/>
          </w:tcPr>
          <w:p w14:paraId="5856CA34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  มิติด้านประสิทธิผลตามแผนการปฏิบัติราชการ</w:t>
            </w:r>
          </w:p>
        </w:tc>
        <w:tc>
          <w:tcPr>
            <w:tcW w:w="2126" w:type="dxa"/>
          </w:tcPr>
          <w:p w14:paraId="14981F9C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14:paraId="2B015AAC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</w:tr>
      <w:tr w:rsidR="00CC40EA" w:rsidRPr="00CC40EA" w14:paraId="5633D3F0" w14:textId="77777777" w:rsidTr="00F30098">
        <w:trPr>
          <w:jc w:val="center"/>
        </w:trPr>
        <w:tc>
          <w:tcPr>
            <w:tcW w:w="5155" w:type="dxa"/>
          </w:tcPr>
          <w:p w14:paraId="19807893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2  มิติด้านคุณภาพการให้บริการ</w:t>
            </w:r>
          </w:p>
        </w:tc>
        <w:tc>
          <w:tcPr>
            <w:tcW w:w="2126" w:type="dxa"/>
          </w:tcPr>
          <w:p w14:paraId="709E58DF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05C44911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</w:tr>
      <w:tr w:rsidR="00CC40EA" w:rsidRPr="00CC40EA" w14:paraId="2D42AB50" w14:textId="77777777" w:rsidTr="00F30098">
        <w:trPr>
          <w:jc w:val="center"/>
        </w:trPr>
        <w:tc>
          <w:tcPr>
            <w:tcW w:w="5155" w:type="dxa"/>
          </w:tcPr>
          <w:p w14:paraId="1D5671F6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3  มิติด้านประสิทธิภาพของการปฏิบัติราชการ</w:t>
            </w:r>
          </w:p>
        </w:tc>
        <w:tc>
          <w:tcPr>
            <w:tcW w:w="2126" w:type="dxa"/>
          </w:tcPr>
          <w:p w14:paraId="185EA0B1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0147743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CC40EA" w:rsidRPr="00CC40EA" w14:paraId="72D9464E" w14:textId="77777777" w:rsidTr="00F30098">
        <w:trPr>
          <w:jc w:val="center"/>
        </w:trPr>
        <w:tc>
          <w:tcPr>
            <w:tcW w:w="5155" w:type="dxa"/>
          </w:tcPr>
          <w:p w14:paraId="71B2F886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4  มิติด้านการพัฒนาองค์กร</w:t>
            </w:r>
          </w:p>
        </w:tc>
        <w:tc>
          <w:tcPr>
            <w:tcW w:w="2126" w:type="dxa"/>
          </w:tcPr>
          <w:p w14:paraId="79F51790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4A95E0AE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</w:tr>
      <w:tr w:rsidR="00CC40EA" w:rsidRPr="00CC40EA" w14:paraId="5D50BA1A" w14:textId="77777777" w:rsidTr="00F30098">
        <w:trPr>
          <w:jc w:val="center"/>
        </w:trPr>
        <w:tc>
          <w:tcPr>
            <w:tcW w:w="5155" w:type="dxa"/>
          </w:tcPr>
          <w:p w14:paraId="146B0909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69466AE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14:paraId="4D80B29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18</w:t>
            </w:r>
          </w:p>
        </w:tc>
      </w:tr>
    </w:tbl>
    <w:p w14:paraId="7D005075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101B909E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</w:rPr>
        <w:t>การกำหนดน้ำหนักและเกณฑ์การให้ค่าคะแนน</w:t>
      </w:r>
    </w:p>
    <w:p w14:paraId="0C87B779" w14:textId="77777777" w:rsidR="00F30098" w:rsidRPr="00CC40EA" w:rsidRDefault="00F30098" w:rsidP="00F30098"/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926"/>
        <w:gridCol w:w="709"/>
        <w:gridCol w:w="709"/>
        <w:gridCol w:w="733"/>
        <w:gridCol w:w="850"/>
        <w:gridCol w:w="851"/>
        <w:gridCol w:w="824"/>
        <w:gridCol w:w="708"/>
      </w:tblGrid>
      <w:tr w:rsidR="00F30098" w:rsidRPr="0084239A" w14:paraId="08DDFBF2" w14:textId="77777777" w:rsidTr="0084239A">
        <w:trPr>
          <w:trHeight w:val="495"/>
          <w:tblHeader/>
          <w:jc w:val="center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47A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1948332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E41D3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(</w:t>
            </w: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FDE0B" w14:textId="77777777" w:rsidR="00F30098" w:rsidRPr="0084239A" w:rsidRDefault="00F30098" w:rsidP="00F30098">
            <w:pPr>
              <w:spacing w:after="0" w:line="240" w:lineRule="atLeast"/>
              <w:ind w:right="-12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46342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</w:t>
            </w:r>
          </w:p>
          <w:p w14:paraId="584B72B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หมาย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B94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เกณฑ์การให้ค่าคะแนน</w:t>
            </w:r>
          </w:p>
        </w:tc>
      </w:tr>
      <w:tr w:rsidR="00F30098" w:rsidRPr="0084239A" w14:paraId="59716346" w14:textId="77777777" w:rsidTr="0084239A">
        <w:trPr>
          <w:trHeight w:val="221"/>
          <w:tblHeader/>
          <w:jc w:val="center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2A23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558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33E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2C5B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2C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00E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8FB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F5C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2B3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79F0436" w14:textId="77777777" w:rsidTr="0084239A">
        <w:trPr>
          <w:trHeight w:val="525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DFA5828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814EDA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5EE8BC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B74C57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9C7D88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2CA370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2AD5FF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047FDA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4D983B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D83B4F0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FB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สู่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70A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A27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C41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3D3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03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53E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B74D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F9A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94BEB28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30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Street food good health/</w:t>
            </w:r>
          </w:p>
          <w:p w14:paraId="7C6A3E4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149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8C2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61B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E0D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111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69C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D941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6F2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0575C04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C0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412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CEA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008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215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1E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560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9F90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40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85BCDFC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89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3D6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6D7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4E0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E81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7EC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F8D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8567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969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6C91459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00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74F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937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6DB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F11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199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7BD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B39B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2C9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D359B17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C4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527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31B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F45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1E1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67E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7D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73BD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E7F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1A801D0E" w14:textId="77777777" w:rsidTr="0084239A">
        <w:trPr>
          <w:trHeight w:val="114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93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BDD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0B5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22F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17E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EA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652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6089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39A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9306128" w14:textId="77777777" w:rsidTr="0084239A">
        <w:trPr>
          <w:trHeight w:val="112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3F3" w14:textId="77777777" w:rsidR="00F30098" w:rsidRPr="0084239A" w:rsidRDefault="00F30098" w:rsidP="00F30098">
            <w:pPr>
              <w:spacing w:after="0" w:line="240" w:lineRule="auto"/>
              <w:ind w:right="-96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18 ร้อยละเฉลี่ยถ่วงน้ำหนักการบรรลุตัวชี้วัดตามพันธกิจของ คปสอ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จำนวน ๑8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2E2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75F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8E5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A01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195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80F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5388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4D0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10C96A94" w14:textId="77777777" w:rsidTr="0084239A">
        <w:trPr>
          <w:trHeight w:val="41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0C2448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CD8B5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0BB877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5480A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7D0C4D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1C06D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13FD37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8A0D9F1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D5DE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4447AEE9" w14:textId="77777777" w:rsidTr="0084239A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EE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5AB3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388F40E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700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7A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34D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90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45F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6E25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465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4E809DE" w14:textId="77777777" w:rsidTr="0084239A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8F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BB4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F7E6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BC0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BE6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199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8B7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527B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3B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7F7970A0" w14:textId="77777777" w:rsidTr="0084239A">
        <w:trPr>
          <w:trHeight w:val="658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480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06B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D83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F31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CB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2F7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B28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3F34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922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17F367B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C7F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8670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4BB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24F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F8D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394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864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EBF8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8B8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81ACFD6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E24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1A0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9285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CB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E6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348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23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C48A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BCB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9E13689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B4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917D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5DA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73A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14F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9AF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5E3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C962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7C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7BA18A2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F7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ลดแออัด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39E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1B2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84A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1B4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90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DF3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CE7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72A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CC09E04" w14:textId="77777777" w:rsidTr="0084239A">
        <w:trPr>
          <w:trHeight w:val="93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94FEB1F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FBF0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391DF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3ED0F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E2631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0197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217B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A8A1E28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B3B8A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65294CB" w14:textId="77777777" w:rsidTr="0084239A">
        <w:trPr>
          <w:trHeight w:val="80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B8EC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1BC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D72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7A3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467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C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05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7CFF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67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437FDE2E" w14:textId="77777777" w:rsidTr="0084239A">
        <w:trPr>
          <w:trHeight w:val="77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FE1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4F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8860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AC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C4B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03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04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E77A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04B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C919CA4" w14:textId="77777777" w:rsidTr="0084239A">
        <w:trPr>
          <w:trHeight w:val="84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697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E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55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7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7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75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F43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4E5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7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36DF4BBC" w14:textId="77777777" w:rsidTr="0084239A">
        <w:trPr>
          <w:trHeight w:val="55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3325DB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401A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8352AB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B5546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74A32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A4DD9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D51D4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D11492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0EEE7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317C68E4" w14:textId="77777777" w:rsidTr="0084239A">
        <w:trPr>
          <w:trHeight w:val="120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328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11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41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1778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3B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11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&lt;50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38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28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60-69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8B8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70-79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C8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≥80</w:t>
            </w:r>
          </w:p>
        </w:tc>
      </w:tr>
      <w:tr w:rsidR="00F30098" w:rsidRPr="0084239A" w14:paraId="10C75E30" w14:textId="77777777" w:rsidTr="0084239A">
        <w:trPr>
          <w:trHeight w:val="115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BC7C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423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84239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A9B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5C1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272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7B9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8F8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D3B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4CA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CA6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AD97192" w14:textId="77777777" w:rsidTr="0084239A">
        <w:trPr>
          <w:trHeight w:val="65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1FD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 xml:space="preserve"> </w:t>
            </w: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80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4818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AAB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15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28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43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BE25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832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7B840F7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E38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12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ระดับความสำเร็จในการดำเนินงานด้านธรรมาภิบาลและดัชนีวัดความโปร่งใส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84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B30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85D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738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ACC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6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27D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C5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19D96B5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2464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CFF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28E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78F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17B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9BD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C1E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8E3E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36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5F6F76B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71C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มีระบบการตรวจสอบภายในตามเกณฑ์ที่กำหนด</w:t>
            </w:r>
          </w:p>
          <w:p w14:paraId="1D379DFB" w14:textId="77777777" w:rsidR="00F3009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79B467BE" w14:textId="77777777" w:rsidR="0084239A" w:rsidRPr="0084239A" w:rsidRDefault="0084239A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1C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7B29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A9C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7DD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D54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E58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32A1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020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414458C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A4E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145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46D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535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E17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560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C7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FA7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80F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C12ACE3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EB5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BF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338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0F4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F38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9B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324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B52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94D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D3739BA" w14:textId="77777777" w:rsidTr="0084239A">
        <w:trPr>
          <w:trHeight w:val="114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3D74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ระดับความสำเร็จของหน่วยบริการที่เป็น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Smart Hospital (Smart Hospital)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85C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A37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510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855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383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E6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986A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75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C6EB489" w14:textId="77777777" w:rsidTr="0084239A">
        <w:trPr>
          <w:trHeight w:val="696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837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16.2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Service after death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3F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FDAA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548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820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92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E34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B551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C9C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</w:tbl>
    <w:p w14:paraId="7E10B74B" w14:textId="77777777" w:rsidR="00F30098" w:rsidRDefault="00F30098" w:rsidP="00F30098">
      <w:pPr>
        <w:rPr>
          <w:rFonts w:ascii="TH SarabunPSK" w:hAnsi="TH SarabunPSK" w:cs="TH SarabunPSK"/>
        </w:rPr>
      </w:pPr>
    </w:p>
    <w:p w14:paraId="04307DB9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29B27D9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</w:p>
    <w:p w14:paraId="3920C6EA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6254BC0B" w14:textId="25549690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lastRenderedPageBreak/>
        <w:t xml:space="preserve">ตัวชี้วัดที่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  <w:t>18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คปสอ.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993"/>
        <w:gridCol w:w="709"/>
        <w:gridCol w:w="992"/>
        <w:gridCol w:w="993"/>
        <w:gridCol w:w="992"/>
        <w:gridCol w:w="708"/>
        <w:gridCol w:w="1276"/>
      </w:tblGrid>
      <w:tr w:rsidR="00F30098" w:rsidRPr="0084239A" w14:paraId="6FFFC5CB" w14:textId="77777777" w:rsidTr="00F30098">
        <w:trPr>
          <w:trHeight w:val="20"/>
          <w:tblHeader/>
        </w:trPr>
        <w:tc>
          <w:tcPr>
            <w:tcW w:w="2581" w:type="dxa"/>
            <w:vMerge w:val="restart"/>
          </w:tcPr>
          <w:p w14:paraId="67BEDF5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567" w:type="dxa"/>
            <w:vMerge w:val="restart"/>
          </w:tcPr>
          <w:p w14:paraId="208A00C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125" w:right="-12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</w:t>
            </w: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หนัก</w:t>
            </w:r>
          </w:p>
        </w:tc>
        <w:tc>
          <w:tcPr>
            <w:tcW w:w="993" w:type="dxa"/>
            <w:vMerge w:val="restart"/>
          </w:tcPr>
          <w:p w14:paraId="694D2178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4F09DB8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</w:tcPr>
          <w:p w14:paraId="48368E5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124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แหล่งข้อมูล</w:t>
            </w:r>
          </w:p>
        </w:tc>
      </w:tr>
      <w:tr w:rsidR="00F30098" w:rsidRPr="0084239A" w14:paraId="08265F86" w14:textId="77777777" w:rsidTr="00F30098">
        <w:trPr>
          <w:trHeight w:val="740"/>
          <w:tblHeader/>
        </w:trPr>
        <w:tc>
          <w:tcPr>
            <w:tcW w:w="2581" w:type="dxa"/>
            <w:vMerge/>
          </w:tcPr>
          <w:p w14:paraId="4253F84E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A69900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2EC7C95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18301A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59E3BD6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10E6392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6B2AE54E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7ABC942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4454E6C8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30098" w:rsidRPr="0084239A" w14:paraId="33DAA701" w14:textId="77777777" w:rsidTr="00F30098">
        <w:trPr>
          <w:trHeight w:val="20"/>
        </w:trPr>
        <w:tc>
          <w:tcPr>
            <w:tcW w:w="2581" w:type="dxa"/>
          </w:tcPr>
          <w:p w14:paraId="432B5B7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 ร้อยละของหน่วยบริการ ที่ผ่านเกณฑ์ความครอบคลุมการได้รับวัคซีนเด็กอายุ 0-5 ปี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14:paraId="7161B30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4C1D4372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 ร้อยละ 90</w:t>
            </w:r>
          </w:p>
        </w:tc>
        <w:tc>
          <w:tcPr>
            <w:tcW w:w="709" w:type="dxa"/>
          </w:tcPr>
          <w:p w14:paraId="19B13FA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3FE408A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14:paraId="2A2D4C88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๗0-๗9</w:t>
            </w:r>
          </w:p>
        </w:tc>
        <w:tc>
          <w:tcPr>
            <w:tcW w:w="992" w:type="dxa"/>
          </w:tcPr>
          <w:p w14:paraId="26DDD10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80-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89</w:t>
            </w:r>
          </w:p>
        </w:tc>
        <w:tc>
          <w:tcPr>
            <w:tcW w:w="708" w:type="dxa"/>
          </w:tcPr>
          <w:p w14:paraId="26A8C84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9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418BB6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27D1CE84" w14:textId="77777777" w:rsidTr="00F30098">
        <w:trPr>
          <w:trHeight w:val="20"/>
        </w:trPr>
        <w:tc>
          <w:tcPr>
            <w:tcW w:w="2581" w:type="dxa"/>
          </w:tcPr>
          <w:p w14:paraId="66458E8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</w:t>
            </w:r>
          </w:p>
          <w:p w14:paraId="1578CD1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ติดดาว</w:t>
            </w:r>
          </w:p>
        </w:tc>
        <w:tc>
          <w:tcPr>
            <w:tcW w:w="567" w:type="dxa"/>
          </w:tcPr>
          <w:p w14:paraId="5660F09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5FFA35F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1CF4C9D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5EF8AF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01B3852C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F088F4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66D434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08BBCDC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EC4624">
              <w:rPr>
                <w:rFonts w:ascii="TH SarabunPSK" w:hAnsi="TH SarabunPSK" w:cs="TH SarabunPSK"/>
                <w:spacing w:val="-6"/>
                <w:sz w:val="28"/>
              </w:rPr>
              <w:t xml:space="preserve">Health Data Center </w:t>
            </w: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EC4624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430A3C06" w14:textId="77777777" w:rsidTr="00F30098">
        <w:trPr>
          <w:trHeight w:val="872"/>
        </w:trPr>
        <w:tc>
          <w:tcPr>
            <w:tcW w:w="2581" w:type="dxa"/>
          </w:tcPr>
          <w:p w14:paraId="36EC708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18.3 อัตราการคลอดมีชีพ</w:t>
            </w:r>
          </w:p>
          <w:p w14:paraId="27A5A4F7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ในหญิงอายุ 15-19 ปี</w:t>
            </w:r>
          </w:p>
        </w:tc>
        <w:tc>
          <w:tcPr>
            <w:tcW w:w="567" w:type="dxa"/>
          </w:tcPr>
          <w:p w14:paraId="18B65AD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26C8C6E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z w:val="28"/>
              </w:rPr>
              <w:t>&lt;</w:t>
            </w:r>
            <w:r w:rsidRPr="0084239A">
              <w:rPr>
                <w:rFonts w:ascii="TH SarabunPSK" w:hAnsi="TH SarabunPSK" w:cs="TH SarabunPSK"/>
                <w:sz w:val="28"/>
                <w:cs/>
              </w:rPr>
              <w:t xml:space="preserve"> ๒๗ /พันปชก.</w:t>
            </w:r>
          </w:p>
        </w:tc>
        <w:tc>
          <w:tcPr>
            <w:tcW w:w="709" w:type="dxa"/>
          </w:tcPr>
          <w:p w14:paraId="7F832D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14:paraId="667A960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๓๒ – ๓๓</w:t>
            </w:r>
          </w:p>
        </w:tc>
        <w:tc>
          <w:tcPr>
            <w:tcW w:w="993" w:type="dxa"/>
          </w:tcPr>
          <w:p w14:paraId="07D9DC2B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๓๐ – ๓๑</w:t>
            </w:r>
          </w:p>
        </w:tc>
        <w:tc>
          <w:tcPr>
            <w:tcW w:w="992" w:type="dxa"/>
          </w:tcPr>
          <w:p w14:paraId="4BE0006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๒๘ – ๒๙</w:t>
            </w:r>
          </w:p>
        </w:tc>
        <w:tc>
          <w:tcPr>
            <w:tcW w:w="708" w:type="dxa"/>
          </w:tcPr>
          <w:p w14:paraId="6B7BBA9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&lt;27</w:t>
            </w:r>
          </w:p>
        </w:tc>
        <w:tc>
          <w:tcPr>
            <w:tcW w:w="1276" w:type="dxa"/>
          </w:tcPr>
          <w:p w14:paraId="04B230E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3BFDF74E" w14:textId="77777777" w:rsidTr="00F30098">
        <w:trPr>
          <w:trHeight w:val="20"/>
        </w:trPr>
        <w:tc>
          <w:tcPr>
            <w:tcW w:w="2581" w:type="dxa"/>
          </w:tcPr>
          <w:p w14:paraId="7AAD778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HbA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C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567" w:type="dxa"/>
          </w:tcPr>
          <w:p w14:paraId="6BD0B0C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01B41B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≥ ร้อยละ ๗๐</w:t>
            </w:r>
          </w:p>
          <w:p w14:paraId="70B5384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3D3FC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14:paraId="0FC5A24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14:paraId="2BEF0237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0B34C6F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14:paraId="02C169B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&gt;70</w:t>
            </w:r>
          </w:p>
        </w:tc>
        <w:tc>
          <w:tcPr>
            <w:tcW w:w="1276" w:type="dxa"/>
          </w:tcPr>
          <w:p w14:paraId="51015A9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 xml:space="preserve">Health Data Center 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544EB2C7" w14:textId="77777777" w:rsidTr="00F30098">
        <w:trPr>
          <w:trHeight w:val="20"/>
        </w:trPr>
        <w:tc>
          <w:tcPr>
            <w:tcW w:w="2581" w:type="dxa"/>
          </w:tcPr>
          <w:p w14:paraId="190533A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18.5 ระดับความสำเร็จของการพัฒนาคุณภาพการบริหารจัดการภาครัฐ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PMQA</w:t>
            </w:r>
          </w:p>
        </w:tc>
        <w:tc>
          <w:tcPr>
            <w:tcW w:w="567" w:type="dxa"/>
          </w:tcPr>
          <w:p w14:paraId="779AFF4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10404BCB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0DA86E1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194E6F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86D4D7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344105B3" w14:textId="77777777" w:rsidR="00F30098" w:rsidRPr="0084239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3D84847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FDA73F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A9EAC8F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84239A" w14:paraId="5BAD6D5A" w14:textId="77777777" w:rsidTr="00F30098">
        <w:trPr>
          <w:trHeight w:val="20"/>
        </w:trPr>
        <w:tc>
          <w:tcPr>
            <w:tcW w:w="2581" w:type="dxa"/>
          </w:tcPr>
          <w:p w14:paraId="6A2D6B6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ill defined)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567" w:type="dxa"/>
          </w:tcPr>
          <w:p w14:paraId="6B7E834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F7FC08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130973E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CB11B3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616D2DAC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347DF78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5F8DB9E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B22A8A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743F2932" w14:textId="77777777" w:rsidTr="00F30098">
        <w:trPr>
          <w:trHeight w:val="20"/>
        </w:trPr>
        <w:tc>
          <w:tcPr>
            <w:tcW w:w="2581" w:type="dxa"/>
          </w:tcPr>
          <w:p w14:paraId="27490F9B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567" w:type="dxa"/>
          </w:tcPr>
          <w:p w14:paraId="38E8751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8E0CDA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≥ร้อยละ 5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33E080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2DC80E7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93" w:type="dxa"/>
          </w:tcPr>
          <w:p w14:paraId="6EE02ED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14:paraId="2972DE9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08" w:type="dxa"/>
          </w:tcPr>
          <w:p w14:paraId="36D29FC6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4948430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z w:val="28"/>
                <w:cs/>
              </w:rPr>
              <w:t>ฐานข้อมูลบำบัดรักษายาเสพติดของประเทศ (บสต.)</w:t>
            </w:r>
          </w:p>
        </w:tc>
      </w:tr>
      <w:tr w:rsidR="00F30098" w:rsidRPr="0084239A" w14:paraId="02FFDDFA" w14:textId="77777777" w:rsidTr="00F30098">
        <w:trPr>
          <w:trHeight w:val="20"/>
        </w:trPr>
        <w:tc>
          <w:tcPr>
            <w:tcW w:w="2581" w:type="dxa"/>
          </w:tcPr>
          <w:p w14:paraId="361C46F8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ขั้น 3</w:t>
            </w:r>
          </w:p>
        </w:tc>
        <w:tc>
          <w:tcPr>
            <w:tcW w:w="567" w:type="dxa"/>
          </w:tcPr>
          <w:p w14:paraId="75DB6FD5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7E5E331D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7EDBDFBC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423276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3ABA1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4A548C0D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288DBD1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09C0A8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D4D8BF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84239A" w14:paraId="4820A9B8" w14:textId="77777777" w:rsidTr="00F30098">
        <w:trPr>
          <w:trHeight w:val="20"/>
        </w:trPr>
        <w:tc>
          <w:tcPr>
            <w:tcW w:w="2581" w:type="dxa"/>
          </w:tcPr>
          <w:p w14:paraId="2CF35F5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18.9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567" w:type="dxa"/>
          </w:tcPr>
          <w:p w14:paraId="0F9E5EB0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9A33FA2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709" w:type="dxa"/>
          </w:tcPr>
          <w:p w14:paraId="16CCFE7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&gt;43</w:t>
            </w:r>
          </w:p>
        </w:tc>
        <w:tc>
          <w:tcPr>
            <w:tcW w:w="992" w:type="dxa"/>
          </w:tcPr>
          <w:p w14:paraId="514A380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38-43</w:t>
            </w:r>
          </w:p>
        </w:tc>
        <w:tc>
          <w:tcPr>
            <w:tcW w:w="993" w:type="dxa"/>
          </w:tcPr>
          <w:p w14:paraId="27542B80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32-37</w:t>
            </w:r>
          </w:p>
        </w:tc>
        <w:tc>
          <w:tcPr>
            <w:tcW w:w="992" w:type="dxa"/>
          </w:tcPr>
          <w:p w14:paraId="6315A7D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26-31</w:t>
            </w:r>
          </w:p>
        </w:tc>
        <w:tc>
          <w:tcPr>
            <w:tcW w:w="708" w:type="dxa"/>
          </w:tcPr>
          <w:p w14:paraId="50D5A55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&lt;26</w:t>
            </w:r>
          </w:p>
        </w:tc>
        <w:tc>
          <w:tcPr>
            <w:tcW w:w="1276" w:type="dxa"/>
          </w:tcPr>
          <w:p w14:paraId="2F36106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1ADA0BF" w14:textId="77777777" w:rsidTr="00F30098">
        <w:trPr>
          <w:trHeight w:val="772"/>
        </w:trPr>
        <w:tc>
          <w:tcPr>
            <w:tcW w:w="2581" w:type="dxa"/>
          </w:tcPr>
          <w:p w14:paraId="281BD14F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18.10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6-14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567" w:type="dxa"/>
          </w:tcPr>
          <w:p w14:paraId="4E3998E4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2AB50D3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14:paraId="51487B0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14:paraId="64A3B2B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993" w:type="dxa"/>
          </w:tcPr>
          <w:p w14:paraId="770C49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92" w:type="dxa"/>
          </w:tcPr>
          <w:p w14:paraId="2D6BF19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708" w:type="dxa"/>
          </w:tcPr>
          <w:p w14:paraId="211F0126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14:paraId="3D7BCE7F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3CE69C68" w14:textId="77777777" w:rsidTr="00F30098">
        <w:trPr>
          <w:trHeight w:val="20"/>
        </w:trPr>
        <w:tc>
          <w:tcPr>
            <w:tcW w:w="2581" w:type="dxa"/>
          </w:tcPr>
          <w:p w14:paraId="0CFCAB9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18.11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567" w:type="dxa"/>
          </w:tcPr>
          <w:p w14:paraId="544F580E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02F204A1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60%</w:t>
            </w:r>
          </w:p>
          <w:p w14:paraId="19A84B6A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861DA7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14:paraId="0D0686C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30-39</w:t>
            </w:r>
          </w:p>
        </w:tc>
        <w:tc>
          <w:tcPr>
            <w:tcW w:w="993" w:type="dxa"/>
          </w:tcPr>
          <w:p w14:paraId="4E6D7D0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40-49</w:t>
            </w:r>
          </w:p>
        </w:tc>
        <w:tc>
          <w:tcPr>
            <w:tcW w:w="992" w:type="dxa"/>
          </w:tcPr>
          <w:p w14:paraId="59631FC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50-59</w:t>
            </w:r>
          </w:p>
        </w:tc>
        <w:tc>
          <w:tcPr>
            <w:tcW w:w="708" w:type="dxa"/>
          </w:tcPr>
          <w:p w14:paraId="4AC62C9E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14:paraId="2FAA8CC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14B1DBCF" w14:textId="77777777" w:rsidTr="00F30098">
        <w:trPr>
          <w:trHeight w:val="20"/>
        </w:trPr>
        <w:tc>
          <w:tcPr>
            <w:tcW w:w="2581" w:type="dxa"/>
          </w:tcPr>
          <w:p w14:paraId="760B28E1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567" w:type="dxa"/>
          </w:tcPr>
          <w:p w14:paraId="252C3D8B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2D41D670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6"/>
                <w:szCs w:val="36"/>
              </w:rPr>
              <w:t>≥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35%</w:t>
            </w:r>
          </w:p>
          <w:p w14:paraId="51CC517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5E26B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04FFDDD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20-24</w:t>
            </w:r>
          </w:p>
        </w:tc>
        <w:tc>
          <w:tcPr>
            <w:tcW w:w="993" w:type="dxa"/>
          </w:tcPr>
          <w:p w14:paraId="66EE9D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25-29</w:t>
            </w:r>
          </w:p>
        </w:tc>
        <w:tc>
          <w:tcPr>
            <w:tcW w:w="992" w:type="dxa"/>
          </w:tcPr>
          <w:p w14:paraId="6B1C54B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30-34</w:t>
            </w:r>
          </w:p>
        </w:tc>
        <w:tc>
          <w:tcPr>
            <w:tcW w:w="708" w:type="dxa"/>
          </w:tcPr>
          <w:p w14:paraId="38EBEDCB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14:paraId="4E0E4675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7D0BEBA2" w14:textId="77777777" w:rsidTr="00F30098">
        <w:trPr>
          <w:trHeight w:val="20"/>
        </w:trPr>
        <w:tc>
          <w:tcPr>
            <w:tcW w:w="2581" w:type="dxa"/>
          </w:tcPr>
          <w:p w14:paraId="064A5DD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35-74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ได้รับการคัดกรอง  เบาหวาน โดยการตรวจวัดระดับน้ำตาลในเลือด"</w:t>
            </w:r>
          </w:p>
          <w:p w14:paraId="6DFF633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98EFC57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D738612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6"/>
                <w:szCs w:val="36"/>
              </w:rPr>
              <w:t>≥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709" w:type="dxa"/>
          </w:tcPr>
          <w:p w14:paraId="53EB531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05E0025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93" w:type="dxa"/>
          </w:tcPr>
          <w:p w14:paraId="7DC55FD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992" w:type="dxa"/>
          </w:tcPr>
          <w:p w14:paraId="17F9F44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708" w:type="dxa"/>
          </w:tcPr>
          <w:p w14:paraId="6B1DEEEF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75</w:t>
            </w:r>
          </w:p>
        </w:tc>
        <w:tc>
          <w:tcPr>
            <w:tcW w:w="1276" w:type="dxa"/>
          </w:tcPr>
          <w:p w14:paraId="7664332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EF02392" w14:textId="77777777" w:rsidTr="00F30098">
        <w:trPr>
          <w:trHeight w:val="20"/>
        </w:trPr>
        <w:tc>
          <w:tcPr>
            <w:tcW w:w="2581" w:type="dxa"/>
          </w:tcPr>
          <w:p w14:paraId="4D5B9F2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67" w:type="dxa"/>
          </w:tcPr>
          <w:p w14:paraId="4EF5C4BB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58915C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709" w:type="dxa"/>
          </w:tcPr>
          <w:p w14:paraId="3716011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&lt;60</w:t>
            </w:r>
          </w:p>
        </w:tc>
        <w:tc>
          <w:tcPr>
            <w:tcW w:w="992" w:type="dxa"/>
          </w:tcPr>
          <w:p w14:paraId="62356C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3" w:type="dxa"/>
          </w:tcPr>
          <w:p w14:paraId="368BC3F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14:paraId="2AE8D45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14:paraId="4125B9C9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14:paraId="5F551AC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0984865" w14:textId="77777777" w:rsidTr="00F30098">
        <w:trPr>
          <w:trHeight w:val="20"/>
        </w:trPr>
        <w:tc>
          <w:tcPr>
            <w:tcW w:w="2581" w:type="dxa"/>
          </w:tcPr>
          <w:p w14:paraId="3D91807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18.15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ทางการแพทย์ของ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567" w:type="dxa"/>
          </w:tcPr>
          <w:p w14:paraId="11FB1D3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1</w:t>
            </w:r>
          </w:p>
        </w:tc>
        <w:tc>
          <w:tcPr>
            <w:tcW w:w="993" w:type="dxa"/>
          </w:tcPr>
          <w:p w14:paraId="699BBC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ร้อยละ99</w:t>
            </w:r>
          </w:p>
        </w:tc>
        <w:tc>
          <w:tcPr>
            <w:tcW w:w="709" w:type="dxa"/>
          </w:tcPr>
          <w:p w14:paraId="1690548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&lt;92</w:t>
            </w:r>
          </w:p>
        </w:tc>
        <w:tc>
          <w:tcPr>
            <w:tcW w:w="992" w:type="dxa"/>
          </w:tcPr>
          <w:p w14:paraId="3A07DB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92.01-95.00</w:t>
            </w:r>
          </w:p>
        </w:tc>
        <w:tc>
          <w:tcPr>
            <w:tcW w:w="993" w:type="dxa"/>
          </w:tcPr>
          <w:p w14:paraId="5A76950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95.01-97.00</w:t>
            </w:r>
          </w:p>
        </w:tc>
        <w:tc>
          <w:tcPr>
            <w:tcW w:w="992" w:type="dxa"/>
          </w:tcPr>
          <w:p w14:paraId="1241555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97.01-99</w:t>
            </w:r>
          </w:p>
        </w:tc>
        <w:tc>
          <w:tcPr>
            <w:tcW w:w="708" w:type="dxa"/>
          </w:tcPr>
          <w:p w14:paraId="6F73ABDE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99</w:t>
            </w:r>
          </w:p>
        </w:tc>
        <w:tc>
          <w:tcPr>
            <w:tcW w:w="1276" w:type="dxa"/>
          </w:tcPr>
          <w:p w14:paraId="4395458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1E25E2F8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F0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9A708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ADB71B6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14:paraId="5FA6335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60BD9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FAAE2F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29D1259F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79D181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B1B6D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494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5A84BD83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F6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18.17 อัตราป่วยโรคไข้เลือดออกลดลง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388496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B4341BD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709" w:type="dxa"/>
          </w:tcPr>
          <w:p w14:paraId="7E3DC1E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24"/>
                <w:szCs w:val="24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เท่าเดิม หรือเพิ่มขึ้น</w:t>
            </w:r>
          </w:p>
        </w:tc>
        <w:tc>
          <w:tcPr>
            <w:tcW w:w="992" w:type="dxa"/>
          </w:tcPr>
          <w:p w14:paraId="2245B23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1-3</w:t>
            </w:r>
          </w:p>
        </w:tc>
        <w:tc>
          <w:tcPr>
            <w:tcW w:w="993" w:type="dxa"/>
          </w:tcPr>
          <w:p w14:paraId="66D37B7D" w14:textId="77777777" w:rsidR="00F30098" w:rsidRPr="0084239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4 – 6</w:t>
            </w:r>
          </w:p>
        </w:tc>
        <w:tc>
          <w:tcPr>
            <w:tcW w:w="992" w:type="dxa"/>
          </w:tcPr>
          <w:p w14:paraId="5A35667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7 – 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DA9C1D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iCs/>
                <w:spacing w:val="-6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B2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รง.506</w:t>
            </w:r>
          </w:p>
        </w:tc>
      </w:tr>
      <w:tr w:rsidR="00F30098" w:rsidRPr="0084239A" w14:paraId="36EABD41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E94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D8947F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FC5B91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0F5A388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336EA5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CC98D0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1B3556C9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684F2AC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299C6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33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ระบบโปรแกรมงบค่าบริการทางการแพทย์ฯ ของ สปสช.</w:t>
            </w:r>
          </w:p>
        </w:tc>
      </w:tr>
    </w:tbl>
    <w:p w14:paraId="666B29E6" w14:textId="77777777" w:rsidR="00F30098" w:rsidRPr="0084239A" w:rsidRDefault="00F30098" w:rsidP="00F30098">
      <w:pPr>
        <w:rPr>
          <w:rFonts w:ascii="TH SarabunPSK" w:hAnsi="TH SarabunPSK" w:cs="TH SarabunPSK"/>
          <w:cs/>
        </w:rPr>
      </w:pPr>
    </w:p>
    <w:p w14:paraId="38333ABE" w14:textId="77777777" w:rsidR="00CC40EA" w:rsidRPr="0084239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20614ADD" w14:textId="77777777" w:rsidR="00CC40EA" w:rsidRPr="0084239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F81D0D5" w14:textId="77777777" w:rsidR="0068437D" w:rsidRPr="0084239A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2355F55" w14:textId="77777777" w:rsidR="0068437D" w:rsidRPr="0084239A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1497258F" w14:textId="77777777" w:rsidR="0068437D" w:rsidRPr="0084239A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64F2F91" w14:textId="77777777" w:rsidR="0068437D" w:rsidRPr="0084239A" w:rsidRDefault="0068437D" w:rsidP="006843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สรุปผลการประเมินตนเองตามกรอบการประเมินผลคำรับรองการปฏิบัติราชการ หน่วยงานในสังกัดสำนักงานสาธารณสุขจังหวัดกาฬสินธุ์  ปีงบประมาณ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2564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</w:t>
      </w:r>
    </w:p>
    <w:p w14:paraId="66E0A39E" w14:textId="77777777" w:rsidR="0068437D" w:rsidRPr="0084239A" w:rsidRDefault="0068437D" w:rsidP="006843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(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รอบที่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 xml:space="preserve">1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ระหว่างเดือนตุลาคม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 xml:space="preserve">2563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ถึง มีนาคม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2564)</w:t>
      </w:r>
    </w:p>
    <w:tbl>
      <w:tblPr>
        <w:tblW w:w="9250" w:type="dxa"/>
        <w:jc w:val="center"/>
        <w:tblLayout w:type="fixed"/>
        <w:tblLook w:val="0000" w:firstRow="0" w:lastRow="0" w:firstColumn="0" w:lastColumn="0" w:noHBand="0" w:noVBand="0"/>
      </w:tblPr>
      <w:tblGrid>
        <w:gridCol w:w="3656"/>
        <w:gridCol w:w="1701"/>
        <w:gridCol w:w="1134"/>
        <w:gridCol w:w="1134"/>
        <w:gridCol w:w="1625"/>
      </w:tblGrid>
      <w:tr w:rsidR="00F30098" w:rsidRPr="0084239A" w14:paraId="773E7BF9" w14:textId="77777777" w:rsidTr="00F30098">
        <w:trPr>
          <w:trHeight w:val="525"/>
          <w:tblHeader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F1CB5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113053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1BB56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AF76E4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4E632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ผลการประเมิน</w:t>
            </w:r>
          </w:p>
        </w:tc>
      </w:tr>
      <w:tr w:rsidR="00F30098" w:rsidRPr="0084239A" w14:paraId="3336E3FB" w14:textId="77777777" w:rsidTr="00F30098">
        <w:trPr>
          <w:trHeight w:val="52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326F120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7FD213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4F0AEA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068E47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11214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39E9FB3C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4B1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สู่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02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ADD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73C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BC20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5E380C10" w14:textId="6308CC04" w:rsidR="00F30098" w:rsidRDefault="00F30098" w:rsidP="002F1DED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63879117" w14:textId="0BAD2F39" w:rsidR="002F1DED" w:rsidRDefault="00620D75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  <w:p w14:paraId="6699EB6F" w14:textId="7C73825B" w:rsidR="002F1DED" w:rsidRPr="0084239A" w:rsidRDefault="002F1DE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11FBF8AF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494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Street food good health/</w:t>
            </w:r>
          </w:p>
          <w:p w14:paraId="294EAC0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6A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33EA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8ED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DBAE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446B6F9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13ED19A" w14:textId="2F113C3E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30098" w:rsidRPr="0084239A" w14:paraId="3A062335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F3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83C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5E3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18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210C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A75F35E" w14:textId="2994BC86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84239A" w14:paraId="2326CE2E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BBA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4F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410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E4D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7DAD5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8FFA9EE" w14:textId="109D41E6" w:rsidR="00FA4698" w:rsidRPr="00330630" w:rsidRDefault="00620D75" w:rsidP="00330630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3DD7A8DA" w14:textId="77777777" w:rsidTr="00F30098">
        <w:trPr>
          <w:trHeight w:val="6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F7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D6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88B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35F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29B3" w14:textId="77777777" w:rsidR="00330630" w:rsidRDefault="00330630" w:rsidP="00330630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A71E129" w14:textId="202FBF43" w:rsidR="00F30098" w:rsidRPr="0084239A" w:rsidRDefault="00620D75" w:rsidP="00330630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F30098" w:rsidRPr="0084239A" w14:paraId="2EABF6AF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D9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830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D32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363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F49B7" w14:textId="77777777" w:rsidR="006D4BA2" w:rsidRDefault="006D4BA2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32"/>
                <w:szCs w:val="32"/>
              </w:rPr>
            </w:pPr>
          </w:p>
          <w:p w14:paraId="1D10F5A2" w14:textId="15FBB5BE" w:rsidR="002F1DED" w:rsidRPr="002F1DED" w:rsidRDefault="002F1DED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620D75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A7049E0" w14:textId="77777777" w:rsidTr="00F30098">
        <w:trPr>
          <w:trHeight w:val="114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F3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409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57A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21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999BF" w14:textId="77777777" w:rsidR="002F1DED" w:rsidRDefault="002F1DE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D791D91" w14:textId="7477FFB4" w:rsidR="00F30098" w:rsidRPr="0084239A" w:rsidRDefault="006D4BA2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6B7C87B" w14:textId="77777777" w:rsidTr="00F30098">
        <w:trPr>
          <w:trHeight w:val="112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624" w14:textId="6C2AA6F8" w:rsidR="00F30098" w:rsidRPr="0084239A" w:rsidRDefault="00F30098" w:rsidP="00F30098">
            <w:pPr>
              <w:spacing w:after="0" w:line="240" w:lineRule="auto"/>
              <w:ind w:right="-96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18 ร้อยละเฉลี่ยถ่วงน้ำหนักการบรรลุตัวชี้วัดตามพันธกิจของ คปสอ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จำนวน </w:t>
            </w:r>
            <w:r w:rsidR="002F1DED"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ECA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D11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DE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3E03F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03A7C832" w14:textId="517C384E" w:rsidR="002F1DED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1</w:t>
            </w:r>
          </w:p>
        </w:tc>
      </w:tr>
      <w:tr w:rsidR="00F30098" w:rsidRPr="0084239A" w14:paraId="2D40A5E4" w14:textId="77777777" w:rsidTr="00F30098">
        <w:trPr>
          <w:trHeight w:val="41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92F7DD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83BC9A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B4DD5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D9D521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63084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FF8F37A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478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74DD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348B10E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9CB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36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2ED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A86C9CF" w14:textId="397BC61E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139A5D3F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AA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30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09A4" w14:textId="27685468" w:rsidR="00F30098" w:rsidRPr="0084239A" w:rsidRDefault="00620D75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AEBF" w14:textId="42BCB279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6AD2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79AAAE1" w14:textId="0FA186CA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496CAF84" w14:textId="77777777" w:rsidTr="00F30098">
        <w:trPr>
          <w:trHeight w:val="658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5C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CBF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E7A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9D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BB4A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36BE9BD3" w14:textId="493D549C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C1191FE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7D4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D7CB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502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A87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50F6F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F618AAB" w14:textId="4B94DED3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2F367660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F3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19BA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AC6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023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5FC9" w14:textId="77777777" w:rsidR="0012787B" w:rsidRDefault="0012787B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3D7F749" w14:textId="739DD370" w:rsidR="00F30098" w:rsidRPr="0084239A" w:rsidRDefault="00C1122C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516BACE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5F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73FA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0DD9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F1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CC6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D68B5E5" w14:textId="16F84B4F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CE556B7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58B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ลดแออัด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04F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428A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FC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8380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FE8B145" w14:textId="65472F75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DD9EE45" w14:textId="77777777" w:rsidTr="00F30098">
        <w:trPr>
          <w:trHeight w:val="93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3CA297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365B4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58F6F5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06DD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C5F44A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796161FA" w14:textId="77777777" w:rsidTr="00F30098">
        <w:trPr>
          <w:trHeight w:val="80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B5F8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A9F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050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6E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30345" w14:textId="687AE156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29BE7264" w14:textId="77777777" w:rsidTr="00F30098">
        <w:trPr>
          <w:trHeight w:val="77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B3F3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3C2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96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F34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D460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66857AA1" w14:textId="1D65CA33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23E0AEA" w14:textId="77777777" w:rsidTr="00F30098">
        <w:trPr>
          <w:trHeight w:val="84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27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F4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03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CAB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3EE2D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229B133F" w14:textId="0A38C43C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50201C98" w14:textId="77777777" w:rsidTr="00F30098">
        <w:trPr>
          <w:trHeight w:val="55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358CBD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E64E2B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F59B96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2B0B8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E64E7D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69D31031" w14:textId="77777777" w:rsidTr="00F30098">
        <w:trPr>
          <w:trHeight w:val="120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DF78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11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25C" w14:textId="31E837B4" w:rsidR="00F30098" w:rsidRPr="0084239A" w:rsidRDefault="00EC4624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F5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6D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924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5E1FDD1" w14:textId="55B27E08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283185F7" w14:textId="77777777" w:rsidTr="00F30098">
        <w:trPr>
          <w:trHeight w:val="115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1CC3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4239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8423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84239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536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A70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D3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D18E" w14:textId="26341066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9E02D29" w14:textId="18C36937" w:rsidR="00C1122C" w:rsidRPr="0084239A" w:rsidRDefault="00620D75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399C78E8" w14:textId="77777777" w:rsidTr="00F30098">
        <w:trPr>
          <w:trHeight w:val="65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292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20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1F61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A5D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013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BB77F54" w14:textId="1B63CD51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5E872559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96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12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ระดับความสำเร็จในการดำเนินงานด้านธรรมาภิบาลและดัชนีวัดความโปร่งใส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AE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9CC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3F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CE0FE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D5EF26E" w14:textId="1757574D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336B90C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AC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FA6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B07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FDC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8DB4" w14:textId="77777777" w:rsidR="0012787B" w:rsidRDefault="0012787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C32C830" w14:textId="451036B5" w:rsidR="00F30098" w:rsidRPr="0084239A" w:rsidRDefault="00360381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32387D0C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D28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มีระบบการตรวจสอบภายในตามเกณฑ์ที่กำหนด</w:t>
            </w:r>
          </w:p>
          <w:p w14:paraId="5E49943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53C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C3D1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55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56A5" w14:textId="77777777" w:rsidR="00360381" w:rsidRDefault="00360381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DDC0307" w14:textId="77777777" w:rsidR="00620D75" w:rsidRDefault="00620D75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18DA67B" w14:textId="1C6CDBBE" w:rsidR="00620D75" w:rsidRPr="0084239A" w:rsidRDefault="00620D75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503F2A5B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05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12C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9376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00C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DD07" w14:textId="77777777" w:rsidR="00620D75" w:rsidRDefault="00620D75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08F23DF2" w14:textId="31301379" w:rsidR="00F30098" w:rsidRPr="0084239A" w:rsidRDefault="00620D75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F30098" w:rsidRPr="0084239A" w14:paraId="420A468E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BCC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2D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885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E06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31A7" w14:textId="77777777" w:rsidR="0012787B" w:rsidRDefault="0012787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63381199" w14:textId="61BC04F6" w:rsidR="00F30098" w:rsidRDefault="00360381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08AF2425" w14:textId="3C7887B7" w:rsidR="00360381" w:rsidRPr="0084239A" w:rsidRDefault="00360381" w:rsidP="00360381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05F0F774" w14:textId="77777777" w:rsidTr="00F30098">
        <w:trPr>
          <w:trHeight w:val="114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8862" w14:textId="5CDC61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="00620D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ระดับความสำเร็จของหน่วยบริการที่เป็น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Smart Hospital (Smart Hospital)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E66D" w14:textId="38FC225A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C0BB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DA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E2D1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2A02D26" w14:textId="65D896CD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84239A" w14:paraId="7DFD58F0" w14:textId="77777777" w:rsidTr="00F30098">
        <w:trPr>
          <w:trHeight w:val="696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F4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16.2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Service after death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75B9" w14:textId="19FDD22F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117F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266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41B3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BF41604" w14:textId="3DB46D13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</w:tbl>
    <w:p w14:paraId="7E83C3D4" w14:textId="77777777" w:rsidR="00620D75" w:rsidRDefault="00620D75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09CDAA9E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3FC978B5" w14:textId="6CF72419" w:rsidR="00EC4624" w:rsidRDefault="00500A23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  <w:lang w:val="x-none" w:eastAsia="x-none"/>
        </w:rPr>
        <w:t>รวมค่าคะแนนทุกมิติ....72.60.... คะแนน</w:t>
      </w:r>
    </w:p>
    <w:p w14:paraId="4143F2F4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6E32F17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DCDF92C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402CDA4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7132DFBF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759EA18D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1A5D0998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7CBDF52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066C4F47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E0C3164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7C51BEB0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D07715E" w14:textId="14CFA09F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ตัวชี้วัดที่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  <w:t>18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คปสอ. </w:t>
      </w:r>
    </w:p>
    <w:p w14:paraId="0195181E" w14:textId="77777777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276"/>
        <w:gridCol w:w="1417"/>
        <w:gridCol w:w="1701"/>
      </w:tblGrid>
      <w:tr w:rsidR="00F30098" w:rsidRPr="0084239A" w14:paraId="37B9DCA2" w14:textId="77777777" w:rsidTr="00F02111">
        <w:trPr>
          <w:trHeight w:val="362"/>
          <w:tblHeader/>
        </w:trPr>
        <w:tc>
          <w:tcPr>
            <w:tcW w:w="5246" w:type="dxa"/>
          </w:tcPr>
          <w:p w14:paraId="4FCAD8C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1276" w:type="dxa"/>
            <w:vAlign w:val="center"/>
          </w:tcPr>
          <w:p w14:paraId="33EAB4F1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vAlign w:val="center"/>
          </w:tcPr>
          <w:p w14:paraId="4E2C496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1" w:type="dxa"/>
            <w:vAlign w:val="center"/>
          </w:tcPr>
          <w:p w14:paraId="1408FC0B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620D75" w:rsidRPr="0084239A" w14:paraId="63953917" w14:textId="77777777" w:rsidTr="00F02111">
        <w:trPr>
          <w:trHeight w:val="20"/>
        </w:trPr>
        <w:tc>
          <w:tcPr>
            <w:tcW w:w="5246" w:type="dxa"/>
          </w:tcPr>
          <w:p w14:paraId="618624F8" w14:textId="25C340E1" w:rsidR="00620D75" w:rsidRPr="0084239A" w:rsidRDefault="00620D75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D75">
              <w:rPr>
                <w:rFonts w:ascii="TH SarabunPSK" w:hAnsi="TH SarabunPSK" w:cs="TH SarabunPSK"/>
                <w:sz w:val="32"/>
                <w:szCs w:val="32"/>
                <w:cs/>
              </w:rPr>
              <w:t>18.1 ร้อยละของหน่วยบริการ ที่ผ่านเกณฑ์ความครอบคลุมการได้รับวัคซีนเด็กอายุ 0-5 ปี  (≥ ร้อยละ 90)</w:t>
            </w:r>
          </w:p>
        </w:tc>
        <w:tc>
          <w:tcPr>
            <w:tcW w:w="1276" w:type="dxa"/>
            <w:vAlign w:val="center"/>
          </w:tcPr>
          <w:p w14:paraId="724528DD" w14:textId="4E9CB075" w:rsidR="00620D75" w:rsidRPr="0084239A" w:rsidRDefault="00620D75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623DA044" w14:textId="6C2A6599" w:rsidR="00620D75" w:rsidRPr="0084239A" w:rsidRDefault="00620D75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vAlign w:val="center"/>
          </w:tcPr>
          <w:p w14:paraId="713A45D0" w14:textId="3626BB41" w:rsidR="00620D75" w:rsidRDefault="00500A23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395BD51B" w14:textId="77777777" w:rsidTr="00F02111">
        <w:trPr>
          <w:trHeight w:val="20"/>
        </w:trPr>
        <w:tc>
          <w:tcPr>
            <w:tcW w:w="5246" w:type="dxa"/>
          </w:tcPr>
          <w:p w14:paraId="7051F3E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รพ.สต.ที่ผ่านเกณฑ์การพัฒนาคุณภาพรพ.สต.ติดดาว</w:t>
            </w:r>
          </w:p>
        </w:tc>
        <w:tc>
          <w:tcPr>
            <w:tcW w:w="1276" w:type="dxa"/>
            <w:vAlign w:val="center"/>
          </w:tcPr>
          <w:p w14:paraId="13063EC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1A3471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1FEBEFD1" w14:textId="5D8D5850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0098" w:rsidRPr="0084239A" w14:paraId="35BD707A" w14:textId="77777777" w:rsidTr="00F02111">
        <w:trPr>
          <w:trHeight w:val="171"/>
        </w:trPr>
        <w:tc>
          <w:tcPr>
            <w:tcW w:w="5246" w:type="dxa"/>
          </w:tcPr>
          <w:p w14:paraId="130B3EC9" w14:textId="77777777" w:rsidR="00F30098" w:rsidRPr="00360381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12787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18.3 อัตราการคลอดมีชีพในหญิงอายุ 15-19 ปี</w:t>
            </w:r>
          </w:p>
        </w:tc>
        <w:tc>
          <w:tcPr>
            <w:tcW w:w="1276" w:type="dxa"/>
            <w:vAlign w:val="center"/>
          </w:tcPr>
          <w:p w14:paraId="31744D8F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55D024B0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27 /พันปชก.</w:t>
            </w:r>
          </w:p>
        </w:tc>
        <w:tc>
          <w:tcPr>
            <w:tcW w:w="1701" w:type="dxa"/>
            <w:vAlign w:val="center"/>
          </w:tcPr>
          <w:p w14:paraId="2D1C678E" w14:textId="7BC7598B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30D85CF" w14:textId="77777777" w:rsidTr="00F02111">
        <w:trPr>
          <w:trHeight w:val="20"/>
        </w:trPr>
        <w:tc>
          <w:tcPr>
            <w:tcW w:w="5246" w:type="dxa"/>
          </w:tcPr>
          <w:p w14:paraId="3F90D38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HbA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C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1276" w:type="dxa"/>
            <w:vAlign w:val="center"/>
          </w:tcPr>
          <w:p w14:paraId="320EFE3D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43C461A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 ร้อยละ 70</w:t>
            </w:r>
          </w:p>
        </w:tc>
        <w:tc>
          <w:tcPr>
            <w:tcW w:w="1701" w:type="dxa"/>
            <w:vAlign w:val="center"/>
          </w:tcPr>
          <w:p w14:paraId="175A020E" w14:textId="6A2170C1" w:rsidR="00F30098" w:rsidRPr="0084239A" w:rsidRDefault="00500A23" w:rsidP="00F0211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30098" w:rsidRPr="0084239A" w14:paraId="0194AB42" w14:textId="77777777" w:rsidTr="00F02111">
        <w:trPr>
          <w:trHeight w:val="20"/>
        </w:trPr>
        <w:tc>
          <w:tcPr>
            <w:tcW w:w="5246" w:type="dxa"/>
          </w:tcPr>
          <w:p w14:paraId="68D3554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18.5 ระดับความสำเร็จของการพัฒนาคุณภาพการบริหารจัดการภาครัฐ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PMQA</w:t>
            </w:r>
          </w:p>
        </w:tc>
        <w:tc>
          <w:tcPr>
            <w:tcW w:w="1276" w:type="dxa"/>
            <w:vAlign w:val="center"/>
          </w:tcPr>
          <w:p w14:paraId="0E7B610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2E463A63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573AB092" w14:textId="5008FE77" w:rsidR="00F30098" w:rsidRPr="0084239A" w:rsidRDefault="00360381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197DFB30" w14:textId="77777777" w:rsidTr="00F02111">
        <w:trPr>
          <w:trHeight w:val="20"/>
        </w:trPr>
        <w:tc>
          <w:tcPr>
            <w:tcW w:w="5246" w:type="dxa"/>
          </w:tcPr>
          <w:p w14:paraId="3F7AAAC4" w14:textId="77777777" w:rsidR="00F30098" w:rsidRPr="009600D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ill defined) 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1276" w:type="dxa"/>
            <w:vAlign w:val="center"/>
          </w:tcPr>
          <w:p w14:paraId="5FF5E5FD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784F678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42F05873" w14:textId="7572615D" w:rsidR="00F30098" w:rsidRPr="009600D8" w:rsidRDefault="00C116C8" w:rsidP="00C116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562E4D4B" w14:textId="77777777" w:rsidTr="00F02111">
        <w:trPr>
          <w:trHeight w:val="20"/>
        </w:trPr>
        <w:tc>
          <w:tcPr>
            <w:tcW w:w="5246" w:type="dxa"/>
          </w:tcPr>
          <w:p w14:paraId="111A17E3" w14:textId="77777777" w:rsidR="00F30098" w:rsidRPr="009600D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1276" w:type="dxa"/>
            <w:vAlign w:val="center"/>
          </w:tcPr>
          <w:p w14:paraId="311322D4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462BDDCE" w14:textId="77777777" w:rsidR="00F30098" w:rsidRPr="009600D8" w:rsidRDefault="00F30098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≥ร้อยละ 5</w:t>
            </w:r>
            <w:r w:rsidRPr="009600D8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14:paraId="1BE909EB" w14:textId="7BBE0D9F" w:rsidR="00F30098" w:rsidRPr="009600D8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54BC5321" w14:textId="77777777" w:rsidTr="00F02111">
        <w:trPr>
          <w:trHeight w:val="456"/>
        </w:trPr>
        <w:tc>
          <w:tcPr>
            <w:tcW w:w="5246" w:type="dxa"/>
          </w:tcPr>
          <w:p w14:paraId="495816A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ขั้น 3</w:t>
            </w:r>
          </w:p>
        </w:tc>
        <w:tc>
          <w:tcPr>
            <w:tcW w:w="1276" w:type="dxa"/>
            <w:vAlign w:val="center"/>
          </w:tcPr>
          <w:p w14:paraId="536AE24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4677D287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7DD44DDF" w14:textId="1814E44F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94C609F" w14:textId="77777777" w:rsidTr="00F02111">
        <w:trPr>
          <w:trHeight w:val="20"/>
        </w:trPr>
        <w:tc>
          <w:tcPr>
            <w:tcW w:w="5246" w:type="dxa"/>
          </w:tcPr>
          <w:p w14:paraId="57CE013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18.9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1276" w:type="dxa"/>
            <w:vAlign w:val="center"/>
          </w:tcPr>
          <w:p w14:paraId="151167D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57CA245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1701" w:type="dxa"/>
            <w:vAlign w:val="center"/>
          </w:tcPr>
          <w:p w14:paraId="00E0C0AD" w14:textId="07CA5ACF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56FF05C" w14:textId="77777777" w:rsidTr="00F02111">
        <w:trPr>
          <w:trHeight w:val="279"/>
        </w:trPr>
        <w:tc>
          <w:tcPr>
            <w:tcW w:w="5246" w:type="dxa"/>
          </w:tcPr>
          <w:p w14:paraId="1223A150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18.10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6-14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1276" w:type="dxa"/>
            <w:vAlign w:val="center"/>
          </w:tcPr>
          <w:p w14:paraId="7BF02811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473E023F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701" w:type="dxa"/>
            <w:vAlign w:val="center"/>
          </w:tcPr>
          <w:p w14:paraId="30E8FE48" w14:textId="7CF2D371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BE29684" w14:textId="77777777" w:rsidTr="00F02111">
        <w:trPr>
          <w:trHeight w:val="20"/>
        </w:trPr>
        <w:tc>
          <w:tcPr>
            <w:tcW w:w="5246" w:type="dxa"/>
          </w:tcPr>
          <w:p w14:paraId="6265025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18.11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1276" w:type="dxa"/>
            <w:vAlign w:val="center"/>
          </w:tcPr>
          <w:p w14:paraId="5816B1DE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9B286AF" w14:textId="77777777" w:rsidR="00F30098" w:rsidRPr="009600D8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9600D8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14:paraId="50E5DD23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D616168" w14:textId="0D3FD246" w:rsidR="00936870" w:rsidRPr="009600D8" w:rsidRDefault="00C116C8" w:rsidP="00C116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4581469D" w14:textId="77777777" w:rsidTr="00F02111">
        <w:trPr>
          <w:trHeight w:val="20"/>
        </w:trPr>
        <w:tc>
          <w:tcPr>
            <w:tcW w:w="5246" w:type="dxa"/>
          </w:tcPr>
          <w:p w14:paraId="7EB52795" w14:textId="5CFFD409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1276" w:type="dxa"/>
            <w:vAlign w:val="center"/>
          </w:tcPr>
          <w:p w14:paraId="06BC72F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693670B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 35%</w:t>
            </w:r>
          </w:p>
          <w:p w14:paraId="5FE4C764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6C24295" w14:textId="19490C48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6DE86EA3" w14:textId="77777777" w:rsidTr="00F02111">
        <w:trPr>
          <w:trHeight w:val="20"/>
        </w:trPr>
        <w:tc>
          <w:tcPr>
            <w:tcW w:w="5246" w:type="dxa"/>
          </w:tcPr>
          <w:p w14:paraId="0B7ED1E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35-74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ได้รับการคัดกรอง  เบาหวาน โดยการตรวจวัดระดับน้ำตาลในเลือด"</w:t>
            </w:r>
          </w:p>
          <w:p w14:paraId="1B4633E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6F40E65F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27D2CE16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≥75%</w:t>
            </w:r>
          </w:p>
        </w:tc>
        <w:tc>
          <w:tcPr>
            <w:tcW w:w="1701" w:type="dxa"/>
            <w:vAlign w:val="center"/>
          </w:tcPr>
          <w:p w14:paraId="5D38FA55" w14:textId="2B71ED86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A56FD2A" w14:textId="77777777" w:rsidTr="00F02111">
        <w:trPr>
          <w:trHeight w:val="20"/>
        </w:trPr>
        <w:tc>
          <w:tcPr>
            <w:tcW w:w="5246" w:type="dxa"/>
          </w:tcPr>
          <w:p w14:paraId="08E9424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276" w:type="dxa"/>
            <w:vAlign w:val="center"/>
          </w:tcPr>
          <w:p w14:paraId="77A14AC7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1BEA716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1701" w:type="dxa"/>
            <w:vAlign w:val="center"/>
          </w:tcPr>
          <w:p w14:paraId="0A1CB4F6" w14:textId="64C60BC3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12A93C30" w14:textId="77777777" w:rsidTr="00F02111">
        <w:trPr>
          <w:trHeight w:val="20"/>
        </w:trPr>
        <w:tc>
          <w:tcPr>
            <w:tcW w:w="5246" w:type="dxa"/>
          </w:tcPr>
          <w:p w14:paraId="463AFCC7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18.15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ร้อยละของประสิทธิภาพการจัดส่งข้อมูลเรียกเก็บชดเชยค่าบริการทางการแพทย์ของ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1276" w:type="dxa"/>
            <w:vAlign w:val="center"/>
          </w:tcPr>
          <w:p w14:paraId="600048A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05EFB98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ร้อยละ99</w:t>
            </w:r>
          </w:p>
        </w:tc>
        <w:tc>
          <w:tcPr>
            <w:tcW w:w="1701" w:type="dxa"/>
            <w:vAlign w:val="center"/>
          </w:tcPr>
          <w:p w14:paraId="58AD7D35" w14:textId="465C67FB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DFAF88A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06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D7E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27D5F8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14:paraId="0B48659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554" w14:textId="4AB305B2" w:rsidR="00525ED2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30098" w:rsidRPr="0084239A" w14:paraId="10A14943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E3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18.17 อัตราป่วยโรคไข้เลือดออกลดลง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30F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B1AF814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F46" w14:textId="61FEC8C7" w:rsidR="00525ED2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11A8CFB0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81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78DE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0DC8EB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21E1CB5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F11" w14:textId="11D32DC5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1434449E" w14:textId="3661B2A2" w:rsidR="00F30098" w:rsidRDefault="00F30098" w:rsidP="00F30098">
      <w:pPr>
        <w:rPr>
          <w:rFonts w:ascii="TH SarabunPSK" w:hAnsi="TH SarabunPSK" w:cs="TH SarabunPSK"/>
        </w:rPr>
      </w:pPr>
    </w:p>
    <w:p w14:paraId="48DD86B1" w14:textId="67C7EABE" w:rsidR="002C1FF8" w:rsidRPr="00EC4624" w:rsidRDefault="002C1FF8" w:rsidP="002C1FF8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EC4624">
        <w:rPr>
          <w:rFonts w:ascii="TH SarabunPSK" w:hAnsi="TH SarabunPSK" w:cs="TH SarabunPSK" w:hint="cs"/>
          <w:b/>
          <w:bCs/>
          <w:sz w:val="28"/>
          <w:szCs w:val="36"/>
          <w:cs/>
        </w:rPr>
        <w:t>สรุปคะแนนประเมินตนเองที่ได้.......5</w:t>
      </w:r>
      <w:r w:rsidR="00500A23">
        <w:rPr>
          <w:rFonts w:ascii="TH SarabunPSK" w:hAnsi="TH SarabunPSK" w:cs="TH SarabunPSK" w:hint="cs"/>
          <w:b/>
          <w:bCs/>
          <w:sz w:val="28"/>
          <w:szCs w:val="36"/>
          <w:cs/>
        </w:rPr>
        <w:t>2.22</w:t>
      </w:r>
      <w:r w:rsidRPr="00EC4624">
        <w:rPr>
          <w:rFonts w:ascii="TH SarabunPSK" w:hAnsi="TH SarabunPSK" w:cs="TH SarabunPSK" w:hint="cs"/>
          <w:b/>
          <w:bCs/>
          <w:sz w:val="28"/>
          <w:szCs w:val="36"/>
          <w:cs/>
        </w:rPr>
        <w:t>.......คะแนน</w:t>
      </w:r>
    </w:p>
    <w:sectPr w:rsidR="002C1FF8" w:rsidRPr="00EC4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EA"/>
    <w:rsid w:val="00090945"/>
    <w:rsid w:val="000E164D"/>
    <w:rsid w:val="0012787B"/>
    <w:rsid w:val="002C1FF8"/>
    <w:rsid w:val="002D6671"/>
    <w:rsid w:val="002F1DED"/>
    <w:rsid w:val="00330630"/>
    <w:rsid w:val="00360381"/>
    <w:rsid w:val="00500A23"/>
    <w:rsid w:val="00525ED2"/>
    <w:rsid w:val="00541C8E"/>
    <w:rsid w:val="00620D75"/>
    <w:rsid w:val="0068437D"/>
    <w:rsid w:val="006D4BA2"/>
    <w:rsid w:val="0084239A"/>
    <w:rsid w:val="008F3F43"/>
    <w:rsid w:val="00936870"/>
    <w:rsid w:val="009600D8"/>
    <w:rsid w:val="00A518E7"/>
    <w:rsid w:val="00C1122C"/>
    <w:rsid w:val="00C116C8"/>
    <w:rsid w:val="00C92067"/>
    <w:rsid w:val="00CC40EA"/>
    <w:rsid w:val="00D938A8"/>
    <w:rsid w:val="00D95F74"/>
    <w:rsid w:val="00E82D1E"/>
    <w:rsid w:val="00EC4624"/>
    <w:rsid w:val="00F02111"/>
    <w:rsid w:val="00F30098"/>
    <w:rsid w:val="00F431C6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8553"/>
  <w15:docId w15:val="{E97E1BF9-DF98-408C-917A-1BB1300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E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E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423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239A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IDEAPAD L340</cp:lastModifiedBy>
  <cp:revision>3</cp:revision>
  <cp:lastPrinted>2021-03-08T04:19:00Z</cp:lastPrinted>
  <dcterms:created xsi:type="dcterms:W3CDTF">2021-03-26T03:07:00Z</dcterms:created>
  <dcterms:modified xsi:type="dcterms:W3CDTF">2021-03-26T03:15:00Z</dcterms:modified>
</cp:coreProperties>
</file>