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98" w:rsidRPr="000D2622" w:rsidRDefault="007E5F9D" w:rsidP="007E5F9D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D262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การพัฒนารูปแบบบริการสุขภาพผู้สูงอายุอำเภอคำม่วง จังหวัดกาฬสินธุ์ </w:t>
      </w:r>
      <w:r w:rsidRPr="000D262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</w:r>
      <w:r w:rsidRPr="000D262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โดยการมีส่วนร่วมของภาคีเครือข่าย</w:t>
      </w:r>
    </w:p>
    <w:p w:rsidR="000D2622" w:rsidRPr="000D2622" w:rsidRDefault="007E5F9D" w:rsidP="000D262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val="en-US"/>
        </w:rPr>
      </w:pPr>
      <w:r w:rsidRPr="000D2622">
        <w:rPr>
          <w:rFonts w:ascii="TH SarabunPSK" w:hAnsi="TH SarabunPSK" w:cs="TH SarabunPSK" w:hint="cs"/>
          <w:sz w:val="32"/>
          <w:szCs w:val="32"/>
          <w:cs/>
          <w:lang w:val="en-US"/>
        </w:rPr>
        <w:t>อุไร</w:t>
      </w:r>
      <w:proofErr w:type="spellStart"/>
      <w:r w:rsidRPr="000D2622">
        <w:rPr>
          <w:rFonts w:ascii="TH SarabunPSK" w:hAnsi="TH SarabunPSK" w:cs="TH SarabunPSK" w:hint="cs"/>
          <w:sz w:val="32"/>
          <w:szCs w:val="32"/>
          <w:cs/>
          <w:lang w:val="en-US"/>
        </w:rPr>
        <w:t>วรรณ</w:t>
      </w:r>
      <w:proofErr w:type="spellEnd"/>
      <w:r w:rsidRPr="000D26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บุตรวัง</w:t>
      </w:r>
      <w:r w:rsidR="000451E4" w:rsidRPr="000D2622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0D2622">
        <w:rPr>
          <w:rFonts w:ascii="TH SarabunPSK" w:hAnsi="TH SarabunPSK" w:cs="TH SarabunPSK"/>
          <w:sz w:val="32"/>
          <w:szCs w:val="32"/>
          <w:lang w:val="en-US"/>
        </w:rPr>
        <w:t>*</w:t>
      </w:r>
      <w:r w:rsidR="00247B63" w:rsidRPr="000D262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0D26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:rsidR="007E5F9D" w:rsidRPr="000D2622" w:rsidRDefault="007E5F9D" w:rsidP="000D262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val="en-US"/>
        </w:rPr>
      </w:pPr>
      <w:r w:rsidRPr="000D2622">
        <w:rPr>
          <w:rFonts w:ascii="TH SarabunPSK" w:hAnsi="TH SarabunPSK" w:cs="TH SarabunPSK" w:hint="cs"/>
          <w:sz w:val="32"/>
          <w:szCs w:val="32"/>
          <w:cs/>
          <w:lang w:val="en-US"/>
        </w:rPr>
        <w:t>อิ่มฤทัย  ไชย</w:t>
      </w:r>
      <w:proofErr w:type="spellStart"/>
      <w:r w:rsidRPr="000D2622">
        <w:rPr>
          <w:rFonts w:ascii="TH SarabunPSK" w:hAnsi="TH SarabunPSK" w:cs="TH SarabunPSK" w:hint="cs"/>
          <w:sz w:val="32"/>
          <w:szCs w:val="32"/>
          <w:cs/>
          <w:lang w:val="en-US"/>
        </w:rPr>
        <w:t>มาตย์</w:t>
      </w:r>
      <w:proofErr w:type="spellEnd"/>
      <w:r w:rsidRPr="000D2622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0D2622">
        <w:rPr>
          <w:rFonts w:ascii="TH SarabunPSK" w:hAnsi="TH SarabunPSK" w:cs="TH SarabunPSK"/>
          <w:sz w:val="32"/>
          <w:szCs w:val="32"/>
          <w:lang w:val="en-US"/>
        </w:rPr>
        <w:t>**</w:t>
      </w:r>
      <w:r w:rsidRPr="000D2622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:rsidR="007E5F9D" w:rsidRPr="000D2622" w:rsidRDefault="007E5F9D" w:rsidP="000D262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  <w:lang w:val="en-US"/>
        </w:rPr>
      </w:pPr>
      <w:proofErr w:type="spellStart"/>
      <w:r w:rsidRPr="000D26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ฌานิญมนธ์</w:t>
      </w:r>
      <w:proofErr w:type="spellEnd"/>
      <w:r w:rsidRPr="000D26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0D26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นาลาบ</w:t>
      </w:r>
      <w:r w:rsidRPr="000D262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D2622">
        <w:rPr>
          <w:rFonts w:ascii="TH SarabunPSK" w:hAnsi="TH SarabunPSK" w:cs="TH SarabunPSK"/>
          <w:sz w:val="32"/>
          <w:szCs w:val="32"/>
          <w:lang w:val="en-US"/>
        </w:rPr>
        <w:t>***</w:t>
      </w:r>
    </w:p>
    <w:p w:rsidR="00563898" w:rsidRPr="0045524E" w:rsidRDefault="00563898" w:rsidP="00247B63">
      <w:pPr>
        <w:spacing w:after="0" w:line="240" w:lineRule="auto"/>
        <w:rPr>
          <w:rFonts w:ascii="TH SarabunPSK" w:hAnsi="TH SarabunPSK" w:cs="TH SarabunPSK"/>
          <w:sz w:val="28"/>
          <w:lang w:val="en-US"/>
        </w:rPr>
      </w:pPr>
    </w:p>
    <w:p w:rsidR="00563898" w:rsidRPr="000D2622" w:rsidRDefault="00563898" w:rsidP="0056389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0D2622">
        <w:rPr>
          <w:rFonts w:ascii="TH SarabunPSK" w:hAnsi="TH SarabunPSK" w:cs="TH SarabunPSK"/>
          <w:sz w:val="36"/>
          <w:szCs w:val="36"/>
          <w:cs/>
          <w:lang w:val="en-US"/>
        </w:rPr>
        <w:t>บทคัดย่อ</w:t>
      </w:r>
    </w:p>
    <w:p w:rsidR="0045524E" w:rsidRPr="000D2622" w:rsidRDefault="00563898" w:rsidP="00BD06C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2622">
        <w:rPr>
          <w:rFonts w:ascii="TH SarabunPSK" w:hAnsi="TH SarabunPSK" w:cs="TH SarabunPSK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บทนำ</w:t>
      </w:r>
      <w:r w:rsidR="007E5F9D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 2557 ประเทศไทยมีประชากรอายุ 60 ปีขึ้นไป ประมาณ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10 ล้านคน คิดเป็นร้อยละ15.3 ของประชากรทั้งประเทศ และในอีก 20 ปีข้างหน้า จะเพิ่มสูงขึ้นถึง19 ล้านคน คิดเป็นร้อยละ 29 ของประชากรทั้งหมด [1] ดังนั้นประเทศไทยจึงเข้าสู่สังคมผู้สูงอายุ ตามที่องค์การสหประชาชาติได้กำหนดคำนิยายามไว้  ซึ่งโครงสร้างอายุของประชากรที่เปลี่ยนไปนี้ เท่ากับเป็นการเปลี่ยนแปลงโครงสร้างของสังคมไทยโดยรวม และนับจากนี้ไปจะมีผู้สูงอายุเพิ่มขึ้นอย่างต่อเนื่อง ส่งผลกระทบต่อภาวะเศรษฐกิจและสังคม จากค่าใช้จ่ายที่สูงขึ้นทั้งระดับภาครัฐและครัวเรือนในเรื่องสวัสดิการและสุขภาพ เนื่องจากผู้สูงอายุมักมีปัญหาสุขภาพที่เกิดจากการถดถอยของสมรรถภาพทางร่างกายร่วมกับภาวะเจ็บป่วยและภาวะแทรกซ้อนได้ง่าย ทำให้การดูแลมีความยุ่งยากซับซ้อนมากขึ้น และมีความต้องการใช้บริการด้านสุขภาพมากกว่าผู้ป่วยกลุ่มอายุอื่นๆ นอกจากนี้ผลจากความเจ็บป่วยยังทำให้ผู้สูงอายุส่วนใหญ่ต้องอยู่ในภาวะพึ่งพิงเพิ่มขึ้นอีกด้วย จากผลการสำรวจสุขภาพภาวะผู้สูงอายุในประเทศไทย ในปี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2556 พบว่าผู้สูงอายุมีพฤติกรรมที่พึงประสงค์เพียงร้อยละ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26 และมีเพียงร้อยละ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5 เท่านั้นที่มีสุขภาพสมบูรณ์ แข็งแรง ส่วนที่เหลือร้อยละ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95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เจ็บป่วยด้วยโรคความดันโลหิตสูงมากที่สุด 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41 เบาหวานร้อยละ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18 ข้อเข้าเสื่อมร้อยละ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9 พิการร้อยละ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6 ซึมเศร้าร้อยละ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 ติดเตียงร้อยละ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 [2]</w:t>
      </w:r>
      <w:r w:rsidR="007E5F9D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สอดคล้องกับข้อมูลของจังหวัดกาฬสินธุ์ ที่มีประชากรอายุ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60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ปีขึ้นไป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118,304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คิดเป็นร้อยละ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12.94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ของประชากรทั้งหมด พบผู้สูงอายุป่วยด้วยโรคเบาหวานร้อยละ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14.66 โรคความดันโลหิตสูงร้อยละ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12.14 โรคหลอดเลือดสมองร้อยละ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0.66 ภาวะซึมเศร้าร้อยละ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1.33 ข้อเข่าเสื่อม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7.91 และมีพฤติกรรมสุขภาพที่พึงประสงค์ร้อยละ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5F9D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38.76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มีผู้สูงอายุประเภทติดสังคมร้อยละ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92.88 ติดบ้านร้อยละ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6.24 และติดเตียงร้อยละ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0.88 [3]  และสถานการณ์ผู้สูงอายุในอำเภอคำม่วงมีประชากรอายุ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60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ปีขึ้นไป 5,960 คน คิดเป็นร้อยละ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12.28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ของประชากรทั้งหมด มีผู้สูงอายุป่วยด้วยโรคความดันโลหิตสูงร้อยละ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329F5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13.12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โรคเบาหวานร้อยละ12.58 โรคหลอดเลือดสมองร้อยละ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0.74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ภาวะซึมเศร้าร้อยละ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2.73 ข้อเข่าเสื่อมร้อยละ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10.16 และมีพฤติกรรมสุขภาพที่พึงประสงค์ร้อยละ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329F5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20.58 ผู้สูงอายุติดสังคมร้อยละ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329F5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91.76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ติดบ้านร้อยละ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4.68 และติดเตียงร้อยละ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0.59 [4]  จากปัญหาดังกล่าว จึงมีความจำเป็นที่จะต้องศึกษาและพัฒนารูปแบบบริการสุขภาพสำหรับผู้สูงอายุเพิ่มเติม เพื่อให้สอดคล้องกับความต้องการ โดยทุกภาคส่วนมีส่วนร่วมในการร่วมคิดหาแนวทางดูแลผู้สูงอายุในชุมชนของตนเอง การวิจัยเชิงปฏิบัติการอย่างมีส่วนร่ว</w:t>
      </w:r>
      <w:r w:rsidR="007E5F9D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มเป็นวิธีการที่เหมาะสม เนื่องจา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กระบวนการวิจัยเน้นที่การมีส่วนร่วมอย่างแท้จริง เพื่อแก้ไขปัญหาโดยประชาชนได้มีส่วนร่วมในกระบวนการ</w:t>
      </w:r>
      <w:r w:rsidR="007E5F9D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ทุกขั้นตอนตั้งแต่วิเคราะห์ปัญหา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วางแผน ลงมือปฏิบัติและติดตามประเมินผลทำให้เกิดการพัฒนาจิตสำนึกอย่างมีวิจารณญาณ และเป็นองค์ความรู้ในการดูแลผู้สูงของกลุ่มเครือข่ายอย่างเป็นทางการและไม่เป็นทางการ นำไปสู่การเปลี่ยนแปลงระบบบริการสุขภาพที่เป็นไปอย่างมีประสิทธิภาพทำให้ผู้สูงอายุและผู้ดูแลมีคุณภาพชีวิตที่ดีขึ้นและยั่งยืนในที่สุด [5]</w:t>
      </w:r>
    </w:p>
    <w:p w:rsidR="001E2598" w:rsidRPr="000D2622" w:rsidRDefault="0045524E" w:rsidP="001E2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26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วัตถุประสงค์ของการวิจัย</w:t>
      </w: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เพื่อพัฒนารูปแบบบริการสุขภาพผู้สูงอายุอำเภอคำม่วง จังหวัดกาฬสินธุ์ โดยการมีส่วนร่วมของภาคีเครือข่าย </w:t>
      </w:r>
    </w:p>
    <w:p w:rsidR="001E2598" w:rsidRPr="000D2622" w:rsidRDefault="0045524E" w:rsidP="001E2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26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="001E2598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รูปแบบการวิจัย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เป็นวิจัยเชิงปฏิบัติการแบบมีส่วนร่วม (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>Participatory Action Research)</w:t>
      </w:r>
    </w:p>
    <w:p w:rsidR="001E2598" w:rsidRPr="000D2622" w:rsidRDefault="0045524E" w:rsidP="001E2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ประชากร</w:t>
      </w:r>
      <w:r w:rsidRPr="000D26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และกลุ่มตัวอย่าง</w:t>
      </w: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ผู้สูงอายุ และกลุ่มภาคีเครือข่าย ที่อาศัยอยู่ในพื้นที่อำเภอคำม่วง  จังหวัดกาฬสินธุ์ โดยการสุ่มตัวอย่าง เลือกกลุ่มตัวอย่างแบบเ</w:t>
      </w:r>
      <w:r w:rsidR="000329F5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จาะจง ตามเกณฑ์คุณสมบัติที่กำหนด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4กลุ่ม ประกอบไปด้วยกลุ่มผู้สูงอายุ10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กลุ่มผู้ดูแลผู้สูงอายุ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คนกลุ่มผู้นำชุมชน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และกลุ่มบุคลากรทีมสุขภาพ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45524E" w:rsidRPr="000D2622" w:rsidRDefault="0045524E" w:rsidP="001E2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เครื่องมือ</w:t>
      </w:r>
      <w:r w:rsidRPr="000D26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ที่ใช้ในงานวิจัย</w:t>
      </w: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เครื่องมือที่ใช้ในการพัฒนา คือรูปแบบบริการสุขภาพผู้สูงอายุอำเภอคำม่วง จังหวัดกาฬสินธุ์ เครื่องมือ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ที่ใช้ในการรวบรวมข้อมูล คือ แบบสัมภาษณ์และแบบสอบถาม ซึ่งเครื่องมือได้ผ่านการตรวจสอบความตรงเชิงเนื้อหาจากผู้เชี่ยวชาญ และมีการตรวจสอบความเที่ยงของแบบสอบถาม โดยด้านความรู้ ใช้วิธีการ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>K-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20: ได้ค่าความเชื่อมั่น 0.75 ความพึงพอใจ ภาวะสุขภาพ และการเข้าถึงระบบบริการ ใช้สูตร </w:t>
      </w:r>
      <w:proofErr w:type="spellStart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>Cronbrach’alpha</w:t>
      </w:r>
      <w:proofErr w:type="spellEnd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Coefficient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ได้ค่าความเชื่อมั่นเท่ากับ 0.84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0.81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0.87 โดยเก็บข้อมูลก่อนและหลังการทดลอง </w:t>
      </w:r>
    </w:p>
    <w:p w:rsidR="001E2598" w:rsidRPr="000D2622" w:rsidRDefault="0045524E" w:rsidP="001E2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D26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วิธีการวิจัย</w:t>
      </w: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การดำเนินการวิจัย แบ่งออกเป็น 2 ระยะ คือระยะที่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 คือประชุมกลุ่ม เพื่อหาปัญหาและความต้องการให้การดูแลของผู้สูงอายุ ระบบสนับสนุนและการบริการที่มีอยู่ และระยะที่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ประชุมกลุ่มเพื่อพัฒนารูปแบบของระบบบริการ การวิเคราะห์ข้อมูลใช้การตรวจสอบในกลุ่มและระหว่างกลุ่ม จนกระทั่งได้รูปแบบบริการ นำไปทดลองใช้กับผู้สูงอายุในชุมชน รายละเอียดดังนี้</w:t>
      </w:r>
      <w:r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ระยะที่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พัฒนารูปแบบระบบบริการสุขภาพสำหรับผู้สูงอายุ </w:t>
      </w:r>
      <w:r w:rsidR="007E5F9D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1.1 ศึกษาเอกสารในส่วนที่เกี่ยวข้องกับระบบบริการสุขภาพผู้สูงอายุ</w:t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5F9D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1.2 การสนทนากลุ่ม เพื่อให้ทราบถึงปัญหาและความต้องการของกลุ่มต่างๆได้แก่กลุ่มผู้สูงอายุ กลุ่มผู้ดูแล กลุ่มเครือข่ายการดูแลในชุมชน และกลุ่มทีมสุขภาพ</w:t>
      </w:r>
      <w:r w:rsidR="007E5F9D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1.3 การจัดประชุมกลุ่มทุกกลุ่มโดยใช้เวทีชุมชนเพื่อหามติร่วมกัน โดยทีมผู้วิจัยนำเสนอรูปแบบที่ได้จากการสนทนากลุ่ม ผู้สูงอายุ ผู้ดูแล ผู้นำชุมชน และการร่วมอภิปรายของบุคลากรทีมสุขภาพ ในการวิเคราะห์รูปแบบ และได้ข้อสรุปว่าการดูแลผู้สูงอายุควรมี 3 ภาคส่วนคือ ผู้ดูแลและครอบครัว เครือข่ายชุมชน และศูนย์บริการสาธารณสุข ซึ่งแต่ละภาคส่วนนั้นมีการสนับสนุนและประสานงานกันในการดูแลผู้สูงอายุแบบ</w:t>
      </w:r>
      <w:proofErr w:type="spellStart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การเพื่อการดูแลผู้สูงอายุให้เป็นองค์รวม ทั้งทางด้านร่างกาย จิตใจ และสังคม</w:t>
      </w:r>
      <w:r w:rsidR="007E5F9D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ระยะที่</w:t>
      </w:r>
      <w:r w:rsidR="000329F5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ทดลองใช้รูปแบบบริการสุขภาพผู้สูงอายุอำเภอคำม่วง จังหวัดกาฬสินธุ์ </w:t>
      </w:r>
      <w:r w:rsidR="007E5F9D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E5F9D"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ทีมสุขภาพและชุมชนดำเนินการให้บริการสุขภาพตามรูปแบบที่ร่วมกันพัฒนาและนำไปทำลองใช้กับผู้สูงอายุในชุมชนตำบลดินจี่ จำนวน 33 คน ระยะเวลา 3เดือน</w:t>
      </w:r>
    </w:p>
    <w:p w:rsidR="007E5F9D" w:rsidRPr="000D2622" w:rsidRDefault="007E5F9D" w:rsidP="001E2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26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การวิเคราะห์ข้อมูล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ข้อมูลทั่วไปใช้สถิติเชิงพรรณนา การวิเคราะห์ข้อมูลเชิงคุณภาพ ด้วยการวิเคราะห์เนื้อหาของข้อมูลแยกประเภท และทดสอบรูปแบบระบบบริการสุขภาพผู้สูงอายุอำเภอคำม่วง โดยวัดความพึงพอใจของผู้ดูแลและผู้สูงอายุ ภาวะสุขภาพของผู้สูงอายุและการเข้าถึงระบบบริการ ก่อนและหลังการนำรูปแบบไปใช้โดยใช้สถิติ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>Pair-t test</w:t>
      </w:r>
    </w:p>
    <w:p w:rsidR="001E2598" w:rsidRPr="000D2622" w:rsidRDefault="000329F5" w:rsidP="001E259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26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</w:t>
      </w:r>
      <w:r w:rsidR="007E5F9D" w:rsidRPr="000D26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วิจัย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การนำรูปแบบการดูแลผู้สูงอายุ อำเภอคำม่วง จังหวัดกาฬสินธุ์ไปทดลองใช้พบว่า หลังการทดสอบรูปแบบบริการสุขภาพผู้สูงอายุ พบว่าความพึงพอใจของผู้ดูแลและผู้สูงอายุมากกว่าก่อนทดลอง อย่างมีนัยสำคัญ(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>p&lt;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0.001) ภาวะสุขภาพของผู้สูงอายุดีขึ้นกว่าก่อนทดลอง อย่างมีนัยสำคัญทางสถิติ</w:t>
      </w: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>p&lt;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0.001) และการเข้าถึงระบบบริการ มากกว่าก่อนทดลอง อย่างมีนัยสำคัญ</w:t>
      </w: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>p&lt;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0.001) แสดงให้เห็นว่า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รูปแบบบริการนี้มีประสิทธิภาพ ทำให้ผู้สูงอายุเข้าถึงบริการได้มากขึ้น แสดงให้เห็นว่ารูปแบบบริการสุขภาพผู้สูงอายุอำเภอคำม่วง จังหวัดกาฬสินธุ์ โดยกระบวนการวิจัยแบบ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ได้สร้างการมีส่วนร่วมถึงปัญหาและความต้องการของผู้สูงอายุในชุมชน กระบวนการวิจัยได้ผ่านการร่วมคิด ร่วมวางแผน ลงมือปฏิบัติจริง และติดตามประเมินผลร่วมกันขององค์กรที่เกี่ยวข้องในชุมชน มีการจัดเวทีแลกเปลี่ยนเรียนรู้ ทำให้เกิดการเรียนรู้ร่วมกัน เกิดการพัฒนาภาคีเครือข่ายการดูแลผู้สูงอายุในชุมชน ตลอดจนมีการส่งต่อการรักษาให้กับสถานบริการสาธารณสุข ให้ดำเนินการต่อหากผู้สูงอายุมีปัญหาที่ซับซ้อน การนำกระบวนการมีส่วนร่วมมาใช้ ทำให้เห็นปรากฏการณ์เคลื่อนไหวของสังคม ทำให้เกิดการดูแลผู้สูงอายุร่วมกันทุกภาคส่วนเป็นการเสริมพลังอำนาจให้ผู้สูงอายุ ครอบครัว เครือข่ายของชุมชนต่อการให้บริการจากภาครัฐเกิดการสร้างความสัมพันธ์แนวราบ และการแก้ไขปัญหาแบบ</w:t>
      </w:r>
      <w:proofErr w:type="spellStart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</w:p>
    <w:p w:rsidR="001E2598" w:rsidRDefault="007E5F9D" w:rsidP="001E259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26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E2598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เอกสารอ้างอิง</w:t>
      </w:r>
      <w:r w:rsidR="000329F5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Pr="000D2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สถาบันวิจัยประชากรและสังคมและสังคม.</w:t>
      </w:r>
      <w:r w:rsidR="001E2598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การสูงวัยของประชากรไทย พ.ศ.2557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.มหาวิทยา</w:t>
      </w:r>
      <w:proofErr w:type="spellStart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ลัมหิดล.</w:t>
      </w:r>
      <w:proofErr w:type="spellEnd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2557.</w:t>
      </w:r>
      <w:r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proofErr w:type="spellStart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สุร</w:t>
      </w:r>
      <w:proofErr w:type="spellEnd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เดช  ดวงทิพย์สิริกุล และคณะ. </w:t>
      </w:r>
      <w:r w:rsidR="001E2598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โครงการสำรวจสุขภาวะผู้สูงอายุไทยปี พ.ศ.2556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.โครงการประเมินเทคโนโลยีและนโยบายด้านสุขภาพ.2556</w:t>
      </w:r>
      <w:r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3.สำนักงานสาธารณสุขจังหวัดกาฬสินธุ์.(2557).</w:t>
      </w:r>
      <w:r w:rsidR="00136DE5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สรุปผลการสำรวจสุขภาวะผู้สูงอายุ</w:t>
      </w:r>
      <w:r w:rsidR="00136DE5" w:rsidRPr="000D26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พ.ศ.2557</w:t>
      </w:r>
      <w:r w:rsidR="00136DE5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4.สำนักงานสาธารณสุขอำเภอคำม่วง.(2557).</w:t>
      </w:r>
      <w:r w:rsidR="00136DE5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สรุปผลการสำรวจสุขภาวะผู้สูงอายุ</w:t>
      </w:r>
      <w:r w:rsidR="00136DE5" w:rsidRPr="000D26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พ.ศ.2557</w:t>
      </w:r>
      <w:r w:rsidR="00136DE5" w:rsidRPr="000D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5.อุทัยทิพย์  </w:t>
      </w:r>
      <w:proofErr w:type="spellStart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เจี่ย</w:t>
      </w:r>
      <w:proofErr w:type="spellEnd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วิวรรธน์กุล.การวิจัยเชิงปฏิบัติการอย่างมีส่วนร่วม:แนวคิด หลักการและบทเรียน.กรุงเทพฯ.บริษัทพี.เอ</w:t>
      </w:r>
      <w:proofErr w:type="spellStart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ลีฟ</w:t>
      </w:r>
      <w:proofErr w:type="spellEnd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วิ่ง</w:t>
      </w:r>
      <w:proofErr w:type="gramStart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</w:rPr>
        <w:t>;</w:t>
      </w:r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2553</w:t>
      </w:r>
      <w:proofErr w:type="gramEnd"/>
      <w:r w:rsidR="001E2598" w:rsidRPr="000D262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0D2622" w:rsidRDefault="000D2622" w:rsidP="001E259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D2622" w:rsidRPr="000D2622" w:rsidRDefault="00F57026" w:rsidP="001E259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pt;margin-top:7.65pt;width:434.35pt;height:0;z-index:251658240" o:connectortype="straight"/>
        </w:pict>
      </w:r>
    </w:p>
    <w:p w:rsidR="000D2622" w:rsidRDefault="000D2622" w:rsidP="000D2622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D2622">
        <w:rPr>
          <w:rFonts w:ascii="TH SarabunPSK" w:hAnsi="TH SarabunPSK" w:cs="TH SarabunPSK"/>
          <w:sz w:val="32"/>
          <w:szCs w:val="32"/>
          <w:lang w:val="en-US"/>
        </w:rPr>
        <w:t>*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เจ้าพนักงานสาธารณสุขปฏิบัติงาน </w:t>
      </w:r>
      <w:r w:rsidRPr="000D2622">
        <w:rPr>
          <w:rFonts w:ascii="TH SarabunPSK" w:hAnsi="TH SarabunPSK" w:cs="TH SarabunPSK"/>
          <w:sz w:val="32"/>
          <w:szCs w:val="32"/>
          <w:cs/>
          <w:lang w:val="en-US"/>
        </w:rPr>
        <w:t>สำนักงานสาธารณสุขอำเภอคำม่วง</w:t>
      </w:r>
    </w:p>
    <w:p w:rsidR="000D2622" w:rsidRDefault="000D2622" w:rsidP="000D2622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D2622">
        <w:rPr>
          <w:rFonts w:ascii="TH SarabunPSK" w:hAnsi="TH SarabunPSK" w:cs="TH SarabunPSK"/>
          <w:sz w:val="32"/>
          <w:szCs w:val="32"/>
          <w:lang w:val="en-US"/>
        </w:rPr>
        <w:t>**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เจ้าพนักงานสาธารณสุขปฏิบัติงาน </w:t>
      </w:r>
      <w:r w:rsidRPr="000D26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โรงพยาบาลส่งเสริมสุขภาพตำบลบ้านดินจี่ </w:t>
      </w:r>
    </w:p>
    <w:p w:rsidR="000D2622" w:rsidRPr="000D2622" w:rsidRDefault="000D2622" w:rsidP="000D2622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0D2622">
        <w:rPr>
          <w:rFonts w:ascii="TH SarabunPSK" w:hAnsi="TH SarabunPSK" w:cs="TH SarabunPSK"/>
          <w:sz w:val="32"/>
          <w:szCs w:val="32"/>
          <w:lang w:val="en-US"/>
        </w:rPr>
        <w:t>***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พยาบาลวิชาชีพชำนาญการ </w:t>
      </w:r>
      <w:r w:rsidRPr="000D2622">
        <w:rPr>
          <w:rFonts w:ascii="TH SarabunPSK" w:hAnsi="TH SarabunPSK" w:cs="TH SarabunPSK" w:hint="cs"/>
          <w:sz w:val="32"/>
          <w:szCs w:val="32"/>
          <w:cs/>
          <w:lang w:val="en-US"/>
        </w:rPr>
        <w:t>โรงพยาบาลคำม่วง</w:t>
      </w:r>
    </w:p>
    <w:p w:rsidR="00E255C6" w:rsidRPr="000D2622" w:rsidRDefault="00E255C6" w:rsidP="001E2598">
      <w:pPr>
        <w:tabs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580579" w:rsidRPr="000D2622" w:rsidRDefault="00580579" w:rsidP="0058057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393923" w:rsidRPr="000D2622" w:rsidRDefault="00393923" w:rsidP="00563898">
      <w:pPr>
        <w:tabs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3A495D" w:rsidRPr="000D2622" w:rsidRDefault="003A495D">
      <w:pPr>
        <w:tabs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sectPr w:rsidR="003A495D" w:rsidRPr="000D2622" w:rsidSect="007E5F9D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163"/>
    <w:multiLevelType w:val="hybridMultilevel"/>
    <w:tmpl w:val="E3584DD2"/>
    <w:lvl w:ilvl="0" w:tplc="89F03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C953E48"/>
    <w:multiLevelType w:val="hybridMultilevel"/>
    <w:tmpl w:val="9482DDBA"/>
    <w:lvl w:ilvl="0" w:tplc="621ADA06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7449A"/>
    <w:multiLevelType w:val="hybridMultilevel"/>
    <w:tmpl w:val="D7E27FD8"/>
    <w:lvl w:ilvl="0" w:tplc="B372CB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815BC"/>
    <w:multiLevelType w:val="hybridMultilevel"/>
    <w:tmpl w:val="968014B8"/>
    <w:lvl w:ilvl="0" w:tplc="5EB237B6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451E4"/>
    <w:rsid w:val="00023204"/>
    <w:rsid w:val="000329F5"/>
    <w:rsid w:val="000451E4"/>
    <w:rsid w:val="000D2622"/>
    <w:rsid w:val="001159BB"/>
    <w:rsid w:val="00136DE5"/>
    <w:rsid w:val="00141763"/>
    <w:rsid w:val="00174F97"/>
    <w:rsid w:val="001E2598"/>
    <w:rsid w:val="00247B63"/>
    <w:rsid w:val="0033718A"/>
    <w:rsid w:val="00393923"/>
    <w:rsid w:val="003A495D"/>
    <w:rsid w:val="003F1AC7"/>
    <w:rsid w:val="0045524E"/>
    <w:rsid w:val="00470A70"/>
    <w:rsid w:val="00563898"/>
    <w:rsid w:val="00580579"/>
    <w:rsid w:val="005D092A"/>
    <w:rsid w:val="00622636"/>
    <w:rsid w:val="006E4C7F"/>
    <w:rsid w:val="0071665A"/>
    <w:rsid w:val="007767D8"/>
    <w:rsid w:val="007B64C0"/>
    <w:rsid w:val="007E5F9D"/>
    <w:rsid w:val="0090138D"/>
    <w:rsid w:val="009C39E5"/>
    <w:rsid w:val="009C511F"/>
    <w:rsid w:val="00A52913"/>
    <w:rsid w:val="00B57E12"/>
    <w:rsid w:val="00B97E77"/>
    <w:rsid w:val="00BC1A6B"/>
    <w:rsid w:val="00BD06C4"/>
    <w:rsid w:val="00BD44D5"/>
    <w:rsid w:val="00C10DCF"/>
    <w:rsid w:val="00C11726"/>
    <w:rsid w:val="00CB4C9C"/>
    <w:rsid w:val="00D20C6F"/>
    <w:rsid w:val="00E00FCA"/>
    <w:rsid w:val="00E07686"/>
    <w:rsid w:val="00E255C6"/>
    <w:rsid w:val="00E2672C"/>
    <w:rsid w:val="00E555B6"/>
    <w:rsid w:val="00E7214B"/>
    <w:rsid w:val="00EE64B6"/>
    <w:rsid w:val="00EF16E6"/>
    <w:rsid w:val="00EF32DA"/>
    <w:rsid w:val="00F406A3"/>
    <w:rsid w:val="00F5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2"/>
    <w:pPr>
      <w:spacing w:after="160" w:line="259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6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D44D5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44D5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BD44D5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44D5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BD44D5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BD44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D44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krittrin</dc:creator>
  <cp:lastModifiedBy>USER</cp:lastModifiedBy>
  <cp:revision>5</cp:revision>
  <cp:lastPrinted>2016-06-30T11:34:00Z</cp:lastPrinted>
  <dcterms:created xsi:type="dcterms:W3CDTF">2016-06-30T11:34:00Z</dcterms:created>
  <dcterms:modified xsi:type="dcterms:W3CDTF">2016-08-01T06:56:00Z</dcterms:modified>
</cp:coreProperties>
</file>