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2" w:rsidRPr="00E84CF0" w:rsidRDefault="00056404" w:rsidP="00EA3EA1">
      <w:pPr>
        <w:pStyle w:val="a3"/>
        <w:numPr>
          <w:ilvl w:val="0"/>
          <w:numId w:val="1"/>
        </w:num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4CF0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 ผลของการพัฒนาแนวทางการป้องกันภาวะตกเลือดหลังคลอด  ของงานห้องคลอด โรงพยาบาลสมเ</w:t>
      </w:r>
      <w:bookmarkStart w:id="0" w:name="_GoBack"/>
      <w:bookmarkEnd w:id="0"/>
      <w:r w:rsidRPr="00E84CF0">
        <w:rPr>
          <w:rFonts w:asciiTheme="majorBidi" w:hAnsiTheme="majorBidi" w:cstheme="majorBidi"/>
          <w:b/>
          <w:bCs/>
          <w:sz w:val="32"/>
          <w:szCs w:val="32"/>
          <w:cs/>
        </w:rPr>
        <w:t>ด็จ จังหวัดกาฬสินธุ์</w:t>
      </w:r>
    </w:p>
    <w:p w:rsidR="00056404" w:rsidRPr="00E84CF0" w:rsidRDefault="00056404" w:rsidP="002F7A0F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84CF0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E84CF0" w:rsidRPr="00E84CF0" w:rsidRDefault="00056404" w:rsidP="00E84CF0">
      <w:pPr>
        <w:spacing w:after="0" w:line="240" w:lineRule="auto"/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E84CF0">
        <w:rPr>
          <w:rFonts w:asciiTheme="majorBidi" w:hAnsiTheme="majorBidi" w:cstheme="majorBidi"/>
          <w:sz w:val="32"/>
          <w:szCs w:val="32"/>
          <w:cs/>
        </w:rPr>
        <w:t>ภาวะตกเลือดหลังคลอด (</w:t>
      </w:r>
      <w:r w:rsidRPr="00E84CF0">
        <w:rPr>
          <w:rFonts w:asciiTheme="majorBidi" w:hAnsiTheme="majorBidi" w:cstheme="majorBidi"/>
          <w:sz w:val="32"/>
          <w:szCs w:val="32"/>
        </w:rPr>
        <w:t>Postpartum hemorrhage</w:t>
      </w:r>
      <w:r w:rsidRPr="00E84CF0">
        <w:rPr>
          <w:rFonts w:asciiTheme="majorBidi" w:hAnsiTheme="majorBidi" w:cstheme="majorBidi"/>
          <w:sz w:val="32"/>
          <w:szCs w:val="32"/>
          <w:cs/>
        </w:rPr>
        <w:t>) หมายถึงภาวะที่มีการสูญเสีย</w:t>
      </w:r>
    </w:p>
    <w:p w:rsidR="00E26AA3" w:rsidRPr="00E84CF0" w:rsidRDefault="00056404" w:rsidP="00E84CF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84CF0">
        <w:rPr>
          <w:rFonts w:asciiTheme="majorBidi" w:hAnsiTheme="majorBidi" w:cstheme="majorBidi"/>
          <w:sz w:val="32"/>
          <w:szCs w:val="32"/>
          <w:cs/>
        </w:rPr>
        <w:t xml:space="preserve">เลือดเนื่องจากการคลอดมากกว่า </w:t>
      </w:r>
      <w:r w:rsidRPr="00E84CF0">
        <w:rPr>
          <w:rFonts w:asciiTheme="majorBidi" w:hAnsiTheme="majorBidi" w:cstheme="majorBidi"/>
          <w:sz w:val="32"/>
          <w:szCs w:val="32"/>
        </w:rPr>
        <w:t xml:space="preserve">500 </w:t>
      </w:r>
      <w:r w:rsidR="00EA3EA1" w:rsidRPr="00E84CF0">
        <w:rPr>
          <w:rFonts w:asciiTheme="majorBidi" w:hAnsiTheme="majorBidi" w:cstheme="majorBidi"/>
          <w:sz w:val="32"/>
          <w:szCs w:val="32"/>
          <w:cs/>
        </w:rPr>
        <w:t>มิลลิลิตร ในการคลอดทางช่</w:t>
      </w:r>
      <w:r w:rsidRPr="00E84CF0">
        <w:rPr>
          <w:rFonts w:asciiTheme="majorBidi" w:hAnsiTheme="majorBidi" w:cstheme="majorBidi"/>
          <w:sz w:val="32"/>
          <w:szCs w:val="32"/>
          <w:cs/>
        </w:rPr>
        <w:t>องคลอด (</w:t>
      </w:r>
      <w:proofErr w:type="spellStart"/>
      <w:r w:rsidRPr="00E84CF0">
        <w:rPr>
          <w:rFonts w:asciiTheme="majorBidi" w:hAnsiTheme="majorBidi" w:cstheme="majorBidi"/>
          <w:sz w:val="32"/>
          <w:szCs w:val="32"/>
        </w:rPr>
        <w:t>Lowdermilk</w:t>
      </w:r>
      <w:proofErr w:type="spellEnd"/>
      <w:r w:rsidRPr="00E84CF0">
        <w:rPr>
          <w:rFonts w:asciiTheme="majorBidi" w:hAnsiTheme="majorBidi" w:cstheme="majorBidi"/>
          <w:sz w:val="32"/>
          <w:szCs w:val="32"/>
        </w:rPr>
        <w:t>, Perry &amp; Cashion, 2010</w:t>
      </w:r>
      <w:r w:rsidRPr="00E84CF0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EA3EA1" w:rsidRPr="00E84CF0">
        <w:rPr>
          <w:rFonts w:asciiTheme="majorBidi" w:hAnsiTheme="majorBidi" w:cstheme="majorBidi"/>
          <w:sz w:val="32"/>
          <w:szCs w:val="32"/>
          <w:cs/>
        </w:rPr>
        <w:t>เป็นภาวะแทรกซ้อนและเป็นสาเหตุนำของภาวะทุพพลภาพ</w:t>
      </w:r>
      <w:r w:rsidR="00E26AA3" w:rsidRPr="00E84CF0">
        <w:rPr>
          <w:rFonts w:asciiTheme="majorBidi" w:hAnsiTheme="majorBidi" w:cstheme="majorBidi" w:hint="cs"/>
          <w:sz w:val="32"/>
          <w:szCs w:val="32"/>
          <w:cs/>
        </w:rPr>
        <w:t>ที่สำคัญและเสียชีวิตของมารดาทั่วโลก (</w:t>
      </w:r>
      <w:r w:rsidR="00E26AA3" w:rsidRPr="00E84CF0">
        <w:rPr>
          <w:rFonts w:asciiTheme="majorBidi" w:hAnsiTheme="majorBidi" w:cstheme="majorBidi"/>
          <w:sz w:val="32"/>
          <w:szCs w:val="32"/>
        </w:rPr>
        <w:t xml:space="preserve">American College of </w:t>
      </w:r>
      <w:proofErr w:type="spellStart"/>
      <w:r w:rsidR="00E26AA3" w:rsidRPr="00E84CF0">
        <w:rPr>
          <w:rFonts w:asciiTheme="majorBidi" w:hAnsiTheme="majorBidi" w:cstheme="majorBidi"/>
          <w:sz w:val="32"/>
          <w:szCs w:val="32"/>
        </w:rPr>
        <w:t>Obstertricians</w:t>
      </w:r>
      <w:proofErr w:type="spellEnd"/>
      <w:r w:rsidR="00E26AA3" w:rsidRPr="00E84CF0">
        <w:rPr>
          <w:rFonts w:asciiTheme="majorBidi" w:hAnsiTheme="majorBidi" w:cstheme="majorBidi"/>
          <w:sz w:val="32"/>
          <w:szCs w:val="32"/>
        </w:rPr>
        <w:t xml:space="preserve"> and Gynecologist[ACOG], 2006</w:t>
      </w:r>
      <w:r w:rsidR="00E26AA3" w:rsidRPr="00E84CF0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F4403D">
        <w:rPr>
          <w:rFonts w:asciiTheme="majorBidi" w:hAnsiTheme="majorBidi" w:cstheme="majorBidi" w:hint="cs"/>
          <w:sz w:val="32"/>
          <w:szCs w:val="32"/>
          <w:cs/>
        </w:rPr>
        <w:t>องค์การอนามัยโลก (</w:t>
      </w:r>
      <w:r w:rsidR="00F4403D">
        <w:rPr>
          <w:rFonts w:asciiTheme="majorBidi" w:hAnsiTheme="majorBidi" w:cstheme="majorBidi"/>
          <w:sz w:val="32"/>
          <w:szCs w:val="32"/>
        </w:rPr>
        <w:t>World Health Organization[WHO]</w:t>
      </w:r>
      <w:r w:rsidR="00F4403D">
        <w:rPr>
          <w:rFonts w:asciiTheme="majorBidi" w:hAnsiTheme="majorBidi" w:cstheme="majorBidi" w:hint="cs"/>
          <w:sz w:val="32"/>
          <w:szCs w:val="32"/>
          <w:cs/>
        </w:rPr>
        <w:t xml:space="preserve">) รายงานข้อมูลการตายของมารดาทั่งโลกในปี ค.ศ. </w:t>
      </w:r>
      <w:r w:rsidR="00F4403D">
        <w:rPr>
          <w:rFonts w:asciiTheme="majorBidi" w:hAnsiTheme="majorBidi" w:cstheme="majorBidi"/>
          <w:sz w:val="32"/>
          <w:szCs w:val="32"/>
        </w:rPr>
        <w:t xml:space="preserve">2013 </w:t>
      </w:r>
      <w:r w:rsidR="00F4403D">
        <w:rPr>
          <w:rFonts w:asciiTheme="majorBidi" w:hAnsiTheme="majorBidi" w:cstheme="majorBidi" w:hint="cs"/>
          <w:sz w:val="32"/>
          <w:szCs w:val="32"/>
          <w:cs/>
        </w:rPr>
        <w:t xml:space="preserve">อยู่ที่ </w:t>
      </w:r>
      <w:r w:rsidR="00F4403D">
        <w:rPr>
          <w:rFonts w:asciiTheme="majorBidi" w:hAnsiTheme="majorBidi" w:cstheme="majorBidi"/>
          <w:sz w:val="32"/>
          <w:szCs w:val="32"/>
        </w:rPr>
        <w:t xml:space="preserve">210 </w:t>
      </w:r>
      <w:r w:rsidR="00F4403D">
        <w:rPr>
          <w:rFonts w:asciiTheme="majorBidi" w:hAnsiTheme="majorBidi" w:cstheme="majorBidi" w:hint="cs"/>
          <w:sz w:val="32"/>
          <w:szCs w:val="32"/>
          <w:cs/>
        </w:rPr>
        <w:t xml:space="preserve">ต่อการเกิดมีชีพ </w:t>
      </w:r>
      <w:r w:rsidR="00F4403D">
        <w:rPr>
          <w:rFonts w:asciiTheme="majorBidi" w:hAnsiTheme="majorBidi" w:cstheme="majorBidi"/>
          <w:sz w:val="32"/>
          <w:szCs w:val="32"/>
        </w:rPr>
        <w:t xml:space="preserve">100,000 </w:t>
      </w:r>
      <w:r w:rsidR="00F4403D">
        <w:rPr>
          <w:rFonts w:asciiTheme="majorBidi" w:hAnsiTheme="majorBidi" w:cstheme="majorBidi" w:hint="cs"/>
          <w:sz w:val="32"/>
          <w:szCs w:val="32"/>
          <w:cs/>
        </w:rPr>
        <w:t xml:space="preserve">ราย </w:t>
      </w:r>
      <w:r w:rsidR="00E26AA3" w:rsidRPr="00E84CF0">
        <w:rPr>
          <w:rFonts w:asciiTheme="majorBidi" w:hAnsiTheme="majorBidi" w:cstheme="majorBidi" w:hint="cs"/>
          <w:sz w:val="32"/>
          <w:szCs w:val="32"/>
          <w:cs/>
        </w:rPr>
        <w:t>สำหรับประเทศ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>ไทยสถานการณ์การเสียชีวิตของมารดาในปี ค.ศ.</w:t>
      </w:r>
      <w:r w:rsidR="00B97C57">
        <w:rPr>
          <w:rFonts w:asciiTheme="majorBidi" w:hAnsiTheme="majorBidi" w:cstheme="majorBidi"/>
          <w:sz w:val="32"/>
          <w:szCs w:val="32"/>
        </w:rPr>
        <w:t xml:space="preserve">2013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อยู่ที่ </w:t>
      </w:r>
      <w:r w:rsidR="00B97C57">
        <w:rPr>
          <w:rFonts w:asciiTheme="majorBidi" w:hAnsiTheme="majorBidi" w:cstheme="majorBidi"/>
          <w:sz w:val="32"/>
          <w:szCs w:val="32"/>
        </w:rPr>
        <w:t>26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  ต่อการเกิดมีชีพ </w:t>
      </w:r>
      <w:r w:rsidR="00B97C57">
        <w:rPr>
          <w:rFonts w:asciiTheme="majorBidi" w:hAnsiTheme="majorBidi" w:cstheme="majorBidi"/>
          <w:sz w:val="32"/>
          <w:szCs w:val="32"/>
        </w:rPr>
        <w:t xml:space="preserve">100,000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>ราย</w:t>
      </w:r>
      <w:r w:rsidR="00B97C57">
        <w:rPr>
          <w:rFonts w:asciiTheme="majorBidi" w:hAnsiTheme="majorBidi" w:cstheme="majorBidi"/>
          <w:sz w:val="32"/>
          <w:szCs w:val="32"/>
        </w:rPr>
        <w:t xml:space="preserve">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มารดา(สำนักนโยบาย และยุทธศาสตร์ กระทรวงสาธารณสุข, </w:t>
      </w:r>
      <w:r w:rsidR="00B97C57">
        <w:rPr>
          <w:rFonts w:asciiTheme="majorBidi" w:hAnsiTheme="majorBidi" w:cstheme="majorBidi"/>
          <w:sz w:val="32"/>
          <w:szCs w:val="32"/>
        </w:rPr>
        <w:t>2559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)ขณะที่กระทรวงสาธารณสุขของประเทศไทยตั้งเป้าอัตราการเสียชีวิตของมารดาในปี </w:t>
      </w:r>
      <w:r w:rsidR="00B97C57">
        <w:rPr>
          <w:rFonts w:asciiTheme="majorBidi" w:hAnsiTheme="majorBidi" w:cstheme="majorBidi"/>
          <w:sz w:val="32"/>
          <w:szCs w:val="32"/>
        </w:rPr>
        <w:t xml:space="preserve">2559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ไม่เกิน </w:t>
      </w:r>
      <w:r w:rsidR="00B97C57">
        <w:rPr>
          <w:rFonts w:asciiTheme="majorBidi" w:hAnsiTheme="majorBidi" w:cstheme="majorBidi"/>
          <w:sz w:val="32"/>
          <w:szCs w:val="32"/>
        </w:rPr>
        <w:t xml:space="preserve">15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ต่อการเกิดมีชีพ </w:t>
      </w:r>
      <w:r w:rsidR="00B97C57">
        <w:rPr>
          <w:rFonts w:asciiTheme="majorBidi" w:hAnsiTheme="majorBidi" w:cstheme="majorBidi"/>
          <w:sz w:val="32"/>
          <w:szCs w:val="32"/>
        </w:rPr>
        <w:t xml:space="preserve">100,000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 xml:space="preserve">ราย(สำนักนโยบาย และยุทธศาสตร์ กระทรวงสาธารณสุข, </w:t>
      </w:r>
      <w:r w:rsidR="00B97C57">
        <w:rPr>
          <w:rFonts w:asciiTheme="majorBidi" w:hAnsiTheme="majorBidi" w:cstheme="majorBidi"/>
          <w:sz w:val="32"/>
          <w:szCs w:val="32"/>
        </w:rPr>
        <w:t>2559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>) และพ</w:t>
      </w:r>
      <w:r w:rsidR="00E26AA3" w:rsidRPr="00E84CF0">
        <w:rPr>
          <w:rFonts w:asciiTheme="majorBidi" w:hAnsiTheme="majorBidi" w:cstheme="majorBidi" w:hint="cs"/>
          <w:sz w:val="32"/>
          <w:szCs w:val="32"/>
          <w:cs/>
        </w:rPr>
        <w:t xml:space="preserve">บว่า </w:t>
      </w:r>
      <w:r w:rsidR="00B97C57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E26AA3" w:rsidRPr="00E84CF0">
        <w:rPr>
          <w:rFonts w:asciiTheme="majorBidi" w:hAnsiTheme="majorBidi" w:cstheme="majorBidi" w:hint="cs"/>
          <w:sz w:val="32"/>
          <w:szCs w:val="32"/>
          <w:cs/>
        </w:rPr>
        <w:t>สาเหตุการตายของมารดาจาก</w:t>
      </w:r>
      <w:r w:rsidR="00741B0C">
        <w:rPr>
          <w:rFonts w:asciiTheme="majorBidi" w:hAnsiTheme="majorBidi" w:cstheme="majorBidi" w:hint="cs"/>
          <w:sz w:val="32"/>
          <w:szCs w:val="32"/>
          <w:cs/>
        </w:rPr>
        <w:t xml:space="preserve">ภาวะตกเลือดหลังคลอดสูงถึงร้อยละ </w:t>
      </w:r>
      <w:r w:rsidR="00741B0C">
        <w:rPr>
          <w:rFonts w:asciiTheme="majorBidi" w:hAnsiTheme="majorBidi" w:cstheme="majorBidi"/>
          <w:sz w:val="32"/>
          <w:szCs w:val="32"/>
        </w:rPr>
        <w:t xml:space="preserve">30 </w:t>
      </w:r>
      <w:r w:rsidR="00741B0C">
        <w:rPr>
          <w:rFonts w:asciiTheme="majorBidi" w:hAnsiTheme="majorBidi" w:cstheme="majorBidi" w:hint="cs"/>
          <w:sz w:val="32"/>
          <w:szCs w:val="32"/>
          <w:cs/>
        </w:rPr>
        <w:t>(</w:t>
      </w:r>
      <w:r w:rsidR="00741B0C">
        <w:rPr>
          <w:rFonts w:asciiTheme="majorBidi" w:hAnsiTheme="majorBidi" w:cstheme="majorBidi"/>
          <w:sz w:val="32"/>
          <w:szCs w:val="32"/>
        </w:rPr>
        <w:t>International  Federation of Gynecology[FICO], 2012</w:t>
      </w:r>
      <w:r w:rsidR="00741B0C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367EAE">
        <w:rPr>
          <w:rFonts w:asciiTheme="majorBidi" w:hAnsiTheme="majorBidi" w:cstheme="majorBidi" w:hint="cs"/>
          <w:sz w:val="32"/>
          <w:szCs w:val="32"/>
          <w:cs/>
        </w:rPr>
        <w:t xml:space="preserve">ซึ่งสาเหตุที่พบบ่อยคือการตกเลือดหลังคลอดในระยะแรก คือ </w:t>
      </w:r>
      <w:r w:rsidR="00367EAE">
        <w:rPr>
          <w:rFonts w:asciiTheme="majorBidi" w:hAnsiTheme="majorBidi" w:cstheme="majorBidi"/>
          <w:sz w:val="32"/>
          <w:szCs w:val="32"/>
        </w:rPr>
        <w:t xml:space="preserve">1-2 </w:t>
      </w:r>
      <w:r w:rsidR="00367EAE">
        <w:rPr>
          <w:rFonts w:asciiTheme="majorBidi" w:hAnsiTheme="majorBidi" w:cstheme="majorBidi" w:hint="cs"/>
          <w:sz w:val="32"/>
          <w:szCs w:val="32"/>
          <w:cs/>
        </w:rPr>
        <w:t>ชั่วโมงแรกหลังคลอด (</w:t>
      </w:r>
      <w:r w:rsidR="00367EAE">
        <w:rPr>
          <w:rFonts w:asciiTheme="majorBidi" w:hAnsiTheme="majorBidi" w:cstheme="majorBidi"/>
          <w:sz w:val="32"/>
          <w:szCs w:val="32"/>
        </w:rPr>
        <w:t xml:space="preserve">Early </w:t>
      </w:r>
      <w:r w:rsidR="00367EAE" w:rsidRPr="00E84CF0">
        <w:rPr>
          <w:rFonts w:asciiTheme="majorBidi" w:hAnsiTheme="majorBidi" w:cstheme="majorBidi"/>
          <w:sz w:val="32"/>
          <w:szCs w:val="32"/>
        </w:rPr>
        <w:t>Postpartum hemorrhage</w:t>
      </w:r>
      <w:r w:rsidR="00367EAE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</w:p>
    <w:p w:rsidR="00E84CF0" w:rsidRDefault="00E26AA3" w:rsidP="00E84CF0">
      <w:pPr>
        <w:pStyle w:val="a3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จากอุบัติการณ์การเกิดภาวะตกเลือดหลังคลอดโรงพยาบาลสมเด็จ จังหวัด</w:t>
      </w:r>
    </w:p>
    <w:p w:rsidR="00E719D2" w:rsidRPr="00E84CF0" w:rsidRDefault="00E26AA3" w:rsidP="00E84CF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4CF0">
        <w:rPr>
          <w:rFonts w:asciiTheme="majorBidi" w:hAnsiTheme="majorBidi" w:cstheme="majorBidi" w:hint="cs"/>
          <w:sz w:val="32"/>
          <w:szCs w:val="32"/>
          <w:cs/>
        </w:rPr>
        <w:t xml:space="preserve">กาฬสินธุ์ ปีงบประมาณ </w:t>
      </w:r>
      <w:r w:rsidR="00D72076" w:rsidRPr="00E84CF0">
        <w:rPr>
          <w:rFonts w:asciiTheme="majorBidi" w:hAnsiTheme="majorBidi" w:cstheme="majorBidi"/>
          <w:sz w:val="32"/>
          <w:szCs w:val="32"/>
        </w:rPr>
        <w:t>2557</w:t>
      </w:r>
      <w:r w:rsidRPr="00E84CF0">
        <w:rPr>
          <w:rFonts w:asciiTheme="majorBidi" w:hAnsiTheme="majorBidi" w:cstheme="majorBidi"/>
          <w:sz w:val="32"/>
          <w:szCs w:val="32"/>
        </w:rPr>
        <w:t xml:space="preserve">-2559 </w:t>
      </w:r>
      <w:r w:rsidRPr="00E84CF0">
        <w:rPr>
          <w:rFonts w:asciiTheme="majorBidi" w:hAnsiTheme="majorBidi" w:cstheme="majorBidi" w:hint="cs"/>
          <w:sz w:val="32"/>
          <w:szCs w:val="32"/>
          <w:cs/>
        </w:rPr>
        <w:t>พบอัตราการเกิดร้อยละ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69A9" w:rsidRPr="00E84C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3EF7" w:rsidRPr="00E84CF0">
        <w:rPr>
          <w:rFonts w:asciiTheme="majorBidi" w:hAnsiTheme="majorBidi" w:cstheme="majorBidi"/>
          <w:sz w:val="32"/>
          <w:szCs w:val="32"/>
        </w:rPr>
        <w:t>325,</w:t>
      </w:r>
      <w:r w:rsidRPr="00E84C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33EF7" w:rsidRPr="00E84CF0">
        <w:rPr>
          <w:rFonts w:asciiTheme="majorBidi" w:hAnsiTheme="majorBidi" w:cstheme="majorBidi"/>
          <w:sz w:val="32"/>
          <w:szCs w:val="32"/>
        </w:rPr>
        <w:t xml:space="preserve">2.18 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 w:rsidR="00533EF7" w:rsidRPr="00E84CF0">
        <w:rPr>
          <w:rFonts w:asciiTheme="majorBidi" w:hAnsiTheme="majorBidi" w:cstheme="majorBidi"/>
          <w:sz w:val="32"/>
          <w:szCs w:val="32"/>
        </w:rPr>
        <w:t xml:space="preserve">2.94 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 xml:space="preserve">ตามลำดับ แม้ว่าอัตราเกิดภาวะตกเลือดหลังคลอดจะไม่เกินตัวชี้วัดของโรงพยาบาล คืออัตราการตกเลือดหลังคลอดต้องน้อยกว่าร้อยละ </w:t>
      </w:r>
      <w:r w:rsidR="00533EF7" w:rsidRPr="00E84CF0">
        <w:rPr>
          <w:rFonts w:asciiTheme="majorBidi" w:hAnsiTheme="majorBidi" w:cstheme="majorBidi"/>
          <w:sz w:val="32"/>
          <w:szCs w:val="32"/>
        </w:rPr>
        <w:t>5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 xml:space="preserve"> แต่ในมาตรฐานในการประกันคุณภาพทางการพยาบาล การบริการผู้คลอด จะต้องไม่เกิดภาวะตกเลือดหลังคลอดจากสาเหตุที่ป้องกันได้ </w:t>
      </w:r>
      <w:r w:rsidR="00482E99">
        <w:rPr>
          <w:rFonts w:asciiTheme="majorBidi" w:hAnsiTheme="majorBidi" w:cstheme="majorBidi" w:hint="cs"/>
          <w:sz w:val="32"/>
          <w:szCs w:val="32"/>
          <w:cs/>
        </w:rPr>
        <w:t>รวมทั้งนโยบายการพัฒนาระบบบริการสุขภาพ (</w:t>
      </w:r>
      <w:r w:rsidR="00482E99">
        <w:rPr>
          <w:rFonts w:asciiTheme="majorBidi" w:hAnsiTheme="majorBidi" w:cstheme="majorBidi"/>
          <w:sz w:val="32"/>
          <w:szCs w:val="32"/>
        </w:rPr>
        <w:t>Service plan</w:t>
      </w:r>
      <w:r w:rsidR="00482E99">
        <w:rPr>
          <w:rFonts w:asciiTheme="majorBidi" w:hAnsiTheme="majorBidi" w:cstheme="majorBidi" w:hint="cs"/>
          <w:sz w:val="32"/>
          <w:szCs w:val="32"/>
          <w:cs/>
        </w:rPr>
        <w:t xml:space="preserve">) ในสาขาสูติกรรม ที่จะต้องไม่มีมารดาเสียชีวิตจากภาวะตกเลือดหลังคลอด </w:t>
      </w:r>
      <w:r w:rsidR="00741B0C">
        <w:rPr>
          <w:rFonts w:asciiTheme="majorBidi" w:hAnsiTheme="majorBidi" w:cstheme="majorBidi" w:hint="cs"/>
          <w:sz w:val="32"/>
          <w:szCs w:val="32"/>
          <w:cs/>
        </w:rPr>
        <w:t>ดังนั้น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>จึงควรมีแนวทางป้องกัน</w:t>
      </w:r>
      <w:r w:rsidR="00482E99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>ไม่ให้เกิดภาวะตกเลือดหลังคลอด ดังนั้นแพทย์ และพยาบาล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>ใ</w:t>
      </w:r>
      <w:r w:rsidR="00533EF7" w:rsidRPr="00E84CF0">
        <w:rPr>
          <w:rFonts w:asciiTheme="majorBidi" w:hAnsiTheme="majorBidi" w:cstheme="majorBidi" w:hint="cs"/>
          <w:sz w:val="32"/>
          <w:szCs w:val="32"/>
          <w:cs/>
        </w:rPr>
        <w:t>นห้องคลอด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 xml:space="preserve"> จึงได้วิเคราะห์หาสาเหตุของการเกิดปัญหา และแนวทางการป้องกัน โดยการให้ยา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>ออกซิ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>โต</w:t>
      </w:r>
      <w:proofErr w:type="spellStart"/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>ซิน</w:t>
      </w:r>
      <w:proofErr w:type="spellEnd"/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E719D2" w:rsidRPr="00E84CF0">
        <w:rPr>
          <w:rFonts w:asciiTheme="majorBidi" w:hAnsiTheme="majorBidi" w:cstheme="majorBidi"/>
          <w:sz w:val="32"/>
          <w:szCs w:val="32"/>
        </w:rPr>
        <w:t>Oxytocin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>) ฉีดกล้ามเนื้อเมื่อไหล่หน้าคลอด หรือหลังทารกคลอดทันที และให้ต่อเนื่องทางหลอดเลือดดำ และทำคลอดรกด้วยวิธีดึงสายสะดือ (</w:t>
      </w:r>
      <w:r w:rsidR="00E719D2" w:rsidRPr="00E84CF0">
        <w:rPr>
          <w:rFonts w:asciiTheme="majorBidi" w:hAnsiTheme="majorBidi" w:cstheme="majorBidi"/>
          <w:sz w:val="32"/>
          <w:szCs w:val="32"/>
        </w:rPr>
        <w:t>Controlled cord traction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>การดูแลที่รวดเร็วมากขึ้น (</w:t>
      </w:r>
      <w:r w:rsidR="00E719D2" w:rsidRPr="00E84CF0">
        <w:rPr>
          <w:rFonts w:asciiTheme="majorBidi" w:hAnsiTheme="majorBidi" w:cstheme="majorBidi"/>
          <w:sz w:val="32"/>
          <w:szCs w:val="32"/>
        </w:rPr>
        <w:t>Early management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 xml:space="preserve">) ที่มีการสูญเสียเลือดหลังรกคลอด </w:t>
      </w:r>
      <w:r w:rsidR="00E719D2" w:rsidRPr="00E84CF0">
        <w:rPr>
          <w:rFonts w:asciiTheme="majorBidi" w:hAnsiTheme="majorBidi" w:cstheme="majorBidi"/>
          <w:sz w:val="32"/>
          <w:szCs w:val="32"/>
        </w:rPr>
        <w:t xml:space="preserve">300 </w:t>
      </w:r>
      <w:r w:rsidR="00E719D2" w:rsidRPr="00E84CF0">
        <w:rPr>
          <w:rFonts w:asciiTheme="majorBidi" w:hAnsiTheme="majorBidi" w:cstheme="majorBidi" w:hint="cs"/>
          <w:sz w:val="32"/>
          <w:szCs w:val="32"/>
          <w:cs/>
        </w:rPr>
        <w:t>มิ</w:t>
      </w:r>
      <w:r w:rsidR="007F35BD" w:rsidRPr="00E84CF0">
        <w:rPr>
          <w:rFonts w:asciiTheme="majorBidi" w:hAnsiTheme="majorBidi" w:cstheme="majorBidi" w:hint="cs"/>
          <w:sz w:val="32"/>
          <w:szCs w:val="32"/>
          <w:cs/>
        </w:rPr>
        <w:t>ลลิลิตร โดย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>ประเมินจากการ</w:t>
      </w:r>
      <w:r w:rsidR="007F35BD" w:rsidRPr="00E84CF0">
        <w:rPr>
          <w:rFonts w:asciiTheme="majorBidi" w:hAnsiTheme="majorBidi" w:cstheme="majorBidi" w:hint="cs"/>
          <w:sz w:val="32"/>
          <w:szCs w:val="32"/>
          <w:cs/>
        </w:rPr>
        <w:t xml:space="preserve">ใช้ถ้วยตวง และถุงตวงเลือดในการประเมินการสูญเสียเสียเลือด 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0D69A9" w:rsidRPr="00E84CF0">
        <w:rPr>
          <w:rFonts w:asciiTheme="majorBidi" w:hAnsiTheme="majorBidi" w:cstheme="majorBidi" w:hint="cs"/>
          <w:sz w:val="32"/>
          <w:szCs w:val="32"/>
          <w:cs/>
        </w:rPr>
        <w:t xml:space="preserve">แนวทางการประเมินการฉีกขาดช่องทางคลอด และแนวทางในการรายงานแพทย์ 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69A9" w:rsidRPr="00E84CF0">
        <w:rPr>
          <w:rFonts w:asciiTheme="majorBidi" w:hAnsiTheme="majorBidi" w:cstheme="majorBidi" w:hint="cs"/>
          <w:sz w:val="32"/>
          <w:szCs w:val="32"/>
          <w:cs/>
        </w:rPr>
        <w:t>หลังการดำเนินงาน</w:t>
      </w:r>
      <w:r w:rsidR="00D72076" w:rsidRPr="00E84CF0">
        <w:rPr>
          <w:rFonts w:asciiTheme="majorBidi" w:hAnsiTheme="majorBidi" w:cstheme="majorBidi" w:hint="cs"/>
          <w:sz w:val="32"/>
          <w:szCs w:val="32"/>
          <w:cs/>
        </w:rPr>
        <w:t xml:space="preserve">อัตราการตกเลือดลงคลอดมีแนวโน้มลดลงในปีพ.ศ.  </w:t>
      </w:r>
      <w:r w:rsidR="00D72076" w:rsidRPr="00E84CF0">
        <w:rPr>
          <w:rFonts w:asciiTheme="majorBidi" w:hAnsiTheme="majorBidi" w:cstheme="majorBidi"/>
          <w:sz w:val="32"/>
          <w:szCs w:val="32"/>
        </w:rPr>
        <w:t xml:space="preserve">2558 </w:t>
      </w:r>
      <w:r w:rsidR="00D72076" w:rsidRPr="00E84CF0">
        <w:rPr>
          <w:rFonts w:asciiTheme="majorBidi" w:hAnsiTheme="majorBidi" w:cstheme="majorBidi" w:hint="cs"/>
          <w:sz w:val="32"/>
          <w:szCs w:val="32"/>
          <w:cs/>
        </w:rPr>
        <w:t xml:space="preserve">แต่ในปี </w:t>
      </w:r>
      <w:r w:rsidR="00D72076" w:rsidRPr="00E84CF0">
        <w:rPr>
          <w:rFonts w:asciiTheme="majorBidi" w:hAnsiTheme="majorBidi" w:cstheme="majorBidi"/>
          <w:sz w:val="32"/>
          <w:szCs w:val="32"/>
        </w:rPr>
        <w:t xml:space="preserve">2559 </w:t>
      </w:r>
      <w:r w:rsidR="00D72076" w:rsidRPr="00E84CF0">
        <w:rPr>
          <w:rFonts w:asciiTheme="majorBidi" w:hAnsiTheme="majorBidi" w:cstheme="majorBidi" w:hint="cs"/>
          <w:sz w:val="32"/>
          <w:szCs w:val="32"/>
          <w:cs/>
        </w:rPr>
        <w:t xml:space="preserve">อัตราการตกเลือดหลังคลอดมีแนวโน้มเพิ่มขึ้น จากการวิเคราะห์และทบทวนปัญหา พบว่าสาเหตุสำคัญที่ทำให้เกิดภาวะตกเลือดหลังคลอดคือ </w:t>
      </w:r>
      <w:r w:rsidR="00D72076" w:rsidRPr="00E84CF0">
        <w:rPr>
          <w:rFonts w:asciiTheme="majorBidi" w:hAnsiTheme="majorBidi" w:cstheme="majorBidi" w:hint="cs"/>
          <w:sz w:val="32"/>
          <w:szCs w:val="32"/>
          <w:cs/>
        </w:rPr>
        <w:lastRenderedPageBreak/>
        <w:t>ภาวะมดลูกหดรัดตัวไม่ดี (</w:t>
      </w:r>
      <w:r w:rsidR="00D72076" w:rsidRPr="00E84CF0">
        <w:rPr>
          <w:rFonts w:asciiTheme="majorBidi" w:hAnsiTheme="majorBidi" w:cstheme="majorBidi"/>
          <w:sz w:val="32"/>
          <w:szCs w:val="32"/>
        </w:rPr>
        <w:t xml:space="preserve">Uterine </w:t>
      </w:r>
      <w:proofErr w:type="spellStart"/>
      <w:r w:rsidR="00D72076" w:rsidRPr="00E84CF0">
        <w:rPr>
          <w:rFonts w:asciiTheme="majorBidi" w:hAnsiTheme="majorBidi" w:cstheme="majorBidi"/>
          <w:sz w:val="32"/>
          <w:szCs w:val="32"/>
        </w:rPr>
        <w:t>atony</w:t>
      </w:r>
      <w:proofErr w:type="spellEnd"/>
      <w:r w:rsidR="00D72076" w:rsidRPr="00E84CF0">
        <w:rPr>
          <w:rFonts w:asciiTheme="majorBidi" w:hAnsiTheme="majorBidi" w:cstheme="majorBidi" w:hint="cs"/>
          <w:sz w:val="32"/>
          <w:szCs w:val="32"/>
          <w:cs/>
        </w:rPr>
        <w:t>)</w:t>
      </w:r>
      <w:r w:rsidR="002F7A0F" w:rsidRPr="00E84CF0">
        <w:rPr>
          <w:rFonts w:asciiTheme="majorBidi" w:hAnsiTheme="majorBidi" w:cstheme="majorBidi" w:hint="cs"/>
          <w:sz w:val="32"/>
          <w:szCs w:val="32"/>
          <w:cs/>
        </w:rPr>
        <w:t xml:space="preserve"> ร้อยละ </w:t>
      </w:r>
      <w:r w:rsidR="00110222" w:rsidRPr="00E84CF0">
        <w:rPr>
          <w:rFonts w:asciiTheme="majorBidi" w:hAnsiTheme="majorBidi" w:cstheme="majorBidi"/>
          <w:sz w:val="32"/>
          <w:szCs w:val="32"/>
        </w:rPr>
        <w:t xml:space="preserve">100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>และมีหลายสาเหตุ</w:t>
      </w:r>
      <w:r w:rsidR="00741B0C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741B0C">
        <w:rPr>
          <w:rFonts w:asciiTheme="majorBidi" w:hAnsiTheme="majorBidi" w:cstheme="majorBidi"/>
          <w:sz w:val="32"/>
          <w:szCs w:val="32"/>
        </w:rPr>
        <w:t>Combined factor</w:t>
      </w:r>
      <w:r w:rsidR="00741B0C">
        <w:rPr>
          <w:rFonts w:asciiTheme="majorBidi" w:hAnsiTheme="majorBidi" w:cstheme="majorBidi" w:hint="cs"/>
          <w:sz w:val="32"/>
          <w:szCs w:val="32"/>
          <w:cs/>
        </w:rPr>
        <w:t>)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ในการเกิดทั้งจากมดลูกหดรัดตัวไม่ดี </w:t>
      </w:r>
      <w:r w:rsidR="002F7A0F" w:rsidRPr="00E84CF0">
        <w:rPr>
          <w:rFonts w:asciiTheme="majorBidi" w:hAnsiTheme="majorBidi" w:cstheme="majorBidi" w:hint="cs"/>
          <w:sz w:val="32"/>
          <w:szCs w:val="32"/>
          <w:cs/>
        </w:rPr>
        <w:t>เศษรกค้าง และการฉีกขาดช่องทางคลอด</w:t>
      </w:r>
      <w:r w:rsidR="00D72076" w:rsidRPr="00E84C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 w:rsidR="00110222" w:rsidRPr="00E84CF0">
        <w:rPr>
          <w:rFonts w:asciiTheme="majorBidi" w:hAnsiTheme="majorBidi" w:cstheme="majorBidi"/>
          <w:sz w:val="32"/>
          <w:szCs w:val="32"/>
        </w:rPr>
        <w:t xml:space="preserve">87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และจากการฉีดขาดช่องทางคลอด ร้อยละ </w:t>
      </w:r>
      <w:r w:rsidR="00110222" w:rsidRPr="00E84CF0">
        <w:rPr>
          <w:rFonts w:asciiTheme="majorBidi" w:hAnsiTheme="majorBidi" w:cstheme="majorBidi"/>
          <w:sz w:val="32"/>
          <w:szCs w:val="32"/>
        </w:rPr>
        <w:t xml:space="preserve">20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ซึ่งปัจจัยส่งเสริมให้เกิดอุบัติการณ์ที่สูงขึ้นได้แก่ เป็นหญิงตั้งครรภ์แรกที่มีความสัมพันธ์กับการคลอดล่าช้า กลุ่มหญิงตั้งครรภ์ที่มดลูกหดรัดตัวไม่ดีก่อนคลอดและการการคลอดยาวนานในระยะที่หนึ่ง และระยะที่สองของการคลอด กลุ่มที่ให้ยาเร่งคลอดแล้วมีภาวะ </w:t>
      </w:r>
      <w:r w:rsidR="00110222" w:rsidRPr="00E84CF0">
        <w:rPr>
          <w:rFonts w:asciiTheme="majorBidi" w:hAnsiTheme="majorBidi" w:cstheme="majorBidi"/>
          <w:sz w:val="32"/>
          <w:szCs w:val="32"/>
        </w:rPr>
        <w:t xml:space="preserve">Precipitate labor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หลังรกคลอดมีเลือดออกมากกว่า </w:t>
      </w:r>
      <w:r w:rsidR="00110222" w:rsidRPr="00E84CF0">
        <w:rPr>
          <w:rFonts w:asciiTheme="majorBidi" w:hAnsiTheme="majorBidi" w:cstheme="majorBidi"/>
          <w:sz w:val="32"/>
          <w:szCs w:val="32"/>
        </w:rPr>
        <w:t xml:space="preserve">300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>มิลลิลิตร มีภาวะโลหิตจาง ทารกตัวโต  รวมทั้งปัจจัยเกี่ยวกับเทคนิคในการทำคลอด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การทำคลอดรก 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>และการประเมินการฉีกขาดของช่องทาคลอด</w:t>
      </w:r>
      <w:r w:rsidR="00110222" w:rsidRPr="00E84CF0">
        <w:rPr>
          <w:rFonts w:asciiTheme="majorBidi" w:hAnsiTheme="majorBidi" w:cstheme="majorBidi" w:hint="cs"/>
          <w:sz w:val="32"/>
          <w:szCs w:val="32"/>
          <w:cs/>
        </w:rPr>
        <w:t xml:space="preserve"> เป็นต้น</w:t>
      </w:r>
    </w:p>
    <w:p w:rsidR="0061465E" w:rsidRDefault="00E84CF0" w:rsidP="0061465E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1465E">
        <w:rPr>
          <w:rFonts w:asciiTheme="majorBidi" w:hAnsiTheme="majorBidi" w:cstheme="majorBidi" w:hint="cs"/>
          <w:sz w:val="32"/>
          <w:szCs w:val="32"/>
          <w:cs/>
        </w:rPr>
        <w:t>ถึงแม้ในปัจจุบันมีการนำแนวทางการดูแลในระยะที่ สามของการคลอดอย่าง</w:t>
      </w:r>
      <w:r w:rsidRPr="00E84CF0">
        <w:rPr>
          <w:rFonts w:asciiTheme="majorBidi" w:hAnsiTheme="majorBidi" w:cstheme="majorBidi" w:hint="cs"/>
          <w:sz w:val="32"/>
          <w:szCs w:val="32"/>
          <w:cs/>
        </w:rPr>
        <w:t xml:space="preserve">เข้มข้น </w:t>
      </w:r>
    </w:p>
    <w:p w:rsidR="00A01332" w:rsidRDefault="00E84CF0" w:rsidP="0061465E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84CF0">
        <w:rPr>
          <w:rFonts w:asciiTheme="majorBidi" w:hAnsiTheme="majorBidi" w:cstheme="majorBidi" w:hint="cs"/>
          <w:sz w:val="32"/>
          <w:szCs w:val="32"/>
          <w:cs/>
        </w:rPr>
        <w:t>(</w:t>
      </w:r>
      <w:r w:rsidRPr="00E84CF0">
        <w:rPr>
          <w:rFonts w:asciiTheme="majorBidi" w:hAnsiTheme="majorBidi" w:cstheme="majorBidi"/>
          <w:sz w:val="32"/>
          <w:szCs w:val="32"/>
        </w:rPr>
        <w:t>Active management of the third stage of labor</w:t>
      </w:r>
      <w:r w:rsidRPr="00E84CF0">
        <w:rPr>
          <w:rFonts w:asciiTheme="majorBidi" w:hAnsiTheme="majorBidi" w:cstheme="majorBidi" w:hint="cs"/>
          <w:sz w:val="32"/>
          <w:szCs w:val="32"/>
          <w:cs/>
        </w:rPr>
        <w:t>) มาใช้แต่กระบวนการทำยังไม่ครอบคลุมทั้งหมด</w:t>
      </w:r>
      <w:r w:rsidR="00A01332">
        <w:rPr>
          <w:rFonts w:asciiTheme="majorBidi" w:hAnsiTheme="majorBidi" w:cstheme="majorBidi" w:hint="cs"/>
          <w:sz w:val="32"/>
          <w:szCs w:val="32"/>
          <w:cs/>
        </w:rPr>
        <w:t xml:space="preserve"> ทั้งเทคนิคการทำคลอดรกโดยวิธี</w:t>
      </w:r>
      <w:r w:rsidR="00A01332" w:rsidRPr="00A01332">
        <w:rPr>
          <w:rFonts w:asciiTheme="majorBidi" w:hAnsiTheme="majorBidi" w:cstheme="majorBidi"/>
          <w:sz w:val="32"/>
          <w:szCs w:val="32"/>
        </w:rPr>
        <w:t xml:space="preserve"> </w:t>
      </w:r>
      <w:r w:rsidR="00A01332" w:rsidRPr="00E84CF0">
        <w:rPr>
          <w:rFonts w:asciiTheme="majorBidi" w:hAnsiTheme="majorBidi" w:cstheme="majorBidi"/>
          <w:sz w:val="32"/>
          <w:szCs w:val="32"/>
        </w:rPr>
        <w:t>Controlled cord traction</w:t>
      </w:r>
      <w:r w:rsidR="00A01332">
        <w:rPr>
          <w:rFonts w:asciiTheme="majorBidi" w:hAnsiTheme="majorBidi" w:cstheme="majorBidi" w:hint="cs"/>
          <w:sz w:val="32"/>
          <w:szCs w:val="32"/>
          <w:cs/>
        </w:rPr>
        <w:t xml:space="preserve"> และการประเมินการหดรัดตัว</w:t>
      </w:r>
      <w:r w:rsidR="00E165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6B2F91" w:rsidRDefault="006B2F91" w:rsidP="006B2F9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E84CF0">
        <w:rPr>
          <w:rFonts w:asciiTheme="majorBidi" w:hAnsiTheme="majorBidi" w:cstheme="majorBidi" w:hint="cs"/>
          <w:sz w:val="32"/>
          <w:szCs w:val="32"/>
          <w:cs/>
        </w:rPr>
        <w:t>ประเมินภาวะเสี่ยงต่อภาวะตกเลือดหลังคลอด</w:t>
      </w:r>
      <w:r>
        <w:rPr>
          <w:rFonts w:asciiTheme="majorBidi" w:hAnsiTheme="majorBidi" w:cstheme="majorBidi" w:hint="cs"/>
          <w:sz w:val="32"/>
          <w:szCs w:val="32"/>
          <w:cs/>
        </w:rPr>
        <w:t>ไม่ได้ทำ</w:t>
      </w:r>
      <w:r w:rsidR="00E84CF0">
        <w:rPr>
          <w:rFonts w:asciiTheme="majorBidi" w:hAnsiTheme="majorBidi" w:cstheme="majorBidi" w:hint="cs"/>
          <w:sz w:val="32"/>
          <w:szCs w:val="32"/>
          <w:cs/>
        </w:rPr>
        <w:t xml:space="preserve">อย่างต่อเนื่องจะทำเมื่อแรกรับ </w:t>
      </w:r>
      <w:r>
        <w:rPr>
          <w:rFonts w:asciiTheme="majorBidi" w:hAnsiTheme="majorBidi" w:cstheme="majorBidi" w:hint="cs"/>
          <w:sz w:val="32"/>
          <w:szCs w:val="32"/>
          <w:cs/>
        </w:rPr>
        <w:t>การดูแล</w:t>
      </w:r>
      <w:r w:rsidR="00E84CF0">
        <w:rPr>
          <w:rFonts w:asciiTheme="majorBidi" w:hAnsiTheme="majorBidi" w:cstheme="majorBidi" w:hint="cs"/>
          <w:sz w:val="32"/>
          <w:szCs w:val="32"/>
          <w:cs/>
        </w:rPr>
        <w:t xml:space="preserve">ตามแนวทางการ </w:t>
      </w:r>
      <w:r w:rsidR="00E84CF0">
        <w:rPr>
          <w:rFonts w:asciiTheme="majorBidi" w:hAnsiTheme="majorBidi" w:cstheme="majorBidi"/>
          <w:sz w:val="32"/>
          <w:szCs w:val="32"/>
        </w:rPr>
        <w:t xml:space="preserve">Early management </w:t>
      </w:r>
      <w:r>
        <w:rPr>
          <w:rFonts w:asciiTheme="majorBidi" w:hAnsiTheme="majorBidi" w:cstheme="majorBidi" w:hint="cs"/>
          <w:sz w:val="32"/>
          <w:szCs w:val="32"/>
          <w:cs/>
        </w:rPr>
        <w:t>ไม่ได้ทำ</w:t>
      </w:r>
      <w:r w:rsidR="00E84CF0">
        <w:rPr>
          <w:rFonts w:asciiTheme="majorBidi" w:hAnsiTheme="majorBidi" w:cstheme="majorBidi" w:hint="cs"/>
          <w:sz w:val="32"/>
          <w:szCs w:val="32"/>
          <w:cs/>
        </w:rPr>
        <w:t xml:space="preserve">ทุกราย </w:t>
      </w:r>
      <w:r w:rsidR="00E165A5">
        <w:rPr>
          <w:rFonts w:asciiTheme="majorBidi" w:hAnsiTheme="majorBidi" w:cstheme="majorBidi" w:hint="cs"/>
          <w:sz w:val="32"/>
          <w:szCs w:val="32"/>
          <w:cs/>
        </w:rPr>
        <w:t>การประเมินสาเหตุของการตกเลือดหลังคลอด (</w:t>
      </w:r>
      <w:r w:rsidR="00E165A5">
        <w:rPr>
          <w:rFonts w:asciiTheme="majorBidi" w:hAnsiTheme="majorBidi" w:cstheme="majorBidi"/>
          <w:sz w:val="32"/>
          <w:szCs w:val="32"/>
        </w:rPr>
        <w:t>Tone</w:t>
      </w:r>
      <w:r>
        <w:rPr>
          <w:rFonts w:asciiTheme="majorBidi" w:hAnsiTheme="majorBidi" w:cstheme="majorBidi"/>
          <w:sz w:val="32"/>
          <w:szCs w:val="32"/>
        </w:rPr>
        <w:t>,</w:t>
      </w:r>
      <w:r w:rsidR="00E165A5">
        <w:rPr>
          <w:rFonts w:asciiTheme="majorBidi" w:hAnsiTheme="majorBidi" w:cstheme="majorBidi"/>
          <w:sz w:val="32"/>
          <w:szCs w:val="32"/>
        </w:rPr>
        <w:t xml:space="preserve"> Tear Tissue</w:t>
      </w:r>
      <w:r>
        <w:rPr>
          <w:rFonts w:asciiTheme="majorBidi" w:hAnsiTheme="majorBidi" w:cstheme="majorBidi"/>
          <w:sz w:val="32"/>
          <w:szCs w:val="32"/>
        </w:rPr>
        <w:t>,</w:t>
      </w:r>
      <w:r w:rsidR="00E165A5">
        <w:rPr>
          <w:rFonts w:asciiTheme="majorBidi" w:hAnsiTheme="majorBidi" w:cstheme="majorBidi"/>
          <w:sz w:val="32"/>
          <w:szCs w:val="32"/>
        </w:rPr>
        <w:t xml:space="preserve"> Thrombin</w:t>
      </w:r>
      <w:r w:rsidR="00E165A5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และการดูแล</w:t>
      </w:r>
      <w:r w:rsidR="00E165A5">
        <w:rPr>
          <w:rFonts w:asciiTheme="majorBidi" w:hAnsiTheme="majorBidi" w:cstheme="majorBidi" w:hint="cs"/>
          <w:sz w:val="32"/>
          <w:szCs w:val="32"/>
          <w:cs/>
        </w:rPr>
        <w:t>ในรายที่มีหลายสาเหตุไม่ได้แก้ไขที่สาเหตุของการตกเลือดหลังคลอดที่เร่งด่วนก่อนทำให้มีการสูญเสียเลือดเพิ่มมากขึ้น</w:t>
      </w:r>
      <w:r>
        <w:rPr>
          <w:rFonts w:asciiTheme="majorBidi" w:hAnsiTheme="majorBidi" w:cstheme="majorBidi" w:hint="cs"/>
          <w:sz w:val="32"/>
          <w:szCs w:val="32"/>
          <w:cs/>
        </w:rPr>
        <w:t>จากมดลูกหดรัดตัวไม่ดี</w:t>
      </w:r>
      <w:r w:rsidR="00E165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465E">
        <w:rPr>
          <w:rFonts w:asciiTheme="majorBidi" w:hAnsiTheme="majorBidi" w:cstheme="majorBidi" w:hint="cs"/>
          <w:sz w:val="32"/>
          <w:szCs w:val="32"/>
          <w:cs/>
        </w:rPr>
        <w:t>บุคลาก</w:t>
      </w:r>
      <w:r w:rsidR="00BF1C19">
        <w:rPr>
          <w:rFonts w:asciiTheme="majorBidi" w:hAnsiTheme="majorBidi" w:cstheme="majorBidi" w:hint="cs"/>
          <w:sz w:val="32"/>
          <w:szCs w:val="32"/>
          <w:cs/>
        </w:rPr>
        <w:t>รส่วนหนึ่งยังมีการประเมินการสูญเสียเลือดโดยการประเมินด้วยสายตาทำให้เกิดการประเมินการสูญเสียเลือดน้อยกว่าความเป็นจริง ทำให้</w:t>
      </w:r>
      <w:r w:rsidR="00E165A5">
        <w:rPr>
          <w:rFonts w:asciiTheme="majorBidi" w:hAnsiTheme="majorBidi" w:cstheme="majorBidi" w:hint="cs"/>
          <w:sz w:val="32"/>
          <w:szCs w:val="32"/>
          <w:cs/>
        </w:rPr>
        <w:t>เมื่อมีภาวะตกเลือดหลังคลอดไม่ได้ดูแลตามระดับความรุนแรงในการสูญเสียเลือด</w:t>
      </w:r>
      <w:r w:rsidR="00BF1C19">
        <w:rPr>
          <w:rFonts w:asciiTheme="majorBidi" w:hAnsiTheme="majorBidi" w:cstheme="majorBidi" w:hint="cs"/>
          <w:sz w:val="32"/>
          <w:szCs w:val="32"/>
          <w:cs/>
        </w:rPr>
        <w:t>ที่เป็นจริง</w:t>
      </w:r>
      <w:r w:rsidR="002D143A">
        <w:rPr>
          <w:rFonts w:asciiTheme="majorBidi" w:hAnsiTheme="majorBidi" w:cstheme="majorBidi" w:hint="cs"/>
          <w:sz w:val="32"/>
          <w:szCs w:val="32"/>
          <w:cs/>
        </w:rPr>
        <w:t xml:space="preserve"> ส่งผลให้เกิดภาวะตกเลือดหลังคลอดที่รุนแรง</w:t>
      </w:r>
      <w:r w:rsidR="002D143A">
        <w:rPr>
          <w:rFonts w:asciiTheme="majorBidi" w:hAnsiTheme="majorBidi" w:cstheme="majorBidi"/>
          <w:sz w:val="32"/>
          <w:szCs w:val="32"/>
        </w:rPr>
        <w:t xml:space="preserve"> </w:t>
      </w:r>
      <w:r w:rsidR="002D143A">
        <w:rPr>
          <w:rFonts w:asciiTheme="majorBidi" w:hAnsiTheme="majorBidi" w:cstheme="majorBidi" w:hint="cs"/>
          <w:sz w:val="32"/>
          <w:szCs w:val="32"/>
          <w:cs/>
        </w:rPr>
        <w:t>(</w:t>
      </w:r>
      <w:r w:rsidR="002D143A">
        <w:rPr>
          <w:rFonts w:asciiTheme="majorBidi" w:hAnsiTheme="majorBidi" w:cstheme="majorBidi"/>
          <w:sz w:val="32"/>
          <w:szCs w:val="32"/>
        </w:rPr>
        <w:t>Severe p</w:t>
      </w:r>
      <w:r w:rsidR="002D143A" w:rsidRPr="00E84CF0">
        <w:rPr>
          <w:rFonts w:asciiTheme="majorBidi" w:hAnsiTheme="majorBidi" w:cstheme="majorBidi"/>
          <w:sz w:val="32"/>
          <w:szCs w:val="32"/>
        </w:rPr>
        <w:t>ostpartum hemorrhage</w:t>
      </w:r>
      <w:r w:rsidR="002D143A">
        <w:rPr>
          <w:rFonts w:asciiTheme="majorBidi" w:hAnsiTheme="majorBidi" w:cstheme="majorBidi" w:hint="cs"/>
          <w:sz w:val="32"/>
          <w:szCs w:val="32"/>
          <w:cs/>
        </w:rPr>
        <w:t>) และ</w:t>
      </w:r>
      <w:proofErr w:type="spellStart"/>
      <w:r w:rsidR="002D143A">
        <w:rPr>
          <w:rFonts w:asciiTheme="majorBidi" w:hAnsiTheme="majorBidi" w:cstheme="majorBidi" w:hint="cs"/>
          <w:sz w:val="32"/>
          <w:szCs w:val="32"/>
          <w:cs/>
        </w:rPr>
        <w:t>ภาวะช็อค</w:t>
      </w:r>
      <w:proofErr w:type="spellEnd"/>
      <w:r w:rsidR="002D143A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="002D143A">
        <w:rPr>
          <w:rFonts w:asciiTheme="majorBidi" w:hAnsiTheme="majorBidi" w:cstheme="majorBidi"/>
          <w:sz w:val="32"/>
          <w:szCs w:val="32"/>
        </w:rPr>
        <w:t>Shock</w:t>
      </w:r>
      <w:r w:rsidR="002D143A">
        <w:rPr>
          <w:rFonts w:asciiTheme="majorBidi" w:hAnsiTheme="majorBidi" w:cstheme="majorBidi" w:hint="cs"/>
          <w:sz w:val="32"/>
          <w:szCs w:val="32"/>
          <w:cs/>
        </w:rPr>
        <w:t>) ตามมา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F1C19" w:rsidRDefault="00BF1C19" w:rsidP="006B2F9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จากความสำคัญและสภาพปัญหาในการดูแลหญิงตั้งครรภ์เพื่อป้องกันภาวะตกเลือด ของงานห้องคลอด โรงพยาบาลสมเด็จที่มีอยู่ในปัจจุบันหน่วยงานห้องคลอดจึงเห็นความสำคัญที่จะพัฒนาแนวทางการป้องกันภาวะตกเลือดหลังคลอด และศึกษาผลของการพัฒนาแนวทางการป้องกันภาวะตกเลือดหลังคลอด โรงพยาบาลสมเด็จ จังหวัดกาฬสินธุ์ </w:t>
      </w:r>
    </w:p>
    <w:p w:rsidR="006B2F91" w:rsidRDefault="006B2F91" w:rsidP="006B2F9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056404" w:rsidRPr="00482E99" w:rsidRDefault="00056404" w:rsidP="006B2F9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82E99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BF1C19" w:rsidRDefault="00BF1C19" w:rsidP="00BF1C19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เพื่อพัฒนาแนวทางการป้องกันภาวะตกเลือดหลังคลอด ของงานห้องคลอด โรงพยาบาลสมเด็จ จังหวัดกาฬสินธุ์</w:t>
      </w:r>
    </w:p>
    <w:p w:rsidR="00BF1C19" w:rsidRDefault="004A2FAA" w:rsidP="00BF1C19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เพื่อศึกษาผลลัพธ์ของการใช้แนวทางการป้องกันภาวะตกเลือดหลังคลอด</w:t>
      </w:r>
    </w:p>
    <w:p w:rsidR="00482E99" w:rsidRDefault="00482E99" w:rsidP="00482E99">
      <w:pPr>
        <w:pStyle w:val="a3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3F316A" w:rsidRPr="006B2F91" w:rsidRDefault="003F316A" w:rsidP="00482E99">
      <w:pPr>
        <w:pStyle w:val="a3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056404" w:rsidRPr="00482E99" w:rsidRDefault="00056404" w:rsidP="002F7A0F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82E9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สมมุติฐาน</w:t>
      </w:r>
      <w:r w:rsidR="00533EF7" w:rsidRPr="00482E9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A2FAA" w:rsidRPr="00EA3EA1" w:rsidRDefault="00C06630" w:rsidP="004A2FAA">
      <w:pPr>
        <w:pStyle w:val="a3"/>
        <w:spacing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อัตราการเกิดภาวะตกเลือดหลังคลอดในหญิงตั้งครรภ์ที่ได้รับการดูแลตามแนวทาง</w:t>
      </w:r>
      <w:r w:rsidR="009340E1"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ป้องกันภาวะตกเลือดหลังคลอดลดลง </w:t>
      </w:r>
    </w:p>
    <w:p w:rsidR="00056404" w:rsidRPr="00482E99" w:rsidRDefault="00056404" w:rsidP="002F7A0F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82E99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ประโยชน์ที่ได้รับ</w:t>
      </w:r>
    </w:p>
    <w:p w:rsidR="00482E99" w:rsidRDefault="00482E99" w:rsidP="00482E99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482E99">
        <w:rPr>
          <w:rFonts w:asciiTheme="majorBidi" w:hAnsiTheme="majorBidi" w:cstheme="majorBidi" w:hint="cs"/>
          <w:sz w:val="32"/>
          <w:szCs w:val="32"/>
          <w:cs/>
        </w:rPr>
        <w:t>ได้แนวทางการป้องกันภาวะตกเลือดหลังคลอด ของงานห้องคลอด โรงพยาบาลสมเด็จ จังหวัดกาฬสินธุ์</w:t>
      </w:r>
    </w:p>
    <w:p w:rsidR="00482E99" w:rsidRPr="00B316CC" w:rsidRDefault="00482E99" w:rsidP="00B316C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056404" w:rsidRPr="00482E99" w:rsidRDefault="00056404" w:rsidP="00EE443E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82E99">
        <w:rPr>
          <w:rFonts w:asciiTheme="majorBidi" w:hAnsiTheme="majorBidi" w:cstheme="majorBidi"/>
          <w:b/>
          <w:bCs/>
          <w:sz w:val="32"/>
          <w:szCs w:val="32"/>
          <w:cs/>
        </w:rPr>
        <w:t>รูปแบบการศึกษา</w:t>
      </w:r>
    </w:p>
    <w:p w:rsidR="00512150" w:rsidRPr="00512150" w:rsidRDefault="00EE443E" w:rsidP="00512150">
      <w:pPr>
        <w:pStyle w:val="a3"/>
        <w:spacing w:after="0" w:line="240" w:lineRule="auto"/>
        <w:ind w:left="360"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การศึกษาครั้งนี้เป็นการวิจัยและพัฒนา (</w:t>
      </w:r>
      <w:r>
        <w:rPr>
          <w:rFonts w:asciiTheme="majorBidi" w:hAnsiTheme="majorBidi" w:cstheme="majorBidi"/>
          <w:sz w:val="32"/>
          <w:szCs w:val="32"/>
        </w:rPr>
        <w:t>Research and development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482E99">
        <w:rPr>
          <w:rFonts w:asciiTheme="majorBidi" w:hAnsiTheme="majorBidi" w:cstheme="majorBidi" w:hint="cs"/>
          <w:sz w:val="32"/>
          <w:szCs w:val="32"/>
          <w:cs/>
        </w:rPr>
        <w:t>โดยมี</w:t>
      </w:r>
    </w:p>
    <w:p w:rsidR="00EE443E" w:rsidRPr="00512150" w:rsidRDefault="00482E99" w:rsidP="0051215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12150">
        <w:rPr>
          <w:rFonts w:asciiTheme="majorBidi" w:hAnsiTheme="majorBidi" w:cstheme="majorBidi" w:hint="cs"/>
          <w:sz w:val="32"/>
          <w:szCs w:val="32"/>
          <w:cs/>
        </w:rPr>
        <w:t>วัตถุประสงค์</w:t>
      </w:r>
      <w:r w:rsidR="00B316CC" w:rsidRPr="00512150">
        <w:rPr>
          <w:rFonts w:asciiTheme="majorBidi" w:hAnsiTheme="majorBidi" w:cstheme="majorBidi" w:hint="cs"/>
          <w:sz w:val="32"/>
          <w:szCs w:val="32"/>
          <w:cs/>
        </w:rPr>
        <w:t>เพื่อพัฒนาและศึกษาผลของการพัฒนาแนวทางการป้องกันภาวะตกเลือดหลังคลอด ของงานห้องคลอด โรงพยาบาลสมเด็จ  จังหวัดกาฬสินธุ์</w:t>
      </w:r>
    </w:p>
    <w:p w:rsidR="00EE443E" w:rsidRPr="00EE443E" w:rsidRDefault="00EE443E" w:rsidP="00512150">
      <w:pPr>
        <w:pStyle w:val="a3"/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056404" w:rsidRPr="00B316CC" w:rsidRDefault="00056404" w:rsidP="00EA3EA1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316CC">
        <w:rPr>
          <w:rFonts w:asciiTheme="majorBidi" w:hAnsiTheme="majorBidi" w:cstheme="majorBidi"/>
          <w:b/>
          <w:bCs/>
          <w:sz w:val="32"/>
          <w:szCs w:val="32"/>
          <w:cs/>
        </w:rPr>
        <w:t>ประชากร</w:t>
      </w:r>
    </w:p>
    <w:p w:rsidR="0010381F" w:rsidRDefault="002A35C2" w:rsidP="008B290B">
      <w:pPr>
        <w:pStyle w:val="a3"/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หญิงตั้งครรภ์ที่รับไว้ดูแลในห้องคลอดโรงพยาบาลสมเด็จ </w:t>
      </w:r>
      <w:r w:rsidR="00742467">
        <w:rPr>
          <w:rFonts w:asciiTheme="majorBidi" w:hAnsiTheme="majorBidi" w:cstheme="majorBidi" w:hint="cs"/>
          <w:sz w:val="32"/>
          <w:szCs w:val="32"/>
          <w:cs/>
        </w:rPr>
        <w:t>ที่คลอดทางช่องคลอด</w:t>
      </w:r>
    </w:p>
    <w:p w:rsidR="00742467" w:rsidRPr="008B290B" w:rsidRDefault="00657826" w:rsidP="008B290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B290B">
        <w:rPr>
          <w:rFonts w:asciiTheme="majorBidi" w:hAnsiTheme="majorBidi" w:cstheme="majorBidi" w:hint="cs"/>
          <w:sz w:val="32"/>
          <w:szCs w:val="32"/>
          <w:cs/>
        </w:rPr>
        <w:t xml:space="preserve">แพทย์ </w:t>
      </w:r>
      <w:r w:rsidR="00742467" w:rsidRPr="008B290B">
        <w:rPr>
          <w:rFonts w:asciiTheme="majorBidi" w:hAnsiTheme="majorBidi" w:cstheme="majorBidi" w:hint="cs"/>
          <w:sz w:val="32"/>
          <w:szCs w:val="32"/>
          <w:cs/>
        </w:rPr>
        <w:t>และพยาบาลวิชาชีพที่ปฏิบัติงานในหน่วยงานห้องคลอด</w:t>
      </w:r>
    </w:p>
    <w:p w:rsidR="00056404" w:rsidRPr="008B290B" w:rsidRDefault="00056404" w:rsidP="008B290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B290B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</w:t>
      </w:r>
    </w:p>
    <w:p w:rsidR="000703DA" w:rsidRDefault="00524989" w:rsidP="000703D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แบบประเมินภาวะเสี่ยงต่อภาวะตกเลือดหลังคลอดที่ผู้วิจัยได้สร้างขึ้น</w:t>
      </w:r>
      <w:r w:rsidR="003E546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03DA">
        <w:rPr>
          <w:rFonts w:asciiTheme="majorBidi" w:hAnsiTheme="majorBidi" w:cstheme="majorBidi"/>
          <w:sz w:val="32"/>
          <w:szCs w:val="32"/>
        </w:rPr>
        <w:t>2</w:t>
      </w:r>
      <w:r w:rsidR="000703DA">
        <w:rPr>
          <w:rFonts w:asciiTheme="majorBidi" w:hAnsiTheme="majorBidi" w:cstheme="majorBidi" w:hint="cs"/>
          <w:sz w:val="32"/>
          <w:szCs w:val="32"/>
          <w:cs/>
        </w:rPr>
        <w:t>) แบบประเมินการ</w:t>
      </w:r>
    </w:p>
    <w:p w:rsidR="00B74758" w:rsidRPr="00047ADD" w:rsidRDefault="000703DA" w:rsidP="00047AD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703DA">
        <w:rPr>
          <w:rFonts w:asciiTheme="majorBidi" w:hAnsiTheme="majorBidi" w:cstheme="majorBidi" w:hint="cs"/>
          <w:sz w:val="32"/>
          <w:szCs w:val="32"/>
          <w:cs/>
        </w:rPr>
        <w:t>ทำคลอด การทำคลอดรก  การประเมินการฉีกขาดช่องทางคลอด</w:t>
      </w:r>
      <w:r w:rsidR="00DE6F09" w:rsidRPr="00DE6F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E5461" w:rsidRPr="00047ADD">
        <w:rPr>
          <w:rFonts w:asciiTheme="majorBidi" w:hAnsiTheme="majorBidi" w:cstheme="majorBidi"/>
          <w:sz w:val="32"/>
          <w:szCs w:val="32"/>
        </w:rPr>
        <w:t>3</w:t>
      </w:r>
      <w:r w:rsidR="003E5461" w:rsidRPr="00047ADD">
        <w:rPr>
          <w:rFonts w:asciiTheme="majorBidi" w:hAnsiTheme="majorBidi" w:cstheme="majorBidi" w:hint="cs"/>
          <w:sz w:val="32"/>
          <w:szCs w:val="32"/>
          <w:cs/>
        </w:rPr>
        <w:t>)</w:t>
      </w:r>
      <w:r w:rsidR="009B367E">
        <w:rPr>
          <w:rFonts w:asciiTheme="majorBidi" w:hAnsiTheme="majorBidi" w:cstheme="majorBidi"/>
          <w:sz w:val="32"/>
          <w:szCs w:val="32"/>
        </w:rPr>
        <w:t xml:space="preserve"> </w:t>
      </w:r>
      <w:r w:rsidR="003F316A">
        <w:rPr>
          <w:rFonts w:asciiTheme="majorBidi" w:hAnsiTheme="majorBidi" w:cstheme="majorBidi" w:hint="cs"/>
          <w:sz w:val="32"/>
          <w:szCs w:val="32"/>
          <w:cs/>
        </w:rPr>
        <w:t>แนวทาง</w:t>
      </w:r>
      <w:r w:rsidR="009B367E">
        <w:rPr>
          <w:rFonts w:asciiTheme="majorBidi" w:hAnsiTheme="majorBidi" w:cstheme="majorBidi" w:hint="cs"/>
          <w:sz w:val="32"/>
          <w:szCs w:val="32"/>
          <w:cs/>
        </w:rPr>
        <w:t xml:space="preserve">การดูแลในระยะ </w:t>
      </w:r>
      <w:r w:rsidR="009B367E">
        <w:rPr>
          <w:rFonts w:asciiTheme="majorBidi" w:hAnsiTheme="majorBidi" w:cstheme="majorBidi"/>
          <w:sz w:val="32"/>
          <w:szCs w:val="32"/>
        </w:rPr>
        <w:t xml:space="preserve">2 </w:t>
      </w:r>
      <w:r w:rsidR="009B367E">
        <w:rPr>
          <w:rFonts w:asciiTheme="majorBidi" w:hAnsiTheme="majorBidi" w:cstheme="majorBidi" w:hint="cs"/>
          <w:sz w:val="32"/>
          <w:szCs w:val="32"/>
          <w:cs/>
        </w:rPr>
        <w:t>ชั่วโมงหลังคลอด</w:t>
      </w:r>
      <w:r w:rsidR="00CC14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C14A2">
        <w:rPr>
          <w:rFonts w:asciiTheme="majorBidi" w:hAnsiTheme="majorBidi" w:cstheme="majorBidi"/>
          <w:sz w:val="32"/>
          <w:szCs w:val="32"/>
        </w:rPr>
        <w:t>4</w:t>
      </w:r>
      <w:r w:rsidR="00A8043D">
        <w:rPr>
          <w:rFonts w:asciiTheme="majorBidi" w:hAnsiTheme="majorBidi" w:cstheme="majorBidi" w:hint="cs"/>
          <w:sz w:val="32"/>
          <w:szCs w:val="32"/>
          <w:cs/>
        </w:rPr>
        <w:t>)</w:t>
      </w:r>
      <w:r w:rsidR="003E5461" w:rsidRPr="00047A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316A">
        <w:rPr>
          <w:rFonts w:asciiTheme="majorBidi" w:hAnsiTheme="majorBidi" w:cstheme="majorBidi" w:hint="cs"/>
          <w:sz w:val="32"/>
          <w:szCs w:val="32"/>
          <w:cs/>
        </w:rPr>
        <w:t>แนวทาง</w:t>
      </w:r>
      <w:r w:rsidR="00524989" w:rsidRPr="00047ADD">
        <w:rPr>
          <w:rFonts w:asciiTheme="majorBidi" w:hAnsiTheme="majorBidi" w:cstheme="majorBidi" w:hint="cs"/>
          <w:sz w:val="32"/>
          <w:szCs w:val="32"/>
          <w:cs/>
        </w:rPr>
        <w:t>การดูแลเมื่อมีภาวะตกเลือดหลังคลอดตามระดับความรุนแรงของการสูญเสียเลือด (ประยุกต์ใช้ตามคู่มือมาตรฐานห้องคลอดคุณภาพของกรมการแพทย์)</w:t>
      </w:r>
      <w:r w:rsidR="003E5461" w:rsidRPr="00047ADD">
        <w:rPr>
          <w:rFonts w:asciiTheme="majorBidi" w:hAnsiTheme="majorBidi" w:cstheme="majorBidi"/>
          <w:sz w:val="32"/>
          <w:szCs w:val="32"/>
        </w:rPr>
        <w:t xml:space="preserve"> 4</w:t>
      </w:r>
      <w:r w:rsidR="003E5461" w:rsidRPr="00047ADD">
        <w:rPr>
          <w:rFonts w:asciiTheme="majorBidi" w:hAnsiTheme="majorBidi" w:cstheme="majorBidi" w:hint="cs"/>
          <w:sz w:val="32"/>
          <w:szCs w:val="32"/>
          <w:cs/>
        </w:rPr>
        <w:t xml:space="preserve">) แบบประเมินการติดตามการปฏิบัติตามแนวทางการดูแลที่ผู้วิจัยสร้างขึ้น </w:t>
      </w:r>
      <w:r w:rsidR="003E5461" w:rsidRPr="00047ADD">
        <w:rPr>
          <w:rFonts w:asciiTheme="majorBidi" w:hAnsiTheme="majorBidi" w:cstheme="majorBidi"/>
          <w:sz w:val="32"/>
          <w:szCs w:val="32"/>
        </w:rPr>
        <w:t>5</w:t>
      </w:r>
      <w:r w:rsidR="003E5461" w:rsidRPr="00047ADD">
        <w:rPr>
          <w:rFonts w:asciiTheme="majorBidi" w:hAnsiTheme="majorBidi" w:cstheme="majorBidi" w:hint="cs"/>
          <w:sz w:val="32"/>
          <w:szCs w:val="32"/>
          <w:cs/>
        </w:rPr>
        <w:t>) แบบประเมินความคิดเห็น</w:t>
      </w:r>
      <w:r w:rsidR="0084600A">
        <w:rPr>
          <w:rFonts w:asciiTheme="majorBidi" w:hAnsiTheme="majorBidi" w:cstheme="majorBidi" w:hint="cs"/>
          <w:sz w:val="32"/>
          <w:szCs w:val="32"/>
          <w:cs/>
        </w:rPr>
        <w:t>ของพยาบาลวิชาชีพเกี่ยวกับ</w:t>
      </w:r>
      <w:r w:rsidR="003E5461" w:rsidRPr="00047ADD">
        <w:rPr>
          <w:rFonts w:asciiTheme="majorBidi" w:hAnsiTheme="majorBidi" w:cstheme="majorBidi" w:hint="cs"/>
          <w:sz w:val="32"/>
          <w:szCs w:val="32"/>
          <w:cs/>
        </w:rPr>
        <w:t>แนวทางการดูแล</w:t>
      </w:r>
    </w:p>
    <w:p w:rsidR="00056404" w:rsidRPr="00DE6F09" w:rsidRDefault="00056404" w:rsidP="00EA3EA1">
      <w:pPr>
        <w:pStyle w:val="a3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E6F09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ขั้นตอนการดำเนินงาน</w:t>
      </w:r>
    </w:p>
    <w:p w:rsidR="008B290B" w:rsidRDefault="008B290B" w:rsidP="008B290B">
      <w:pPr>
        <w:pStyle w:val="a3"/>
        <w:spacing w:after="0" w:line="240" w:lineRule="auto"/>
        <w:ind w:left="360"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การศึกษาครั้งนี้เป็นการวิจัยและพัฒนา (</w:t>
      </w:r>
      <w:r>
        <w:rPr>
          <w:rFonts w:asciiTheme="majorBidi" w:hAnsiTheme="majorBidi" w:cstheme="majorBidi"/>
          <w:sz w:val="32"/>
          <w:szCs w:val="32"/>
        </w:rPr>
        <w:t>Research and development</w:t>
      </w:r>
      <w:r w:rsidR="00260531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>
        <w:rPr>
          <w:rFonts w:asciiTheme="majorBidi" w:hAnsiTheme="majorBidi" w:cstheme="majorBidi" w:hint="cs"/>
          <w:sz w:val="32"/>
          <w:szCs w:val="32"/>
          <w:cs/>
        </w:rPr>
        <w:t>แนวทางการป้องกัน</w:t>
      </w:r>
    </w:p>
    <w:p w:rsidR="008B290B" w:rsidRDefault="008B290B" w:rsidP="008B290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B290B">
        <w:rPr>
          <w:rFonts w:asciiTheme="majorBidi" w:hAnsiTheme="majorBidi" w:cstheme="majorBidi" w:hint="cs"/>
          <w:sz w:val="32"/>
          <w:szCs w:val="32"/>
          <w:cs/>
        </w:rPr>
        <w:t xml:space="preserve">ภาวะตกเลือดหลังคลอด ประกอบด้วย </w:t>
      </w:r>
      <w:r w:rsidRPr="008B290B">
        <w:rPr>
          <w:rFonts w:asciiTheme="majorBidi" w:hAnsiTheme="majorBidi" w:cstheme="majorBidi"/>
          <w:sz w:val="32"/>
          <w:szCs w:val="32"/>
        </w:rPr>
        <w:t>3</w:t>
      </w:r>
      <w:r w:rsidRPr="008B290B">
        <w:rPr>
          <w:rFonts w:asciiTheme="majorBidi" w:hAnsiTheme="majorBidi" w:cstheme="majorBidi" w:hint="cs"/>
          <w:sz w:val="32"/>
          <w:szCs w:val="32"/>
          <w:cs/>
        </w:rPr>
        <w:t>ขั้นตอน</w:t>
      </w:r>
    </w:p>
    <w:p w:rsidR="00A90FFE" w:rsidRDefault="008B290B" w:rsidP="00A90FFE">
      <w:pPr>
        <w:pStyle w:val="a3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B290B">
        <w:rPr>
          <w:rFonts w:asciiTheme="majorBidi" w:hAnsiTheme="majorBidi" w:cstheme="majorBidi" w:hint="cs"/>
          <w:sz w:val="32"/>
          <w:szCs w:val="32"/>
          <w:cs/>
        </w:rPr>
        <w:t>ขั้นเตรียมการพัฒนา</w:t>
      </w:r>
    </w:p>
    <w:p w:rsidR="0012203E" w:rsidRDefault="0084600A" w:rsidP="0084600A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ทบทวน/วิเคราะห์สถานการณ์การตกเลือดหลังคลอด</w:t>
      </w:r>
      <w:r w:rsidR="00DB37F9">
        <w:rPr>
          <w:rFonts w:asciiTheme="majorBidi" w:hAnsiTheme="majorBidi" w:cstheme="majorBidi"/>
          <w:sz w:val="32"/>
          <w:szCs w:val="32"/>
        </w:rPr>
        <w:t xml:space="preserve">  </w:t>
      </w:r>
      <w:r w:rsidR="00DB37F9">
        <w:rPr>
          <w:rFonts w:asciiTheme="majorBidi" w:hAnsiTheme="majorBidi" w:cstheme="majorBidi" w:hint="cs"/>
          <w:sz w:val="32"/>
          <w:szCs w:val="32"/>
          <w:cs/>
        </w:rPr>
        <w:t>ทบทวนปัญหาจากแนวทาง</w:t>
      </w:r>
    </w:p>
    <w:p w:rsidR="0084600A" w:rsidRPr="0012203E" w:rsidRDefault="00DB37F9" w:rsidP="0012203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2203E">
        <w:rPr>
          <w:rFonts w:asciiTheme="majorBidi" w:hAnsiTheme="majorBidi" w:cstheme="majorBidi" w:hint="cs"/>
          <w:sz w:val="32"/>
          <w:szCs w:val="32"/>
          <w:cs/>
        </w:rPr>
        <w:t>ในการดูแล</w:t>
      </w:r>
    </w:p>
    <w:p w:rsidR="007B41AD" w:rsidRDefault="008B290B" w:rsidP="0084600A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4600A">
        <w:rPr>
          <w:rFonts w:asciiTheme="majorBidi" w:hAnsiTheme="majorBidi" w:cstheme="majorBidi" w:hint="cs"/>
          <w:sz w:val="32"/>
          <w:szCs w:val="32"/>
          <w:cs/>
        </w:rPr>
        <w:t>ศึกษา  ค้นคว้าเอกสารวิชาการ ในเรื่อง การประเมินภาวะเสี่ยงต่อตกเลือดหลัง</w:t>
      </w:r>
    </w:p>
    <w:p w:rsidR="008B290B" w:rsidRPr="007B41AD" w:rsidRDefault="008B290B" w:rsidP="007B41A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B41AD">
        <w:rPr>
          <w:rFonts w:asciiTheme="majorBidi" w:hAnsiTheme="majorBidi" w:cstheme="majorBidi" w:hint="cs"/>
          <w:sz w:val="32"/>
          <w:szCs w:val="32"/>
          <w:cs/>
        </w:rPr>
        <w:t>คลอด  แนวทางการประเมินการสูญเสียเลือด</w:t>
      </w:r>
      <w:r w:rsidR="00A90FFE" w:rsidRPr="007B41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03DA" w:rsidRPr="007B41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6F09" w:rsidRPr="007B41AD">
        <w:rPr>
          <w:rFonts w:asciiTheme="majorBidi" w:hAnsiTheme="majorBidi" w:cstheme="majorBidi" w:hint="cs"/>
          <w:sz w:val="32"/>
          <w:szCs w:val="32"/>
          <w:cs/>
        </w:rPr>
        <w:t xml:space="preserve">แนวทางการดูแลในระยะ </w:t>
      </w:r>
      <w:r w:rsidR="00DE6F09" w:rsidRPr="007B41AD">
        <w:rPr>
          <w:rFonts w:asciiTheme="majorBidi" w:hAnsiTheme="majorBidi" w:cstheme="majorBidi"/>
          <w:sz w:val="32"/>
          <w:szCs w:val="32"/>
        </w:rPr>
        <w:t xml:space="preserve">2 </w:t>
      </w:r>
      <w:r w:rsidR="00DE6F09" w:rsidRPr="007B41AD">
        <w:rPr>
          <w:rFonts w:asciiTheme="majorBidi" w:hAnsiTheme="majorBidi" w:cstheme="majorBidi" w:hint="cs"/>
          <w:sz w:val="32"/>
          <w:szCs w:val="32"/>
          <w:cs/>
        </w:rPr>
        <w:t>ชั่วโมงหลังคลอด</w:t>
      </w:r>
    </w:p>
    <w:p w:rsidR="00350818" w:rsidRPr="00350818" w:rsidRDefault="00DB37F9" w:rsidP="00350818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คัดเลือกตัวแทนจากหน่วยงานในการเก็บรวบรวมข้อมูล</w:t>
      </w:r>
    </w:p>
    <w:p w:rsidR="00A60359" w:rsidRDefault="00350818" w:rsidP="00A90FFE">
      <w:pPr>
        <w:pStyle w:val="a3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ขั้นตอนการดำเนินงาน มีกระบวนการพัฒนา คือ</w:t>
      </w:r>
    </w:p>
    <w:p w:rsidR="00512150" w:rsidRDefault="00350818" w:rsidP="00350818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จัดประชุมชี้แจง ผู้รับผิดชอบในการใช้แนวทางการป้องกันภาวะตกเลือดหลัง</w:t>
      </w:r>
    </w:p>
    <w:p w:rsidR="00350818" w:rsidRPr="00512150" w:rsidRDefault="00350818" w:rsidP="0051215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2150">
        <w:rPr>
          <w:rFonts w:asciiTheme="majorBidi" w:hAnsiTheme="majorBidi" w:cstheme="majorBidi" w:hint="cs"/>
          <w:sz w:val="32"/>
          <w:szCs w:val="32"/>
          <w:cs/>
        </w:rPr>
        <w:t>คลอด เพื่อนำเสนอแนวทางการป้องกันภาวะตกเลือดหลังคลอดที่พัฒนาขึ้น</w:t>
      </w:r>
      <w:r w:rsidR="005244E6">
        <w:rPr>
          <w:rFonts w:asciiTheme="majorBidi" w:hAnsiTheme="majorBidi" w:cstheme="majorBidi"/>
          <w:sz w:val="32"/>
          <w:szCs w:val="32"/>
        </w:rPr>
        <w:t xml:space="preserve"> </w:t>
      </w:r>
      <w:r w:rsidR="005244E6">
        <w:rPr>
          <w:rFonts w:asciiTheme="majorBidi" w:hAnsiTheme="majorBidi" w:cstheme="majorBidi" w:hint="cs"/>
          <w:sz w:val="32"/>
          <w:szCs w:val="32"/>
          <w:cs/>
        </w:rPr>
        <w:t xml:space="preserve">วิธีการเก็บข้อมูล </w:t>
      </w:r>
      <w:r w:rsidRPr="00512150">
        <w:rPr>
          <w:rFonts w:asciiTheme="majorBidi" w:hAnsiTheme="majorBidi" w:cstheme="majorBidi"/>
          <w:sz w:val="32"/>
          <w:szCs w:val="32"/>
        </w:rPr>
        <w:t xml:space="preserve"> </w:t>
      </w:r>
      <w:r w:rsidRPr="00512150">
        <w:rPr>
          <w:rFonts w:asciiTheme="majorBidi" w:hAnsiTheme="majorBidi" w:cstheme="majorBidi" w:hint="cs"/>
          <w:sz w:val="32"/>
          <w:szCs w:val="32"/>
          <w:cs/>
        </w:rPr>
        <w:t>และให้ที่ประชุมร่วมแสดงความคิดเห็น และปรับปรุงแก้ไขตามข้อเสนอแนะ</w:t>
      </w:r>
    </w:p>
    <w:p w:rsidR="00512150" w:rsidRDefault="00350818" w:rsidP="00350818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นำแนวทางการป้องกันภาวะตกเลือดหลังคลอด ให้ผู้เชี่ยวชาญช่วยตรวจสอบ และ</w:t>
      </w:r>
    </w:p>
    <w:p w:rsidR="00350818" w:rsidRPr="00512150" w:rsidRDefault="00350818" w:rsidP="0051215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2150">
        <w:rPr>
          <w:rFonts w:asciiTheme="majorBidi" w:hAnsiTheme="majorBidi" w:cstheme="majorBidi" w:hint="cs"/>
          <w:sz w:val="32"/>
          <w:szCs w:val="32"/>
          <w:cs/>
        </w:rPr>
        <w:t>ปรับปรุงแก้ไขตามข้อเสนอแนะ เพื่อให้สอดคล้องและเหมาะสมกับบริบท</w:t>
      </w:r>
    </w:p>
    <w:p w:rsidR="00512150" w:rsidRDefault="00350818" w:rsidP="00350818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นำแนวทางการป้องกันภาวะตกเลือดหลังคลอดที่พัฒนาขึ้นไปทดลองใช้ เป็น</w:t>
      </w:r>
    </w:p>
    <w:p w:rsidR="00350818" w:rsidRPr="00512150" w:rsidRDefault="00350818" w:rsidP="0051215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12150">
        <w:rPr>
          <w:rFonts w:asciiTheme="majorBidi" w:hAnsiTheme="majorBidi" w:cstheme="majorBidi" w:hint="cs"/>
          <w:sz w:val="32"/>
          <w:szCs w:val="32"/>
          <w:cs/>
        </w:rPr>
        <w:t xml:space="preserve">ระยะเวลา </w:t>
      </w:r>
      <w:r w:rsidR="001A636E" w:rsidRPr="00512150">
        <w:rPr>
          <w:rFonts w:asciiTheme="majorBidi" w:hAnsiTheme="majorBidi" w:cstheme="majorBidi"/>
          <w:sz w:val="32"/>
          <w:szCs w:val="32"/>
        </w:rPr>
        <w:t>4</w:t>
      </w:r>
      <w:r w:rsidRPr="00512150">
        <w:rPr>
          <w:rFonts w:asciiTheme="majorBidi" w:hAnsiTheme="majorBidi" w:cstheme="majorBidi"/>
          <w:sz w:val="32"/>
          <w:szCs w:val="32"/>
        </w:rPr>
        <w:t xml:space="preserve"> </w:t>
      </w:r>
      <w:r w:rsidRPr="00512150">
        <w:rPr>
          <w:rFonts w:asciiTheme="majorBidi" w:hAnsiTheme="majorBidi" w:cstheme="majorBidi" w:hint="cs"/>
          <w:sz w:val="32"/>
          <w:szCs w:val="32"/>
          <w:cs/>
        </w:rPr>
        <w:t xml:space="preserve">เดือน (มีนาคม </w:t>
      </w:r>
      <w:r w:rsidRPr="00512150">
        <w:rPr>
          <w:rFonts w:asciiTheme="majorBidi" w:hAnsiTheme="majorBidi" w:cstheme="majorBidi"/>
          <w:sz w:val="32"/>
          <w:szCs w:val="32"/>
          <w:cs/>
        </w:rPr>
        <w:t>–</w:t>
      </w:r>
      <w:r w:rsidR="006B4F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02E77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1E2C7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12150">
        <w:rPr>
          <w:rFonts w:asciiTheme="majorBidi" w:hAnsiTheme="majorBidi" w:cstheme="majorBidi"/>
          <w:sz w:val="32"/>
          <w:szCs w:val="32"/>
        </w:rPr>
        <w:t>2560</w:t>
      </w:r>
      <w:r w:rsidRPr="00512150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F67447">
        <w:rPr>
          <w:rFonts w:asciiTheme="majorBidi" w:hAnsiTheme="majorBidi" w:cstheme="majorBidi" w:hint="cs"/>
          <w:sz w:val="32"/>
          <w:szCs w:val="32"/>
          <w:cs/>
        </w:rPr>
        <w:t>และมีการวัดผล</w:t>
      </w:r>
      <w:r w:rsidR="00771E75">
        <w:rPr>
          <w:rFonts w:asciiTheme="majorBidi" w:hAnsiTheme="majorBidi" w:cstheme="majorBidi" w:hint="cs"/>
          <w:sz w:val="32"/>
          <w:szCs w:val="32"/>
          <w:cs/>
        </w:rPr>
        <w:t>อัตราการเกิดภาวะตกเลือด</w:t>
      </w:r>
      <w:r w:rsidR="00F67447">
        <w:rPr>
          <w:rFonts w:asciiTheme="majorBidi" w:hAnsiTheme="majorBidi" w:cstheme="majorBidi" w:hint="cs"/>
          <w:sz w:val="32"/>
          <w:szCs w:val="32"/>
          <w:cs/>
        </w:rPr>
        <w:t>ก่อนและหลังการพัฒนา</w:t>
      </w:r>
      <w:r w:rsidR="00C6412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0D97">
        <w:rPr>
          <w:rFonts w:asciiTheme="majorBidi" w:hAnsiTheme="majorBidi" w:cstheme="majorBidi" w:hint="cs"/>
          <w:sz w:val="32"/>
          <w:szCs w:val="32"/>
          <w:cs/>
        </w:rPr>
        <w:t xml:space="preserve">(เทียบกับตุลาคม </w:t>
      </w:r>
      <w:r w:rsidR="00DE0D97">
        <w:rPr>
          <w:rFonts w:asciiTheme="majorBidi" w:hAnsiTheme="majorBidi" w:cstheme="majorBidi"/>
          <w:sz w:val="32"/>
          <w:szCs w:val="32"/>
          <w:cs/>
        </w:rPr>
        <w:t>–</w:t>
      </w:r>
      <w:r w:rsidR="003F316A">
        <w:rPr>
          <w:rFonts w:asciiTheme="majorBidi" w:hAnsiTheme="majorBidi" w:cstheme="majorBidi" w:hint="cs"/>
          <w:sz w:val="32"/>
          <w:szCs w:val="32"/>
          <w:cs/>
        </w:rPr>
        <w:t xml:space="preserve"> กุมภาพันธ์</w:t>
      </w:r>
      <w:r w:rsidR="00DE0D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E0D97">
        <w:rPr>
          <w:rFonts w:asciiTheme="majorBidi" w:hAnsiTheme="majorBidi" w:cstheme="majorBidi"/>
          <w:sz w:val="32"/>
          <w:szCs w:val="32"/>
        </w:rPr>
        <w:t>2560</w:t>
      </w:r>
      <w:r w:rsidR="005D49E6">
        <w:rPr>
          <w:rFonts w:asciiTheme="majorBidi" w:hAnsiTheme="majorBidi" w:cstheme="majorBidi" w:hint="cs"/>
          <w:sz w:val="32"/>
          <w:szCs w:val="32"/>
          <w:cs/>
        </w:rPr>
        <w:t>)</w:t>
      </w:r>
      <w:r w:rsidR="00F674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378B7">
        <w:rPr>
          <w:rFonts w:asciiTheme="majorBidi" w:hAnsiTheme="majorBidi" w:cstheme="majorBidi" w:hint="cs"/>
          <w:sz w:val="32"/>
          <w:szCs w:val="32"/>
          <w:cs/>
        </w:rPr>
        <w:t>มีการ</w:t>
      </w:r>
      <w:r w:rsidRPr="00512150">
        <w:rPr>
          <w:rFonts w:asciiTheme="majorBidi" w:hAnsiTheme="majorBidi" w:cstheme="majorBidi" w:hint="cs"/>
          <w:sz w:val="32"/>
          <w:szCs w:val="32"/>
          <w:cs/>
        </w:rPr>
        <w:t>ประเมินผล</w:t>
      </w:r>
      <w:r w:rsidR="001A636E" w:rsidRPr="00512150">
        <w:rPr>
          <w:rFonts w:asciiTheme="majorBidi" w:hAnsiTheme="majorBidi" w:cstheme="majorBidi" w:hint="cs"/>
          <w:sz w:val="32"/>
          <w:szCs w:val="32"/>
          <w:cs/>
        </w:rPr>
        <w:t>การทดลองใช้ และความคิดเห็นของพยาบาลวิชาชีพ</w:t>
      </w:r>
    </w:p>
    <w:p w:rsidR="00512150" w:rsidRDefault="001A636E" w:rsidP="001A636E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ประชุมผู้รับผิดชอบเพื่อนำผลที่ได้จากการทดลองใช้แนวทางป้องกันภาวะตก</w:t>
      </w:r>
    </w:p>
    <w:p w:rsidR="001A636E" w:rsidRPr="00512150" w:rsidRDefault="001A636E" w:rsidP="0051215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2150">
        <w:rPr>
          <w:rFonts w:asciiTheme="majorBidi" w:hAnsiTheme="majorBidi" w:cstheme="majorBidi" w:hint="cs"/>
          <w:sz w:val="32"/>
          <w:szCs w:val="32"/>
          <w:cs/>
        </w:rPr>
        <w:t>เลือดหลังคลอด มาวิเคราะห์และปรับปรุงแนวทาง</w:t>
      </w:r>
      <w:r w:rsidR="0012203E">
        <w:rPr>
          <w:rFonts w:asciiTheme="majorBidi" w:hAnsiTheme="majorBidi" w:cstheme="majorBidi" w:hint="cs"/>
          <w:sz w:val="32"/>
          <w:szCs w:val="32"/>
          <w:cs/>
        </w:rPr>
        <w:t>การดูแลในหน่วยงาน</w:t>
      </w:r>
    </w:p>
    <w:p w:rsidR="001A636E" w:rsidRDefault="001A636E" w:rsidP="001A636E">
      <w:pPr>
        <w:pStyle w:val="a3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ขั้นตอนการประเมินผลการพัฒนา</w:t>
      </w:r>
    </w:p>
    <w:p w:rsidR="00512150" w:rsidRDefault="001A636E" w:rsidP="00512150">
      <w:pPr>
        <w:pStyle w:val="a3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โดยประเมินจากการปฏิบัติตามแนวทางฯ  อัตราการเกิดภาวะตกเลือดหลังคลอด  </w:t>
      </w:r>
    </w:p>
    <w:p w:rsidR="00F02E77" w:rsidRPr="00512150" w:rsidRDefault="001A636E" w:rsidP="0051215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512150">
        <w:rPr>
          <w:rFonts w:asciiTheme="majorBidi" w:hAnsiTheme="majorBidi" w:cstheme="majorBidi" w:hint="cs"/>
          <w:sz w:val="32"/>
          <w:szCs w:val="32"/>
          <w:cs/>
        </w:rPr>
        <w:t xml:space="preserve">อัตราการเกิดภาวะตดเลือดหลังคลอดที่รุนแรง </w:t>
      </w:r>
      <w:r w:rsidR="0012203E">
        <w:rPr>
          <w:rFonts w:asciiTheme="majorBidi" w:hAnsiTheme="majorBidi" w:cstheme="majorBidi" w:hint="cs"/>
          <w:sz w:val="32"/>
          <w:szCs w:val="32"/>
          <w:cs/>
        </w:rPr>
        <w:t>อัตราการเสียชีวิตของมารดาจากภาวะตกเลือดหลังคลอด และความพึงพอใจของพยาบาลวิชาชีพในหน่วยงาน</w:t>
      </w:r>
    </w:p>
    <w:p w:rsidR="00704D3A" w:rsidRDefault="00056404" w:rsidP="008B290B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636E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r w:rsidR="00704D3A">
        <w:rPr>
          <w:rFonts w:asciiTheme="majorBidi" w:hAnsiTheme="majorBidi" w:cstheme="majorBidi" w:hint="cs"/>
          <w:b/>
          <w:bCs/>
          <w:sz w:val="32"/>
          <w:szCs w:val="32"/>
          <w:cs/>
        </w:rPr>
        <w:t>รวบรวมข้อมูล</w:t>
      </w:r>
    </w:p>
    <w:p w:rsidR="00F02E77" w:rsidRDefault="00704D3A" w:rsidP="00F02E77">
      <w:pPr>
        <w:pStyle w:val="a3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02E77">
        <w:rPr>
          <w:rFonts w:asciiTheme="majorBidi" w:hAnsiTheme="majorBidi" w:cstheme="majorBidi" w:hint="cs"/>
          <w:sz w:val="32"/>
          <w:szCs w:val="32"/>
          <w:cs/>
        </w:rPr>
        <w:t>การเก็บข้อมูล</w:t>
      </w:r>
      <w:r w:rsidR="00F02E77" w:rsidRPr="00F02E77">
        <w:rPr>
          <w:rFonts w:asciiTheme="majorBidi" w:hAnsiTheme="majorBidi" w:cstheme="majorBidi" w:hint="cs"/>
          <w:sz w:val="32"/>
          <w:szCs w:val="32"/>
          <w:cs/>
        </w:rPr>
        <w:t xml:space="preserve"> ใช้แบบประเมินการปฏิบัติตามแนวทางการป้องกันภาว</w:t>
      </w:r>
      <w:r w:rsidR="00F02E77">
        <w:rPr>
          <w:rFonts w:asciiTheme="majorBidi" w:hAnsiTheme="majorBidi" w:cstheme="majorBidi" w:hint="cs"/>
          <w:sz w:val="32"/>
          <w:szCs w:val="32"/>
          <w:cs/>
        </w:rPr>
        <w:t>ะ</w:t>
      </w:r>
      <w:r w:rsidR="00F02E77" w:rsidRPr="00F02E77">
        <w:rPr>
          <w:rFonts w:asciiTheme="majorBidi" w:hAnsiTheme="majorBidi" w:cstheme="majorBidi" w:hint="cs"/>
          <w:sz w:val="32"/>
          <w:szCs w:val="32"/>
          <w:cs/>
        </w:rPr>
        <w:t>ตกเลือดหลังคลอด</w:t>
      </w:r>
      <w:r w:rsidR="00F02E77">
        <w:rPr>
          <w:rFonts w:asciiTheme="majorBidi" w:hAnsiTheme="majorBidi" w:cstheme="majorBidi" w:hint="cs"/>
          <w:sz w:val="32"/>
          <w:szCs w:val="32"/>
          <w:cs/>
        </w:rPr>
        <w:t xml:space="preserve"> โดยการสังเกตการปฏิบัติ ในเวรเช้าเก็บข้อมูลโดยผู้วิจัย ในเวรบ่าย ดึก</w:t>
      </w:r>
      <w:r w:rsidR="00F02E77">
        <w:rPr>
          <w:rFonts w:asciiTheme="majorBidi" w:hAnsiTheme="majorBidi" w:cstheme="majorBidi"/>
          <w:sz w:val="32"/>
          <w:szCs w:val="32"/>
        </w:rPr>
        <w:t xml:space="preserve"> </w:t>
      </w:r>
      <w:r w:rsidR="00F02E77">
        <w:rPr>
          <w:rFonts w:asciiTheme="majorBidi" w:hAnsiTheme="majorBidi" w:cstheme="majorBidi" w:hint="cs"/>
          <w:sz w:val="32"/>
          <w:szCs w:val="32"/>
          <w:cs/>
        </w:rPr>
        <w:t>เก็บข้อมูลโดยหัวหน้าเวร และผู้วิจัยจะตรวจสอบอีกกครั้งจากการทบทวนเวชระเบียน</w:t>
      </w:r>
    </w:p>
    <w:p w:rsidR="00056404" w:rsidRPr="00711EF3" w:rsidRDefault="00056404" w:rsidP="00711EF3">
      <w:pPr>
        <w:pStyle w:val="a3"/>
        <w:numPr>
          <w:ilvl w:val="1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11EF3">
        <w:rPr>
          <w:rFonts w:asciiTheme="majorBidi" w:hAnsiTheme="majorBidi" w:cstheme="majorBidi"/>
          <w:sz w:val="32"/>
          <w:szCs w:val="32"/>
          <w:cs/>
        </w:rPr>
        <w:t>วิเคราะห์ข้อมูล</w:t>
      </w:r>
    </w:p>
    <w:p w:rsidR="001A636E" w:rsidRDefault="0012203E" w:rsidP="00711EF3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B367E">
        <w:rPr>
          <w:rFonts w:asciiTheme="majorBidi" w:hAnsiTheme="majorBidi" w:cstheme="majorBidi" w:hint="cs"/>
          <w:sz w:val="32"/>
          <w:szCs w:val="32"/>
          <w:cs/>
        </w:rPr>
        <w:t xml:space="preserve">ข้อมูลเชิงคุณภาพ </w:t>
      </w:r>
      <w:r w:rsidR="00923348" w:rsidRPr="009B367E">
        <w:rPr>
          <w:rFonts w:asciiTheme="majorBidi" w:hAnsiTheme="majorBidi" w:cstheme="majorBidi" w:hint="cs"/>
          <w:sz w:val="32"/>
          <w:szCs w:val="32"/>
          <w:cs/>
        </w:rPr>
        <w:t>ได้แก่ ข้อมูลจากการทบทวน/วิเคราะห์</w:t>
      </w:r>
      <w:r w:rsidR="009B367E" w:rsidRPr="009B367E">
        <w:rPr>
          <w:rFonts w:asciiTheme="majorBidi" w:hAnsiTheme="majorBidi" w:cstheme="majorBidi" w:hint="cs"/>
          <w:sz w:val="32"/>
          <w:szCs w:val="32"/>
          <w:cs/>
        </w:rPr>
        <w:t>สถานการณ์</w:t>
      </w:r>
      <w:r w:rsidR="00923348" w:rsidRPr="009B367E">
        <w:rPr>
          <w:rFonts w:asciiTheme="majorBidi" w:hAnsiTheme="majorBidi" w:cstheme="majorBidi" w:hint="cs"/>
          <w:sz w:val="32"/>
          <w:szCs w:val="32"/>
          <w:cs/>
        </w:rPr>
        <w:t>เดิมของแนวทางการดูแลภาวะตกเลือดหลังคลอด</w:t>
      </w:r>
      <w:r w:rsidR="009B367E" w:rsidRPr="009B367E">
        <w:rPr>
          <w:rFonts w:asciiTheme="majorBidi" w:hAnsiTheme="majorBidi" w:cstheme="majorBidi" w:hint="cs"/>
          <w:sz w:val="32"/>
          <w:szCs w:val="32"/>
          <w:cs/>
        </w:rPr>
        <w:t xml:space="preserve"> ข้อเสนอแนะจากทีม โดยผู้วิจัยได้ทำการเก็บข้อมูลและวิเคราะห์ข้อมูลทำไปพร้อมกัน</w:t>
      </w:r>
    </w:p>
    <w:p w:rsidR="009B367E" w:rsidRDefault="009B367E" w:rsidP="00711EF3">
      <w:pPr>
        <w:pStyle w:val="a3"/>
        <w:numPr>
          <w:ilvl w:val="2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11EF3">
        <w:rPr>
          <w:rFonts w:asciiTheme="majorBidi" w:hAnsiTheme="majorBidi" w:cstheme="majorBidi" w:hint="cs"/>
          <w:sz w:val="32"/>
          <w:szCs w:val="32"/>
          <w:cs/>
        </w:rPr>
        <w:t>ข้อมูลเชิงปริมาณ</w:t>
      </w:r>
      <w:r w:rsidR="0075548F" w:rsidRPr="00711EF3">
        <w:rPr>
          <w:rFonts w:asciiTheme="majorBidi" w:hAnsiTheme="majorBidi" w:cstheme="majorBidi" w:hint="cs"/>
          <w:sz w:val="32"/>
          <w:szCs w:val="32"/>
          <w:cs/>
        </w:rPr>
        <w:t xml:space="preserve">วิเคราะห์โดยใช้ </w:t>
      </w:r>
      <w:r w:rsidR="001E2C7D" w:rsidRPr="00711EF3">
        <w:rPr>
          <w:rFonts w:asciiTheme="majorBidi" w:hAnsiTheme="majorBidi" w:cstheme="majorBidi" w:hint="cs"/>
          <w:sz w:val="32"/>
          <w:szCs w:val="32"/>
          <w:cs/>
        </w:rPr>
        <w:t>การคำนวณ</w:t>
      </w:r>
      <w:r w:rsidR="00F01868">
        <w:rPr>
          <w:rFonts w:asciiTheme="majorBidi" w:hAnsiTheme="majorBidi" w:cstheme="majorBidi" w:hint="cs"/>
          <w:sz w:val="32"/>
          <w:szCs w:val="32"/>
          <w:cs/>
        </w:rPr>
        <w:t>หาค่าสถิติ</w:t>
      </w:r>
    </w:p>
    <w:p w:rsidR="00C929C0" w:rsidRDefault="00F01868" w:rsidP="00F01868">
      <w:pPr>
        <w:pStyle w:val="a3"/>
        <w:numPr>
          <w:ilvl w:val="3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ข้อมูลทั่วไปของหญิงตั้งครรภ์ วิเคราะห์โดยการแจกแจงหาความถี่</w:t>
      </w:r>
    </w:p>
    <w:p w:rsidR="00F01868" w:rsidRPr="00C929C0" w:rsidRDefault="00F01868" w:rsidP="00C929C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929C0">
        <w:rPr>
          <w:rFonts w:asciiTheme="majorBidi" w:hAnsiTheme="majorBidi" w:cstheme="majorBidi" w:hint="cs"/>
          <w:sz w:val="32"/>
          <w:szCs w:val="32"/>
          <w:cs/>
        </w:rPr>
        <w:t xml:space="preserve"> และร้อยละ</w:t>
      </w:r>
    </w:p>
    <w:p w:rsidR="00C929C0" w:rsidRDefault="00F01868" w:rsidP="00F01868">
      <w:pPr>
        <w:pStyle w:val="a3"/>
        <w:numPr>
          <w:ilvl w:val="3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การประเมินคุณภาพการปฏิบัติตามแนวทางการป้องกันภาวะตกเลือดหลัง</w:t>
      </w:r>
    </w:p>
    <w:p w:rsidR="00F01868" w:rsidRPr="00C929C0" w:rsidRDefault="00F01868" w:rsidP="00C929C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929C0">
        <w:rPr>
          <w:rFonts w:asciiTheme="majorBidi" w:hAnsiTheme="majorBidi" w:cstheme="majorBidi" w:hint="cs"/>
          <w:sz w:val="32"/>
          <w:szCs w:val="32"/>
          <w:cs/>
        </w:rPr>
        <w:t>คลอด วิเคราะห์โดยใช้ค่าเฉลี่ย ร้อยละ</w:t>
      </w:r>
    </w:p>
    <w:p w:rsidR="00C929C0" w:rsidRDefault="00F01868" w:rsidP="00F01868">
      <w:pPr>
        <w:pStyle w:val="a3"/>
        <w:numPr>
          <w:ilvl w:val="3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การประเมินอัตราการเกิดภาวะตกเลือดหลังคลอดวิเคราะห์โดยใช้ค่าเฉลี่ย </w:t>
      </w:r>
    </w:p>
    <w:p w:rsidR="00F01868" w:rsidRPr="00C929C0" w:rsidRDefault="00F01868" w:rsidP="00C929C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929C0">
        <w:rPr>
          <w:rFonts w:asciiTheme="majorBidi" w:hAnsiTheme="majorBidi" w:cstheme="majorBidi" w:hint="cs"/>
          <w:sz w:val="32"/>
          <w:szCs w:val="32"/>
          <w:cs/>
        </w:rPr>
        <w:t>ร้อยละ</w:t>
      </w:r>
    </w:p>
    <w:p w:rsidR="00F01868" w:rsidRDefault="00F01868" w:rsidP="00F01868">
      <w:pPr>
        <w:pStyle w:val="a3"/>
        <w:numPr>
          <w:ilvl w:val="3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การประเมินความพึงพอใจของพยาบาลห้องคลอด ใช้ค่าเฉลี่ย ร้อยละ</w:t>
      </w:r>
    </w:p>
    <w:p w:rsidR="00F01868" w:rsidRPr="00711EF3" w:rsidRDefault="00F01868" w:rsidP="00F01868">
      <w:pPr>
        <w:pStyle w:val="a3"/>
        <w:spacing w:after="0" w:line="240" w:lineRule="auto"/>
        <w:ind w:left="1800"/>
        <w:rPr>
          <w:rFonts w:asciiTheme="majorBidi" w:hAnsiTheme="majorBidi" w:cstheme="majorBidi"/>
          <w:sz w:val="32"/>
          <w:szCs w:val="32"/>
          <w:cs/>
        </w:rPr>
      </w:pPr>
    </w:p>
    <w:sectPr w:rsidR="00F01868" w:rsidRPr="00711EF3" w:rsidSect="00056404"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52DE"/>
    <w:multiLevelType w:val="hybridMultilevel"/>
    <w:tmpl w:val="6832DD92"/>
    <w:lvl w:ilvl="0" w:tplc="A622CF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90F96"/>
    <w:multiLevelType w:val="hybridMultilevel"/>
    <w:tmpl w:val="8888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C5F47"/>
    <w:multiLevelType w:val="hybridMultilevel"/>
    <w:tmpl w:val="CD26D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84C"/>
    <w:multiLevelType w:val="multilevel"/>
    <w:tmpl w:val="3B524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4"/>
    <w:rsid w:val="00047ADD"/>
    <w:rsid w:val="00053136"/>
    <w:rsid w:val="00056404"/>
    <w:rsid w:val="000703DA"/>
    <w:rsid w:val="0007539F"/>
    <w:rsid w:val="000D69A9"/>
    <w:rsid w:val="0010381F"/>
    <w:rsid w:val="00110222"/>
    <w:rsid w:val="0012203E"/>
    <w:rsid w:val="001A636E"/>
    <w:rsid w:val="001B00E6"/>
    <w:rsid w:val="001E2C7D"/>
    <w:rsid w:val="0023442E"/>
    <w:rsid w:val="002378B7"/>
    <w:rsid w:val="00260531"/>
    <w:rsid w:val="002A35C2"/>
    <w:rsid w:val="002D143A"/>
    <w:rsid w:val="002E664F"/>
    <w:rsid w:val="002F11D7"/>
    <w:rsid w:val="002F7A0F"/>
    <w:rsid w:val="00350818"/>
    <w:rsid w:val="00367EAE"/>
    <w:rsid w:val="003D6073"/>
    <w:rsid w:val="003E4B3E"/>
    <w:rsid w:val="003E5461"/>
    <w:rsid w:val="003F316A"/>
    <w:rsid w:val="00400EAB"/>
    <w:rsid w:val="00482E99"/>
    <w:rsid w:val="00490B6E"/>
    <w:rsid w:val="004A2FAA"/>
    <w:rsid w:val="00502486"/>
    <w:rsid w:val="00512150"/>
    <w:rsid w:val="005244E6"/>
    <w:rsid w:val="00524989"/>
    <w:rsid w:val="00533EF7"/>
    <w:rsid w:val="005D49E6"/>
    <w:rsid w:val="00606C0E"/>
    <w:rsid w:val="0061465E"/>
    <w:rsid w:val="00657826"/>
    <w:rsid w:val="006A7212"/>
    <w:rsid w:val="006B2F91"/>
    <w:rsid w:val="006B4F7D"/>
    <w:rsid w:val="006C4532"/>
    <w:rsid w:val="006E75BE"/>
    <w:rsid w:val="00704D3A"/>
    <w:rsid w:val="0070502B"/>
    <w:rsid w:val="00711EF3"/>
    <w:rsid w:val="00741B0C"/>
    <w:rsid w:val="00742467"/>
    <w:rsid w:val="0075548F"/>
    <w:rsid w:val="00771E75"/>
    <w:rsid w:val="007A6CCF"/>
    <w:rsid w:val="007B41AD"/>
    <w:rsid w:val="007F35BD"/>
    <w:rsid w:val="0084600A"/>
    <w:rsid w:val="008A5E91"/>
    <w:rsid w:val="008B290B"/>
    <w:rsid w:val="00923348"/>
    <w:rsid w:val="009340E1"/>
    <w:rsid w:val="009B367E"/>
    <w:rsid w:val="00A01332"/>
    <w:rsid w:val="00A1418F"/>
    <w:rsid w:val="00A25AC8"/>
    <w:rsid w:val="00A60359"/>
    <w:rsid w:val="00A8043D"/>
    <w:rsid w:val="00A90FFE"/>
    <w:rsid w:val="00B316CC"/>
    <w:rsid w:val="00B35D8C"/>
    <w:rsid w:val="00B6387C"/>
    <w:rsid w:val="00B74758"/>
    <w:rsid w:val="00B97C57"/>
    <w:rsid w:val="00BD7A3E"/>
    <w:rsid w:val="00BF1C19"/>
    <w:rsid w:val="00C050FC"/>
    <w:rsid w:val="00C06630"/>
    <w:rsid w:val="00C47008"/>
    <w:rsid w:val="00C56A4B"/>
    <w:rsid w:val="00C64121"/>
    <w:rsid w:val="00C929C0"/>
    <w:rsid w:val="00CA4453"/>
    <w:rsid w:val="00CC14A2"/>
    <w:rsid w:val="00CC22FE"/>
    <w:rsid w:val="00CF2752"/>
    <w:rsid w:val="00D72076"/>
    <w:rsid w:val="00DB37F9"/>
    <w:rsid w:val="00DE0D97"/>
    <w:rsid w:val="00DE6F09"/>
    <w:rsid w:val="00E165A5"/>
    <w:rsid w:val="00E26AA3"/>
    <w:rsid w:val="00E42979"/>
    <w:rsid w:val="00E719D2"/>
    <w:rsid w:val="00E84CF0"/>
    <w:rsid w:val="00EA3EA1"/>
    <w:rsid w:val="00EB014A"/>
    <w:rsid w:val="00EE443E"/>
    <w:rsid w:val="00F01868"/>
    <w:rsid w:val="00F02E77"/>
    <w:rsid w:val="00F4403D"/>
    <w:rsid w:val="00F56F43"/>
    <w:rsid w:val="00F67447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BEE9-C788-4B29-A7D4-E2424D76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A1B4-E741-4A7D-B1BF-43402093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Mr.KKD</cp:lastModifiedBy>
  <cp:revision>2</cp:revision>
  <dcterms:created xsi:type="dcterms:W3CDTF">2017-02-16T11:52:00Z</dcterms:created>
  <dcterms:modified xsi:type="dcterms:W3CDTF">2017-02-16T11:52:00Z</dcterms:modified>
</cp:coreProperties>
</file>