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D" w:rsidRPr="00601FD5" w:rsidRDefault="00601FD5" w:rsidP="00601FD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F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ชื่อผลงาน           </w:t>
      </w:r>
      <w:r w:rsidR="00213EF3" w:rsidRPr="00601FD5">
        <w:rPr>
          <w:rFonts w:asciiTheme="majorBidi" w:hAnsiTheme="majorBidi" w:cstheme="majorBidi"/>
          <w:sz w:val="32"/>
          <w:szCs w:val="32"/>
          <w:cs/>
        </w:rPr>
        <w:t>การป้องกันผู้ป่วยตกเตียง</w:t>
      </w:r>
    </w:p>
    <w:p w:rsidR="00601FD5" w:rsidRPr="00601FD5" w:rsidRDefault="00601FD5" w:rsidP="00601FD5">
      <w:pPr>
        <w:rPr>
          <w:rFonts w:asciiTheme="majorBidi" w:hAnsiTheme="majorBidi" w:cstheme="majorBidi"/>
          <w:sz w:val="32"/>
          <w:szCs w:val="32"/>
          <w:cs/>
        </w:rPr>
      </w:pPr>
      <w:r w:rsidRPr="00601F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เจ้าของผลงาน   </w:t>
      </w:r>
      <w:r w:rsidRPr="00601FD5">
        <w:rPr>
          <w:rFonts w:asciiTheme="majorBidi" w:hAnsiTheme="majorBidi" w:cstheme="majorBidi" w:hint="cs"/>
          <w:sz w:val="32"/>
          <w:szCs w:val="32"/>
          <w:cs/>
        </w:rPr>
        <w:t xml:space="preserve"> นางสาวกนกพร  เนตรคุณ </w:t>
      </w:r>
    </w:p>
    <w:p w:rsidR="00213EF3" w:rsidRPr="00601FD5" w:rsidRDefault="00213E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FD5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</w:p>
    <w:p w:rsidR="00213EF3" w:rsidRPr="006A1B10" w:rsidRDefault="00213EF3" w:rsidP="00390FA5">
      <w:pPr>
        <w:ind w:firstLine="720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ตึกผู้ป่วยในให้บริการดูแลรักษาพยาบาลผู้ป่วยทั่วไป มีทั้งเด็ก ผู้ใหญ่ และผู้สูงอายุ</w:t>
      </w:r>
      <w:r w:rsidR="00780C95" w:rsidRPr="006A1B10">
        <w:rPr>
          <w:rFonts w:asciiTheme="majorBidi" w:hAnsiTheme="majorBidi" w:cstheme="majorBidi"/>
          <w:sz w:val="32"/>
          <w:szCs w:val="32"/>
          <w:cs/>
        </w:rPr>
        <w:t xml:space="preserve"> การเฝ้าระวังและป้องกันความเสี่ยงต่อการตกเตียง โดยเฉพาะในกลุ่ม</w:t>
      </w:r>
      <w:r w:rsidRPr="006A1B10">
        <w:rPr>
          <w:rFonts w:asciiTheme="majorBidi" w:hAnsiTheme="majorBidi" w:cstheme="majorBidi"/>
          <w:sz w:val="32"/>
          <w:szCs w:val="32"/>
          <w:cs/>
        </w:rPr>
        <w:t>ผู้</w:t>
      </w:r>
      <w:r w:rsidR="00780C95" w:rsidRPr="006A1B10">
        <w:rPr>
          <w:rFonts w:asciiTheme="majorBidi" w:hAnsiTheme="majorBidi" w:cstheme="majorBidi"/>
          <w:sz w:val="32"/>
          <w:szCs w:val="32"/>
          <w:cs/>
        </w:rPr>
        <w:t xml:space="preserve">สูงอายุ </w:t>
      </w:r>
      <w:r w:rsidRPr="006A1B10">
        <w:rPr>
          <w:rFonts w:asciiTheme="majorBidi" w:hAnsiTheme="majorBidi" w:cstheme="majorBidi"/>
          <w:sz w:val="32"/>
          <w:szCs w:val="32"/>
          <w:cs/>
        </w:rPr>
        <w:t>เด็ก</w:t>
      </w:r>
      <w:r w:rsidR="00780C95" w:rsidRPr="006A1B10">
        <w:rPr>
          <w:rFonts w:asciiTheme="majorBidi" w:hAnsiTheme="majorBidi" w:cstheme="majorBidi"/>
          <w:sz w:val="32"/>
          <w:szCs w:val="32"/>
          <w:cs/>
        </w:rPr>
        <w:t xml:space="preserve">  ผู้ป่วยที่มีอาการทางสมอง ผู้ป่วยที่ได้</w:t>
      </w:r>
      <w:r w:rsidR="005F2342" w:rsidRPr="006A1B10">
        <w:rPr>
          <w:rFonts w:asciiTheme="majorBidi" w:hAnsiTheme="majorBidi" w:cstheme="majorBidi"/>
          <w:sz w:val="32"/>
          <w:szCs w:val="32"/>
          <w:cs/>
        </w:rPr>
        <w:t>รับผลข้างเคียงจาก</w:t>
      </w:r>
      <w:r w:rsidR="00780C95" w:rsidRPr="006A1B10">
        <w:rPr>
          <w:rFonts w:asciiTheme="majorBidi" w:hAnsiTheme="majorBidi" w:cstheme="majorBidi"/>
          <w:sz w:val="32"/>
          <w:szCs w:val="32"/>
          <w:cs/>
        </w:rPr>
        <w:t>ยาบางชนิด</w:t>
      </w:r>
      <w:r w:rsidR="00845B77" w:rsidRPr="006A1B10">
        <w:rPr>
          <w:rFonts w:asciiTheme="majorBidi" w:hAnsiTheme="majorBidi" w:cstheme="majorBidi"/>
          <w:sz w:val="32"/>
          <w:szCs w:val="32"/>
          <w:cs/>
        </w:rPr>
        <w:t>จึงเป็นกระบวนสำคัญในการดูแลผู้ป่วย หากมีอุบัติการณ์เกิดขึ้นอาจทำให้ผู้ป่วยมีภาวะแทรกซ้อนในระดับเล็กน้อยจนถึงระดับรุนแรงทำให้ต้องรักษาตัวในโรงพยาบาล</w:t>
      </w:r>
      <w:r w:rsidR="00644D75" w:rsidRPr="006A1B10">
        <w:rPr>
          <w:rFonts w:asciiTheme="majorBidi" w:hAnsiTheme="majorBidi" w:cstheme="majorBidi"/>
          <w:sz w:val="32"/>
          <w:szCs w:val="32"/>
          <w:cs/>
        </w:rPr>
        <w:t>นาน</w:t>
      </w:r>
      <w:r w:rsidR="00845B77" w:rsidRPr="006A1B10">
        <w:rPr>
          <w:rFonts w:asciiTheme="majorBidi" w:hAnsiTheme="majorBidi" w:cstheme="majorBidi"/>
          <w:sz w:val="32"/>
          <w:szCs w:val="32"/>
          <w:cs/>
        </w:rPr>
        <w:t>มากขึ้น</w:t>
      </w:r>
      <w:r w:rsidR="007643B6" w:rsidRPr="006A1B10">
        <w:rPr>
          <w:rFonts w:asciiTheme="majorBidi" w:hAnsiTheme="majorBidi" w:cstheme="majorBidi"/>
          <w:sz w:val="32"/>
          <w:szCs w:val="32"/>
          <w:cs/>
        </w:rPr>
        <w:t xml:space="preserve"> ทางหน่วยงานได้ตระหนักในความสำคัญของปัญหาที่อาจเกิดขึ้น จึงได้จัดทำแนวทางปฏิบัติเพื่อเฝ้าระวังและป้องกัน</w:t>
      </w:r>
      <w:r w:rsidR="00644D75" w:rsidRPr="006A1B10">
        <w:rPr>
          <w:rFonts w:asciiTheme="majorBidi" w:hAnsiTheme="majorBidi" w:cstheme="majorBidi"/>
          <w:sz w:val="32"/>
          <w:szCs w:val="32"/>
          <w:cs/>
        </w:rPr>
        <w:t>การตกเตียงของผู้ป่วยที่นอนโรงพยาบาล</w:t>
      </w:r>
    </w:p>
    <w:p w:rsidR="003301FC" w:rsidRPr="006A1B10" w:rsidRDefault="000A505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Purpose</w:t>
      </w:r>
    </w:p>
    <w:p w:rsidR="003301FC" w:rsidRPr="006A1B10" w:rsidRDefault="003301FC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เพื่อลดอุบัติการณ์การตกเตียง</w:t>
      </w:r>
    </w:p>
    <w:p w:rsidR="003301FC" w:rsidRDefault="006A1B1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1B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เป้าหมาย</w:t>
      </w:r>
    </w:p>
    <w:p w:rsidR="006A1B10" w:rsidRPr="006A1B10" w:rsidRDefault="006A1B1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อุบัติการณ์การ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Pr="006A1B10">
        <w:rPr>
          <w:rFonts w:asciiTheme="majorBidi" w:hAnsiTheme="majorBidi" w:cstheme="majorBidi"/>
          <w:sz w:val="32"/>
          <w:szCs w:val="32"/>
          <w:cs/>
        </w:rPr>
        <w:t>ตกเตียง</w:t>
      </w:r>
    </w:p>
    <w:p w:rsidR="006A1B10" w:rsidRPr="006A1B10" w:rsidRDefault="000A505C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Process</w:t>
      </w:r>
    </w:p>
    <w:p w:rsidR="003301FC" w:rsidRPr="006A1B10" w:rsidRDefault="003301FC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1.ทบทวน ประชุม เหตุการณ์สำคัญ</w:t>
      </w:r>
    </w:p>
    <w:p w:rsidR="003301FC" w:rsidRPr="006A1B10" w:rsidRDefault="003301FC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2.จัดทำแนวทางการดูแลผู้ป่วย</w:t>
      </w:r>
    </w:p>
    <w:p w:rsidR="003301FC" w:rsidRPr="006A1B10" w:rsidRDefault="003301FC" w:rsidP="00F97C5B">
      <w:pPr>
        <w:ind w:firstLine="720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- แนวทางการเฝ้าระวังและป้องกันผู้ป่วยตกเตียง</w:t>
      </w:r>
    </w:p>
    <w:p w:rsidR="003301FC" w:rsidRPr="006A1B10" w:rsidRDefault="003301FC" w:rsidP="00F97C5B">
      <w:pPr>
        <w:ind w:firstLine="720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-เก็บข้อมูลการเกิดอุบัติการณ์</w:t>
      </w:r>
      <w:bookmarkStart w:id="0" w:name="_GoBack"/>
      <w:bookmarkEnd w:id="0"/>
    </w:p>
    <w:p w:rsidR="003301FC" w:rsidRPr="006A1B10" w:rsidRDefault="003301FC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3.แจ้งแนวทางให้เจ้าหน้าที่ในหน่วยงานได้รับทราบ</w:t>
      </w:r>
    </w:p>
    <w:p w:rsidR="00935732" w:rsidRPr="006A1B10" w:rsidRDefault="0093573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35732" w:rsidRPr="006A1B10" w:rsidRDefault="0093573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35732" w:rsidRPr="006A1B10" w:rsidRDefault="0093573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35732" w:rsidRPr="006A1B10" w:rsidRDefault="0093573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301FC" w:rsidRPr="006A1B10" w:rsidRDefault="003301F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1B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กิจกรรม</w:t>
      </w:r>
    </w:p>
    <w:p w:rsidR="00E81329" w:rsidRPr="006A1B10" w:rsidRDefault="00964A94">
      <w:pPr>
        <w:rPr>
          <w:rFonts w:asciiTheme="majorBidi" w:hAnsiTheme="majorBidi" w:cstheme="majorBidi"/>
          <w:sz w:val="32"/>
          <w:szCs w:val="32"/>
          <w:cs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 xml:space="preserve">1.ตรวจสอบอุปกรณ์ก่อนนำผู้ป่วยลงเตียง </w:t>
      </w:r>
      <w:r w:rsidR="00311448" w:rsidRPr="006A1B10">
        <w:rPr>
          <w:rFonts w:asciiTheme="majorBidi" w:hAnsiTheme="majorBidi" w:cstheme="majorBidi"/>
          <w:sz w:val="32"/>
          <w:szCs w:val="32"/>
          <w:cs/>
        </w:rPr>
        <w:t>จัดเตียงที่เหมาะสมกับโรคและอาการ</w:t>
      </w:r>
    </w:p>
    <w:p w:rsidR="00E663F0" w:rsidRPr="006A1B10" w:rsidRDefault="00964A94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2.ประเมิน</w:t>
      </w:r>
      <w:r w:rsidR="00C00397" w:rsidRPr="006A1B10">
        <w:rPr>
          <w:rFonts w:asciiTheme="majorBidi" w:hAnsiTheme="majorBidi" w:cstheme="majorBidi"/>
          <w:sz w:val="32"/>
          <w:szCs w:val="32"/>
          <w:cs/>
        </w:rPr>
        <w:t>ความเสี่ยงการตกเตียงใน</w:t>
      </w:r>
      <w:r w:rsidRPr="006A1B10">
        <w:rPr>
          <w:rFonts w:asciiTheme="majorBidi" w:hAnsiTheme="majorBidi" w:cstheme="majorBidi"/>
          <w:sz w:val="32"/>
          <w:szCs w:val="32"/>
          <w:cs/>
        </w:rPr>
        <w:t xml:space="preserve">ผู้ป่วยแรกรับ </w:t>
      </w:r>
      <w:r w:rsidR="0056557D" w:rsidRPr="006A1B10">
        <w:rPr>
          <w:rFonts w:asciiTheme="majorBidi" w:hAnsiTheme="majorBidi" w:cstheme="majorBidi"/>
          <w:sz w:val="32"/>
          <w:szCs w:val="32"/>
          <w:cs/>
        </w:rPr>
        <w:t>โดยใช้</w:t>
      </w:r>
      <w:proofErr w:type="spellStart"/>
      <w:r w:rsidR="0056557D" w:rsidRPr="006A1B10">
        <w:rPr>
          <w:rFonts w:asciiTheme="majorBidi" w:hAnsiTheme="majorBidi" w:cstheme="majorBidi"/>
          <w:sz w:val="32"/>
          <w:szCs w:val="32"/>
        </w:rPr>
        <w:t>Hendrich</w:t>
      </w:r>
      <w:proofErr w:type="spellEnd"/>
      <w:r w:rsidR="0056557D" w:rsidRPr="006A1B10">
        <w:rPr>
          <w:rFonts w:asciiTheme="majorBidi" w:hAnsiTheme="majorBidi" w:cstheme="majorBidi"/>
          <w:sz w:val="32"/>
          <w:szCs w:val="32"/>
        </w:rPr>
        <w:t xml:space="preserve"> II Fall Risk Model</w:t>
      </w:r>
    </w:p>
    <w:p w:rsidR="00807E18" w:rsidRPr="006A1B10" w:rsidRDefault="00935732" w:rsidP="00807E18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3. ปฐมนิเทศผู้ป่วยแรกรับและญาติเกี่ยวกับสถานที่ในหอผู้ป่วย</w:t>
      </w:r>
      <w:r w:rsidR="00BA0889" w:rsidRPr="006A1B10">
        <w:rPr>
          <w:rFonts w:asciiTheme="majorBidi" w:hAnsiTheme="majorBidi" w:cstheme="majorBidi"/>
          <w:sz w:val="32"/>
          <w:szCs w:val="32"/>
          <w:cs/>
        </w:rPr>
        <w:t>ให้คำแนะ</w:t>
      </w:r>
      <w:r w:rsidR="00311448" w:rsidRPr="006A1B10">
        <w:rPr>
          <w:rFonts w:asciiTheme="majorBidi" w:hAnsiTheme="majorBidi" w:cstheme="majorBidi"/>
          <w:sz w:val="32"/>
          <w:szCs w:val="32"/>
          <w:cs/>
        </w:rPr>
        <w:t xml:space="preserve">นำการใช้อุปกรณ์ การวางสิ่งของ การเคลื่อนย้ายผู้ป่วย การดูแลผู้ป่วยอย่างใกล้ชิด </w:t>
      </w:r>
      <w:r w:rsidR="00807E18" w:rsidRPr="006A1B10">
        <w:rPr>
          <w:rFonts w:asciiTheme="majorBidi" w:hAnsiTheme="majorBidi" w:cstheme="majorBidi"/>
          <w:sz w:val="32"/>
          <w:szCs w:val="32"/>
          <w:cs/>
        </w:rPr>
        <w:t>อธิบายให้ผู้ป่วยและญาติเข้าใจถึงเหตุผลของการเฝ้าระวังและป้องกันด้วยวิธีต่างๆ และอันตรายที่จะเกิดข</w:t>
      </w:r>
      <w:r w:rsidR="00311448" w:rsidRPr="006A1B10">
        <w:rPr>
          <w:rFonts w:asciiTheme="majorBidi" w:hAnsiTheme="majorBidi" w:cstheme="majorBidi"/>
          <w:sz w:val="32"/>
          <w:szCs w:val="32"/>
          <w:cs/>
        </w:rPr>
        <w:t xml:space="preserve">ึ้นหากมีการเฝ้าระวังไม่เพียงพอ </w:t>
      </w:r>
    </w:p>
    <w:p w:rsidR="00935732" w:rsidRPr="006A1B10" w:rsidRDefault="00807E18" w:rsidP="00935732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4.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ดูแลบริเวณทางเดินและที่พักผู้ป่วยให้มีแสงสว่างเพียงพอ</w:t>
      </w:r>
    </w:p>
    <w:p w:rsidR="00935732" w:rsidRPr="006A1B10" w:rsidRDefault="00807E18" w:rsidP="00935732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</w:rPr>
        <w:t>5.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 xml:space="preserve"> ติดสติกเกอร์สะท้อนแสงบริเวณพื้นที่ต่างระดับ</w:t>
      </w:r>
    </w:p>
    <w:p w:rsidR="00935732" w:rsidRPr="006A1B10" w:rsidRDefault="00807E18" w:rsidP="00935732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6.</w:t>
      </w:r>
      <w:proofErr w:type="spellStart"/>
      <w:r w:rsidR="00935732" w:rsidRPr="006A1B10">
        <w:rPr>
          <w:rFonts w:asciiTheme="majorBidi" w:hAnsiTheme="majorBidi" w:cstheme="majorBidi"/>
          <w:sz w:val="32"/>
          <w:szCs w:val="32"/>
          <w:cs/>
        </w:rPr>
        <w:t>ล๊อ</w:t>
      </w:r>
      <w:proofErr w:type="spellEnd"/>
      <w:r w:rsidR="00935732" w:rsidRPr="006A1B10">
        <w:rPr>
          <w:rFonts w:asciiTheme="majorBidi" w:hAnsiTheme="majorBidi" w:cstheme="majorBidi"/>
          <w:sz w:val="32"/>
          <w:szCs w:val="32"/>
          <w:cs/>
        </w:rPr>
        <w:t>คล้อรถเข็น เตียง รถนอนตลอดเวลายกเว้นขณะเคลื่อนย้าย</w:t>
      </w:r>
    </w:p>
    <w:p w:rsidR="00807E18" w:rsidRPr="006A1B10" w:rsidRDefault="00807E18" w:rsidP="00935732">
      <w:pPr>
        <w:tabs>
          <w:tab w:val="left" w:pos="1701"/>
        </w:tabs>
        <w:ind w:right="-180"/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7.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 xml:space="preserve">ปรับระดับเตียงให้ต่ำหรือให้นอนในเตียงเตี้ยยกราวกั้นเตียงขึ้นทั้ง </w:t>
      </w:r>
      <w:r w:rsidR="00935732" w:rsidRPr="006A1B10">
        <w:rPr>
          <w:rFonts w:asciiTheme="majorBidi" w:hAnsiTheme="majorBidi" w:cstheme="majorBidi"/>
          <w:sz w:val="32"/>
          <w:szCs w:val="32"/>
        </w:rPr>
        <w:t>2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 xml:space="preserve"> ด้านหากเตียงสูง ควรมีที่วางเท้าเพื่อใช้ขึ้นลง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ab/>
      </w:r>
    </w:p>
    <w:p w:rsidR="00807E18" w:rsidRPr="006A1B10" w:rsidRDefault="00807E18" w:rsidP="00807E18">
      <w:pPr>
        <w:tabs>
          <w:tab w:val="left" w:pos="1701"/>
        </w:tabs>
        <w:ind w:right="-180"/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8.วางโต๊ะคร่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อมเตียงไว้ในด้านที่ไม่ใช้ขึ้นลง</w:t>
      </w:r>
    </w:p>
    <w:p w:rsidR="00935732" w:rsidRPr="006A1B10" w:rsidRDefault="00807E18" w:rsidP="00807E18">
      <w:pPr>
        <w:tabs>
          <w:tab w:val="left" w:pos="1701"/>
        </w:tabs>
        <w:ind w:right="-180"/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9.ดู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แลอ</w:t>
      </w:r>
      <w:r w:rsidR="00311448" w:rsidRPr="006A1B10">
        <w:rPr>
          <w:rFonts w:asciiTheme="majorBidi" w:hAnsiTheme="majorBidi" w:cstheme="majorBidi"/>
          <w:sz w:val="32"/>
          <w:szCs w:val="32"/>
          <w:cs/>
        </w:rPr>
        <w:t>ุปกรณ์ตามเจ้าหน้าที่พยาบาล เช่น ออดสัญญาณ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ให้พร้อมใช้งาน</w:t>
      </w:r>
    </w:p>
    <w:p w:rsidR="00935732" w:rsidRPr="006A1B10" w:rsidRDefault="00311448" w:rsidP="00311448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10.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ห้องน้ำ</w:t>
      </w:r>
      <w:r w:rsidR="00EC4E9A" w:rsidRPr="006A1B10">
        <w:rPr>
          <w:rFonts w:asciiTheme="majorBidi" w:hAnsiTheme="majorBidi" w:cstheme="majorBidi"/>
          <w:sz w:val="32"/>
          <w:szCs w:val="32"/>
          <w:cs/>
        </w:rPr>
        <w:t>ต้องมีราวจับดูแลบริเวณพื้นห้อง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ห้องน้ำให้สะอาดและแห้งอยู่เสมอ</w:t>
      </w:r>
    </w:p>
    <w:p w:rsidR="00935732" w:rsidRPr="006A1B10" w:rsidRDefault="00311448" w:rsidP="00935732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11.</w:t>
      </w:r>
      <w:r w:rsidR="00935732" w:rsidRPr="006A1B10">
        <w:rPr>
          <w:rFonts w:asciiTheme="majorBidi" w:hAnsiTheme="majorBidi" w:cstheme="majorBidi"/>
          <w:sz w:val="32"/>
          <w:szCs w:val="32"/>
          <w:cs/>
        </w:rPr>
        <w:t>ทบทวนยาต่างๆที่ผู้ป่วยได้รับ ประเมินอาการของผู้ป่วยที่ใช้ยาหลายอย่างร่วมกัน เช่น ยาแก้ปวด ยานอนหลับ ยากันชัก ยาขับปัสสาวะ ยาลดความดันโลหิต ที่มีผลข้างเคียง เสี่ยงต่อการ</w:t>
      </w:r>
      <w:r w:rsidR="00EC4E9A" w:rsidRPr="006A1B10">
        <w:rPr>
          <w:rFonts w:asciiTheme="majorBidi" w:hAnsiTheme="majorBidi" w:cstheme="majorBidi"/>
          <w:sz w:val="32"/>
          <w:szCs w:val="32"/>
          <w:cs/>
        </w:rPr>
        <w:t>ตกเตียง</w:t>
      </w:r>
    </w:p>
    <w:p w:rsidR="00311448" w:rsidRDefault="00EC4E9A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12</w:t>
      </w:r>
      <w:r w:rsidR="00311448" w:rsidRPr="006A1B10">
        <w:rPr>
          <w:rFonts w:asciiTheme="majorBidi" w:hAnsiTheme="majorBidi" w:cstheme="majorBidi"/>
          <w:sz w:val="32"/>
          <w:szCs w:val="32"/>
          <w:cs/>
        </w:rPr>
        <w:t>.ในกิจกรรมรับ-ส่งเวร มีการส่งต่อข้อมูลผู้ป่วยที่เสี่ยงต่อการตกเตียง</w:t>
      </w:r>
    </w:p>
    <w:p w:rsidR="00601FD5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601FD5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601FD5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601FD5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601FD5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601FD5" w:rsidRPr="006A1B10" w:rsidRDefault="00601FD5" w:rsidP="00601FD5">
      <w:pPr>
        <w:tabs>
          <w:tab w:val="left" w:pos="1134"/>
          <w:tab w:val="left" w:pos="1701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935732" w:rsidRPr="006A1B10" w:rsidRDefault="00935732" w:rsidP="00935732">
      <w:pPr>
        <w:rPr>
          <w:rFonts w:asciiTheme="majorBidi" w:hAnsiTheme="majorBidi" w:cstheme="majorBidi"/>
          <w:sz w:val="32"/>
          <w:szCs w:val="32"/>
          <w:u w:val="single"/>
        </w:rPr>
      </w:pPr>
      <w:r w:rsidRPr="006A1B10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แนวทางการจัดการเมื่อผู้ป่วยหรือญาติเกิดเหตุการณ์</w:t>
      </w:r>
      <w:r w:rsidR="00EC4E9A" w:rsidRPr="006A1B10">
        <w:rPr>
          <w:rFonts w:asciiTheme="majorBidi" w:hAnsiTheme="majorBidi" w:cstheme="majorBidi"/>
          <w:sz w:val="32"/>
          <w:szCs w:val="32"/>
          <w:u w:val="single"/>
          <w:cs/>
        </w:rPr>
        <w:t xml:space="preserve"> พลัดตก หกล้ม พยาบาลผู้ดูแล</w:t>
      </w:r>
      <w:proofErr w:type="spellStart"/>
      <w:r w:rsidRPr="006A1B10">
        <w:rPr>
          <w:rFonts w:asciiTheme="majorBidi" w:hAnsiTheme="majorBidi" w:cstheme="majorBidi"/>
          <w:sz w:val="32"/>
          <w:szCs w:val="32"/>
          <w:u w:val="single"/>
          <w:cs/>
        </w:rPr>
        <w:t>ปฎิบัติ</w:t>
      </w:r>
      <w:proofErr w:type="spellEnd"/>
      <w:r w:rsidRPr="006A1B10">
        <w:rPr>
          <w:rFonts w:asciiTheme="majorBidi" w:hAnsiTheme="majorBidi" w:cstheme="majorBidi"/>
          <w:sz w:val="32"/>
          <w:szCs w:val="32"/>
          <w:u w:val="single"/>
          <w:cs/>
        </w:rPr>
        <w:t>ดังนี้</w:t>
      </w:r>
    </w:p>
    <w:p w:rsidR="004D4A64" w:rsidRPr="006A1B10" w:rsidRDefault="004D4A64" w:rsidP="00935732">
      <w:pPr>
        <w:rPr>
          <w:rFonts w:asciiTheme="majorBidi" w:hAnsiTheme="majorBidi" w:cstheme="majorBidi"/>
          <w:sz w:val="32"/>
          <w:szCs w:val="32"/>
          <w:cs/>
        </w:rPr>
      </w:pPr>
      <w:r w:rsidRPr="006A1B10">
        <w:rPr>
          <w:rFonts w:asciiTheme="majorBidi" w:hAnsiTheme="majorBidi" w:cstheme="majorBidi"/>
          <w:sz w:val="32"/>
          <w:szCs w:val="32"/>
        </w:rPr>
        <w:t>1.</w:t>
      </w:r>
      <w:r w:rsidRPr="006A1B10">
        <w:rPr>
          <w:rFonts w:asciiTheme="majorBidi" w:hAnsiTheme="majorBidi" w:cstheme="majorBidi"/>
          <w:sz w:val="32"/>
          <w:szCs w:val="32"/>
          <w:cs/>
        </w:rPr>
        <w:t>ประเมินอาการเบื้องต้น</w:t>
      </w:r>
    </w:p>
    <w:p w:rsidR="00935732" w:rsidRPr="006A1B10" w:rsidRDefault="00935732" w:rsidP="00935732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ระดับความรู้สึกตัว</w:t>
      </w:r>
    </w:p>
    <w:p w:rsidR="00935732" w:rsidRPr="006A1B10" w:rsidRDefault="00935732" w:rsidP="00935732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ความผิดปกติที่พบ เช่น บาดแผล ความเจ็บปวด</w:t>
      </w:r>
    </w:p>
    <w:p w:rsidR="00311448" w:rsidRPr="006A1B10" w:rsidRDefault="00935732" w:rsidP="00935732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 xml:space="preserve">ตรวจสอบ </w:t>
      </w:r>
      <w:r w:rsidRPr="006A1B10">
        <w:rPr>
          <w:rFonts w:asciiTheme="majorBidi" w:hAnsiTheme="majorBidi" w:cstheme="majorBidi"/>
          <w:sz w:val="32"/>
          <w:szCs w:val="32"/>
        </w:rPr>
        <w:t>Vital signs</w:t>
      </w:r>
      <w:r w:rsidRPr="006A1B10">
        <w:rPr>
          <w:rFonts w:asciiTheme="majorBidi" w:hAnsiTheme="majorBidi" w:cstheme="majorBidi"/>
          <w:sz w:val="32"/>
          <w:szCs w:val="32"/>
          <w:cs/>
        </w:rPr>
        <w:t xml:space="preserve">  / </w:t>
      </w:r>
      <w:r w:rsidRPr="006A1B10">
        <w:rPr>
          <w:rFonts w:asciiTheme="majorBidi" w:hAnsiTheme="majorBidi" w:cstheme="majorBidi"/>
          <w:sz w:val="32"/>
          <w:szCs w:val="32"/>
        </w:rPr>
        <w:t xml:space="preserve">  Neuro signs</w:t>
      </w:r>
    </w:p>
    <w:p w:rsidR="00935732" w:rsidRPr="006A1B10" w:rsidRDefault="00935732" w:rsidP="00311448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</w:rPr>
        <w:t>2</w:t>
      </w:r>
      <w:r w:rsidRPr="006A1B10">
        <w:rPr>
          <w:rFonts w:asciiTheme="majorBidi" w:hAnsiTheme="majorBidi" w:cstheme="majorBidi"/>
          <w:sz w:val="32"/>
          <w:szCs w:val="32"/>
          <w:cs/>
        </w:rPr>
        <w:t>.ดูแลให้การพยาบาลตามอาการ</w:t>
      </w:r>
    </w:p>
    <w:p w:rsidR="00935732" w:rsidRPr="006A1B10" w:rsidRDefault="00935732" w:rsidP="00935732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</w:rPr>
        <w:t>3</w:t>
      </w:r>
      <w:r w:rsidRPr="006A1B10">
        <w:rPr>
          <w:rFonts w:asciiTheme="majorBidi" w:hAnsiTheme="majorBidi" w:cstheme="majorBidi"/>
          <w:sz w:val="32"/>
          <w:szCs w:val="32"/>
          <w:cs/>
        </w:rPr>
        <w:t>. รายงานแพทย์เวรทราบเพื่อการตรวจรักษาที่เหมาะสม</w:t>
      </w:r>
    </w:p>
    <w:p w:rsidR="00C501F2" w:rsidRPr="006A1B10" w:rsidRDefault="004D4A64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</w:rPr>
        <w:t>4.</w:t>
      </w:r>
      <w:r w:rsidRPr="006A1B10">
        <w:rPr>
          <w:rFonts w:asciiTheme="majorBidi" w:hAnsiTheme="majorBidi" w:cstheme="majorBidi"/>
          <w:sz w:val="32"/>
          <w:szCs w:val="32"/>
          <w:cs/>
        </w:rPr>
        <w:t xml:space="preserve">เขียนบันทึกกิจกรรมทางการพยาบาล </w:t>
      </w:r>
      <w:r w:rsidR="00EC4E9A" w:rsidRPr="006A1B10">
        <w:rPr>
          <w:rFonts w:asciiTheme="majorBidi" w:hAnsiTheme="majorBidi" w:cstheme="majorBidi"/>
          <w:sz w:val="32"/>
          <w:szCs w:val="32"/>
          <w:cs/>
        </w:rPr>
        <w:t>และรายงาน</w:t>
      </w:r>
      <w:r w:rsidRPr="006A1B10">
        <w:rPr>
          <w:rFonts w:asciiTheme="majorBidi" w:hAnsiTheme="majorBidi" w:cstheme="majorBidi"/>
          <w:sz w:val="32"/>
          <w:szCs w:val="32"/>
          <w:cs/>
        </w:rPr>
        <w:t>อุบัติการณ์</w:t>
      </w:r>
    </w:p>
    <w:p w:rsidR="00336024" w:rsidRPr="006A1B10" w:rsidRDefault="00336024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b/>
          <w:bCs/>
          <w:sz w:val="32"/>
          <w:szCs w:val="32"/>
          <w:u w:val="single"/>
        </w:rPr>
        <w:t>Performance</w:t>
      </w:r>
    </w:p>
    <w:p w:rsidR="00336024" w:rsidRPr="006A1B10" w:rsidRDefault="00336024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จำนวนผู้ป่วยที่ตกเตียงปี พ.ศ.</w:t>
      </w:r>
      <w:r w:rsidRPr="006A1B10">
        <w:rPr>
          <w:rFonts w:asciiTheme="majorBidi" w:hAnsiTheme="majorBidi" w:cstheme="majorBidi"/>
          <w:sz w:val="32"/>
          <w:szCs w:val="32"/>
        </w:rPr>
        <w:t>2559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2129C" w:rsidP="00EC4E9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จำนวนผู้ป่วยตกเตียง</w:t>
            </w: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ม.ค.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ก.พ.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มี.ค.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เม.ย.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44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พ.ค.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มิ.ย.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ก.ค.</w:t>
            </w:r>
          </w:p>
        </w:tc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ส.ค.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ก.ย.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ต.ค.</w:t>
            </w:r>
          </w:p>
        </w:tc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พ.ย.</w:t>
            </w:r>
          </w:p>
        </w:tc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92129C" w:rsidRPr="006A1B10" w:rsidTr="00EC4E9A">
        <w:trPr>
          <w:trHeight w:val="430"/>
        </w:trPr>
        <w:tc>
          <w:tcPr>
            <w:tcW w:w="2430" w:type="dxa"/>
          </w:tcPr>
          <w:p w:rsidR="0092129C" w:rsidRPr="006A1B10" w:rsidRDefault="00956A8B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A1B10">
              <w:rPr>
                <w:rFonts w:asciiTheme="majorBidi" w:hAnsiTheme="majorBidi" w:cstheme="majorBidi"/>
                <w:sz w:val="32"/>
                <w:szCs w:val="32"/>
                <w:cs/>
              </w:rPr>
              <w:t>ธ.ค.</w:t>
            </w:r>
          </w:p>
        </w:tc>
        <w:tc>
          <w:tcPr>
            <w:tcW w:w="2430" w:type="dxa"/>
          </w:tcPr>
          <w:p w:rsidR="0092129C" w:rsidRPr="006A1B10" w:rsidRDefault="0092129C" w:rsidP="00EC4E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36024" w:rsidRPr="006A1B10" w:rsidRDefault="00EC4E9A">
      <w:pPr>
        <w:rPr>
          <w:rFonts w:asciiTheme="majorBidi" w:hAnsiTheme="majorBidi" w:cstheme="majorBidi"/>
          <w:sz w:val="32"/>
          <w:szCs w:val="32"/>
        </w:rPr>
      </w:pPr>
      <w:r w:rsidRPr="006A1B10">
        <w:rPr>
          <w:rFonts w:asciiTheme="majorBidi" w:hAnsiTheme="majorBidi" w:cstheme="majorBidi"/>
          <w:sz w:val="32"/>
          <w:szCs w:val="32"/>
          <w:cs/>
        </w:rPr>
        <w:t>สรุป (กำลังดำเนินการและเก็บข้อมูล)</w:t>
      </w:r>
    </w:p>
    <w:p w:rsidR="00336024" w:rsidRPr="006A1B10" w:rsidRDefault="00336024">
      <w:pPr>
        <w:rPr>
          <w:rFonts w:asciiTheme="majorBidi" w:hAnsiTheme="majorBidi" w:cstheme="majorBidi"/>
          <w:sz w:val="32"/>
          <w:szCs w:val="32"/>
          <w:cs/>
        </w:rPr>
      </w:pPr>
    </w:p>
    <w:sectPr w:rsidR="00336024" w:rsidRPr="006A1B10" w:rsidSect="00EE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A49"/>
    <w:multiLevelType w:val="multilevel"/>
    <w:tmpl w:val="9B4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A1D90"/>
    <w:multiLevelType w:val="hybridMultilevel"/>
    <w:tmpl w:val="2070CCAA"/>
    <w:lvl w:ilvl="0" w:tplc="0B06262E">
      <w:start w:val="2"/>
      <w:numFmt w:val="bullet"/>
      <w:lvlText w:val="-"/>
      <w:lvlJc w:val="left"/>
      <w:pPr>
        <w:ind w:left="15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2DD280E"/>
    <w:multiLevelType w:val="multilevel"/>
    <w:tmpl w:val="AF5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86700"/>
    <w:multiLevelType w:val="hybridMultilevel"/>
    <w:tmpl w:val="CED8F426"/>
    <w:lvl w:ilvl="0" w:tplc="EE54B992">
      <w:start w:val="1"/>
      <w:numFmt w:val="bullet"/>
      <w:lvlText w:val="-"/>
      <w:lvlJc w:val="left"/>
      <w:pPr>
        <w:ind w:left="73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E6A6C"/>
    <w:rsid w:val="000A505C"/>
    <w:rsid w:val="00213EF3"/>
    <w:rsid w:val="002E0ABC"/>
    <w:rsid w:val="00311448"/>
    <w:rsid w:val="003301FC"/>
    <w:rsid w:val="00336024"/>
    <w:rsid w:val="00390FA5"/>
    <w:rsid w:val="00424C2D"/>
    <w:rsid w:val="004D4A64"/>
    <w:rsid w:val="0056557D"/>
    <w:rsid w:val="005F2342"/>
    <w:rsid w:val="00601FD5"/>
    <w:rsid w:val="006037D5"/>
    <w:rsid w:val="00644D75"/>
    <w:rsid w:val="006A1B10"/>
    <w:rsid w:val="007643B6"/>
    <w:rsid w:val="00780C95"/>
    <w:rsid w:val="00807E18"/>
    <w:rsid w:val="00845B77"/>
    <w:rsid w:val="0092129C"/>
    <w:rsid w:val="00935732"/>
    <w:rsid w:val="00956A8B"/>
    <w:rsid w:val="00964A94"/>
    <w:rsid w:val="00BA0889"/>
    <w:rsid w:val="00BC2FDD"/>
    <w:rsid w:val="00BE6A6C"/>
    <w:rsid w:val="00C00397"/>
    <w:rsid w:val="00C501F2"/>
    <w:rsid w:val="00C64DE1"/>
    <w:rsid w:val="00E62221"/>
    <w:rsid w:val="00E663F0"/>
    <w:rsid w:val="00E81329"/>
    <w:rsid w:val="00EC4E9A"/>
    <w:rsid w:val="00EE1F97"/>
    <w:rsid w:val="00F9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7"/>
  </w:style>
  <w:style w:type="paragraph" w:styleId="4">
    <w:name w:val="heading 4"/>
    <w:basedOn w:val="a"/>
    <w:link w:val="40"/>
    <w:uiPriority w:val="9"/>
    <w:qFormat/>
    <w:rsid w:val="00C64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732"/>
    <w:pPr>
      <w:ind w:left="720"/>
      <w:contextualSpacing/>
    </w:pPr>
  </w:style>
  <w:style w:type="paragraph" w:styleId="a5">
    <w:name w:val="No Spacing"/>
    <w:uiPriority w:val="1"/>
    <w:qFormat/>
    <w:rsid w:val="004D4A64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C64D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C64DE1"/>
    <w:rPr>
      <w:b/>
      <w:bCs/>
    </w:rPr>
  </w:style>
  <w:style w:type="character" w:customStyle="1" w:styleId="apple-converted-space">
    <w:name w:val="apple-converted-space"/>
    <w:basedOn w:val="a0"/>
    <w:rsid w:val="00C64DE1"/>
  </w:style>
  <w:style w:type="paragraph" w:styleId="a7">
    <w:name w:val="Normal (Web)"/>
    <w:basedOn w:val="a"/>
    <w:uiPriority w:val="99"/>
    <w:semiHidden/>
    <w:unhideWhenUsed/>
    <w:rsid w:val="00C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4D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8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33233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69167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kanokbu0824@icloud.com</dc:creator>
  <cp:keywords/>
  <dc:description/>
  <cp:lastModifiedBy>User</cp:lastModifiedBy>
  <cp:revision>23</cp:revision>
  <cp:lastPrinted>2017-02-14T09:08:00Z</cp:lastPrinted>
  <dcterms:created xsi:type="dcterms:W3CDTF">2017-02-05T11:34:00Z</dcterms:created>
  <dcterms:modified xsi:type="dcterms:W3CDTF">2017-02-21T07:07:00Z</dcterms:modified>
</cp:coreProperties>
</file>