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3D0" w:rsidRPr="00AA3507" w:rsidRDefault="006A3C22" w:rsidP="004E152C">
      <w:pPr>
        <w:spacing w:after="0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AA3507">
        <w:rPr>
          <w:rFonts w:ascii="Angsana New" w:hAnsi="Angsana New" w:cs="Angsana New"/>
          <w:b/>
          <w:bCs/>
          <w:sz w:val="32"/>
          <w:szCs w:val="32"/>
          <w:cs/>
        </w:rPr>
        <w:t>การประมาณค่าระดับ</w:t>
      </w:r>
      <w:proofErr w:type="spellStart"/>
      <w:r w:rsidRPr="00AA3507">
        <w:rPr>
          <w:rFonts w:ascii="Angsana New" w:hAnsi="Angsana New" w:cs="Angsana New"/>
          <w:b/>
          <w:bCs/>
          <w:sz w:val="32"/>
          <w:szCs w:val="32"/>
          <w:cs/>
        </w:rPr>
        <w:t>แอล</w:t>
      </w:r>
      <w:proofErr w:type="spellEnd"/>
      <w:r w:rsidRPr="00AA3507">
        <w:rPr>
          <w:rFonts w:ascii="Angsana New" w:hAnsi="Angsana New" w:cs="Angsana New"/>
          <w:b/>
          <w:bCs/>
          <w:sz w:val="32"/>
          <w:szCs w:val="32"/>
          <w:cs/>
        </w:rPr>
        <w:t>ดี</w:t>
      </w:r>
      <w:proofErr w:type="spellStart"/>
      <w:r w:rsidRPr="00AA3507">
        <w:rPr>
          <w:rFonts w:ascii="Angsana New" w:hAnsi="Angsana New" w:cs="Angsana New"/>
          <w:b/>
          <w:bCs/>
          <w:sz w:val="32"/>
          <w:szCs w:val="32"/>
          <w:cs/>
        </w:rPr>
        <w:t>แอล</w:t>
      </w:r>
      <w:proofErr w:type="spellEnd"/>
      <w:r w:rsidRPr="00AA3507">
        <w:rPr>
          <w:rFonts w:ascii="Angsana New" w:hAnsi="Angsana New" w:cs="Angsana New"/>
          <w:b/>
          <w:bCs/>
          <w:sz w:val="32"/>
          <w:szCs w:val="32"/>
          <w:cs/>
        </w:rPr>
        <w:t>ขนาดเล็กที่มีความหนาแน่นมากในผู้ป่วย</w:t>
      </w:r>
      <w:r w:rsidR="00225027" w:rsidRPr="00AA3507">
        <w:rPr>
          <w:rFonts w:ascii="Angsana New" w:hAnsi="Angsana New" w:cs="Angsana New"/>
          <w:b/>
          <w:bCs/>
          <w:sz w:val="32"/>
          <w:szCs w:val="32"/>
          <w:cs/>
        </w:rPr>
        <w:t>โรคเบาหวาน</w:t>
      </w:r>
      <w:r w:rsidRPr="00AA3507">
        <w:rPr>
          <w:rFonts w:ascii="Angsana New" w:hAnsi="Angsana New" w:cs="Angsana New"/>
          <w:b/>
          <w:bCs/>
          <w:sz w:val="32"/>
          <w:szCs w:val="32"/>
          <w:cs/>
        </w:rPr>
        <w:t xml:space="preserve">ชนิดที่ 2 ที่มีค่า </w:t>
      </w:r>
      <w:r w:rsidRPr="00AA3507">
        <w:rPr>
          <w:rFonts w:ascii="Angsana New" w:hAnsi="Angsana New" w:cs="Angsana New"/>
          <w:b/>
          <w:bCs/>
          <w:sz w:val="32"/>
          <w:szCs w:val="32"/>
        </w:rPr>
        <w:t xml:space="preserve">HbA1c </w:t>
      </w:r>
      <w:r w:rsidRPr="00AA3507">
        <w:rPr>
          <w:rFonts w:ascii="Angsana New" w:hAnsi="Angsana New" w:cs="Angsana New"/>
          <w:b/>
          <w:bCs/>
          <w:sz w:val="32"/>
          <w:szCs w:val="32"/>
          <w:cs/>
        </w:rPr>
        <w:t>มากกว่า 7</w:t>
      </w:r>
      <w:r w:rsidRPr="00AA3507">
        <w:rPr>
          <w:rFonts w:ascii="Angsana New" w:hAnsi="Angsana New" w:cs="Angsana New"/>
          <w:b/>
          <w:bCs/>
          <w:sz w:val="32"/>
          <w:szCs w:val="32"/>
        </w:rPr>
        <w:t>%</w:t>
      </w:r>
    </w:p>
    <w:p w:rsidR="009809DD" w:rsidRDefault="009809DD" w:rsidP="00AA3507">
      <w:pPr>
        <w:spacing w:after="0"/>
        <w:jc w:val="thaiDistribute"/>
        <w:rPr>
          <w:rFonts w:ascii="Angsana New" w:hAnsi="Angsana New" w:cs="Angsana New"/>
          <w:sz w:val="28"/>
        </w:rPr>
      </w:pPr>
    </w:p>
    <w:p w:rsidR="004E152C" w:rsidRDefault="004E152C" w:rsidP="004E152C">
      <w:pPr>
        <w:spacing w:after="0"/>
        <w:jc w:val="right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น.ส. ฤทัยรัตน์  ไพยะเสน ตำแหน่ง </w:t>
      </w:r>
    </w:p>
    <w:p w:rsidR="004E152C" w:rsidRDefault="004E152C" w:rsidP="004E152C">
      <w:pPr>
        <w:spacing w:after="0"/>
        <w:jc w:val="right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นักเทคนิคการแพทย์ชำนาญการ </w:t>
      </w:r>
    </w:p>
    <w:p w:rsidR="004E152C" w:rsidRDefault="004E152C" w:rsidP="004E152C">
      <w:pPr>
        <w:spacing w:after="0"/>
        <w:jc w:val="right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>กลุ่มงานเทคนิคการแพทย์ โรงพยาบาลสมเด็จ</w:t>
      </w:r>
    </w:p>
    <w:p w:rsidR="004E152C" w:rsidRPr="00AA3507" w:rsidRDefault="004E152C" w:rsidP="00AA3507">
      <w:pPr>
        <w:spacing w:after="0"/>
        <w:jc w:val="thaiDistribute"/>
        <w:rPr>
          <w:rFonts w:ascii="Angsana New" w:hAnsi="Angsana New" w:cs="Angsana New"/>
          <w:sz w:val="28"/>
        </w:rPr>
      </w:pPr>
    </w:p>
    <w:p w:rsidR="006A3C22" w:rsidRPr="00AA3507" w:rsidRDefault="00225027" w:rsidP="00AA3507">
      <w:pPr>
        <w:spacing w:after="0"/>
        <w:jc w:val="thaiDistribute"/>
        <w:rPr>
          <w:rFonts w:ascii="Angsana New" w:hAnsi="Angsana New" w:cs="Angsana New"/>
          <w:b/>
          <w:bCs/>
          <w:sz w:val="28"/>
        </w:rPr>
      </w:pPr>
      <w:r w:rsidRPr="00AA3507">
        <w:rPr>
          <w:rFonts w:ascii="Angsana New" w:hAnsi="Angsana New" w:cs="Angsana New"/>
          <w:b/>
          <w:bCs/>
          <w:sz w:val="28"/>
        </w:rPr>
        <w:t>1</w:t>
      </w:r>
      <w:r w:rsidRPr="00AA3507">
        <w:rPr>
          <w:rFonts w:ascii="Angsana New" w:hAnsi="Angsana New" w:cs="Angsana New"/>
          <w:b/>
          <w:bCs/>
          <w:sz w:val="28"/>
          <w:cs/>
        </w:rPr>
        <w:t>.</w:t>
      </w:r>
      <w:r w:rsidR="009809DD" w:rsidRPr="00AA3507">
        <w:rPr>
          <w:rFonts w:ascii="Angsana New" w:hAnsi="Angsana New" w:cs="Angsana New"/>
          <w:b/>
          <w:bCs/>
          <w:sz w:val="28"/>
          <w:cs/>
        </w:rPr>
        <w:t xml:space="preserve"> </w:t>
      </w:r>
      <w:r w:rsidR="006A3C22" w:rsidRPr="00AA3507">
        <w:rPr>
          <w:rFonts w:ascii="Angsana New" w:hAnsi="Angsana New" w:cs="Angsana New"/>
          <w:b/>
          <w:bCs/>
          <w:sz w:val="28"/>
          <w:cs/>
        </w:rPr>
        <w:t>หลักการและเหตุผล</w:t>
      </w:r>
    </w:p>
    <w:p w:rsidR="004E152C" w:rsidRPr="003D2BB8" w:rsidRDefault="00205592" w:rsidP="00AA3507">
      <w:pPr>
        <w:spacing w:after="0"/>
        <w:ind w:firstLine="360"/>
        <w:jc w:val="thaiDistribute"/>
        <w:rPr>
          <w:rStyle w:val="fontstyle01"/>
          <w:rFonts w:ascii="Angsana New" w:hAnsi="Angsana New" w:cs="Angsana New"/>
          <w:sz w:val="28"/>
          <w:szCs w:val="28"/>
        </w:rPr>
      </w:pPr>
      <w:r w:rsidRPr="00AA3507">
        <w:rPr>
          <w:rFonts w:ascii="Angsana New" w:hAnsi="Angsana New" w:cs="Angsana New"/>
          <w:color w:val="000000"/>
          <w:sz w:val="28"/>
          <w:cs/>
        </w:rPr>
        <w:t>จากสถิติข้อมูลโรคไม่ติดต่อเรื้อรังของสำนักโรคไม่ติดต่อ กรมควบคุมโรค ในประเทศไทยพบว่า</w:t>
      </w:r>
      <w:r w:rsidRPr="00AA3507">
        <w:rPr>
          <w:rStyle w:val="fontstyle01"/>
          <w:rFonts w:ascii="Angsana New" w:hAnsi="Angsana New" w:cs="Angsana New"/>
          <w:sz w:val="28"/>
          <w:szCs w:val="28"/>
          <w:cs/>
        </w:rPr>
        <w:t xml:space="preserve"> ตั้งแต่</w:t>
      </w:r>
      <w:r w:rsidR="00EF2C00" w:rsidRPr="00AA3507">
        <w:rPr>
          <w:rStyle w:val="fontstyle01"/>
          <w:rFonts w:ascii="Angsana New" w:hAnsi="Angsana New" w:cs="Angsana New"/>
          <w:sz w:val="28"/>
          <w:szCs w:val="28"/>
          <w:cs/>
        </w:rPr>
        <w:t>เดือน</w:t>
      </w:r>
      <w:r w:rsidRPr="00AA3507">
        <w:rPr>
          <w:rStyle w:val="fontstyle01"/>
          <w:rFonts w:ascii="Angsana New" w:hAnsi="Angsana New" w:cs="Angsana New"/>
          <w:sz w:val="28"/>
          <w:szCs w:val="28"/>
          <w:cs/>
        </w:rPr>
        <w:t xml:space="preserve"> </w:t>
      </w:r>
      <w:r w:rsidR="00EF2C00" w:rsidRPr="00AA3507">
        <w:rPr>
          <w:rStyle w:val="fontstyle01"/>
          <w:rFonts w:ascii="Angsana New" w:hAnsi="Angsana New" w:cs="Angsana New"/>
          <w:sz w:val="28"/>
          <w:szCs w:val="28"/>
          <w:cs/>
        </w:rPr>
        <w:t>เมษายน พ.ศ.</w:t>
      </w:r>
      <w:r w:rsidRPr="00AA3507">
        <w:rPr>
          <w:rFonts w:ascii="Angsana New" w:hAnsi="Angsana New" w:cs="Angsana New"/>
          <w:color w:val="000000"/>
          <w:sz w:val="28"/>
        </w:rPr>
        <w:t xml:space="preserve"> </w:t>
      </w:r>
      <w:r w:rsidR="00EF2C00" w:rsidRPr="00AA3507">
        <w:rPr>
          <w:rStyle w:val="fontstyle01"/>
          <w:rFonts w:ascii="Angsana New" w:hAnsi="Angsana New" w:cs="Angsana New"/>
          <w:sz w:val="28"/>
          <w:szCs w:val="28"/>
        </w:rPr>
        <w:t xml:space="preserve">2546 </w:t>
      </w:r>
      <w:r w:rsidR="00EF2C00" w:rsidRPr="00AA3507">
        <w:rPr>
          <w:rStyle w:val="fontstyle01"/>
          <w:rFonts w:ascii="Angsana New" w:hAnsi="Angsana New" w:cs="Angsana New"/>
          <w:sz w:val="28"/>
          <w:szCs w:val="28"/>
          <w:cs/>
        </w:rPr>
        <w:t>พบโรคที่</w:t>
      </w:r>
      <w:r w:rsidRPr="00AA3507">
        <w:rPr>
          <w:rStyle w:val="fontstyle01"/>
          <w:rFonts w:ascii="Angsana New" w:hAnsi="Angsana New" w:cs="Angsana New"/>
          <w:sz w:val="28"/>
          <w:szCs w:val="28"/>
          <w:cs/>
        </w:rPr>
        <w:t>เป็นปัญหา</w:t>
      </w:r>
      <w:r w:rsidR="00EF2C00" w:rsidRPr="00AA3507">
        <w:rPr>
          <w:rStyle w:val="fontstyle01"/>
          <w:rFonts w:ascii="Angsana New" w:hAnsi="Angsana New" w:cs="Angsana New"/>
          <w:sz w:val="28"/>
          <w:szCs w:val="28"/>
          <w:cs/>
        </w:rPr>
        <w:t xml:space="preserve">และนโยบายของกระทรวงสาธารณสุข </w:t>
      </w:r>
      <w:r w:rsidR="00EF2C00" w:rsidRPr="00AA3507">
        <w:rPr>
          <w:rStyle w:val="fontstyle01"/>
          <w:rFonts w:ascii="Angsana New" w:hAnsi="Angsana New" w:cs="Angsana New"/>
          <w:sz w:val="28"/>
          <w:szCs w:val="28"/>
        </w:rPr>
        <w:t xml:space="preserve">3 </w:t>
      </w:r>
      <w:r w:rsidR="00EF2C00" w:rsidRPr="00AA3507">
        <w:rPr>
          <w:rStyle w:val="fontstyle01"/>
          <w:rFonts w:ascii="Angsana New" w:hAnsi="Angsana New" w:cs="Angsana New"/>
          <w:sz w:val="28"/>
          <w:szCs w:val="28"/>
          <w:cs/>
        </w:rPr>
        <w:t>โรค ได</w:t>
      </w:r>
      <w:r w:rsidRPr="00AA3507">
        <w:rPr>
          <w:rStyle w:val="fontstyle01"/>
          <w:rFonts w:ascii="Angsana New" w:hAnsi="Angsana New" w:cs="Angsana New"/>
          <w:sz w:val="28"/>
          <w:szCs w:val="28"/>
          <w:cs/>
        </w:rPr>
        <w:t xml:space="preserve">้แก่ </w:t>
      </w:r>
      <w:r w:rsidR="00EF2C00" w:rsidRPr="00AA3507">
        <w:rPr>
          <w:rStyle w:val="fontstyle01"/>
          <w:rFonts w:ascii="Angsana New" w:hAnsi="Angsana New" w:cs="Angsana New"/>
          <w:sz w:val="28"/>
          <w:szCs w:val="28"/>
          <w:cs/>
        </w:rPr>
        <w:t>โรคเบาหวาน โรคความดันโลหิตสูงและโรคหัวใจขาดเลือด โดย</w:t>
      </w:r>
      <w:proofErr w:type="spellStart"/>
      <w:r w:rsidR="00EF2C00" w:rsidRPr="00AA3507">
        <w:rPr>
          <w:rStyle w:val="fontstyle01"/>
          <w:rFonts w:ascii="Angsana New" w:hAnsi="Angsana New" w:cs="Angsana New"/>
          <w:sz w:val="28"/>
          <w:szCs w:val="28"/>
          <w:cs/>
        </w:rPr>
        <w:t>จํานวน</w:t>
      </w:r>
      <w:proofErr w:type="spellEnd"/>
      <w:r w:rsidRPr="00AA3507">
        <w:rPr>
          <w:rStyle w:val="fontstyle01"/>
          <w:rFonts w:ascii="Angsana New" w:hAnsi="Angsana New" w:cs="Angsana New"/>
          <w:sz w:val="28"/>
          <w:szCs w:val="28"/>
          <w:cs/>
        </w:rPr>
        <w:t xml:space="preserve">ผู้ป่วยมีแนวโน้มสูงขึ้นเรื่อยๆ </w:t>
      </w:r>
      <w:r w:rsidR="004E152C">
        <w:rPr>
          <w:rStyle w:val="fontstyle01"/>
          <w:rFonts w:ascii="Angsana New" w:hAnsi="Angsana New" w:cs="Angsana New"/>
          <w:sz w:val="28"/>
          <w:szCs w:val="28"/>
          <w:cs/>
        </w:rPr>
        <w:t>ผู้ป่วยโรคเบาหวานและผู้ป่วยโ</w:t>
      </w:r>
      <w:r w:rsidR="004E152C">
        <w:rPr>
          <w:rStyle w:val="fontstyle01"/>
          <w:rFonts w:ascii="Angsana New" w:hAnsi="Angsana New" w:cs="Angsana New" w:hint="cs"/>
          <w:sz w:val="28"/>
          <w:szCs w:val="28"/>
          <w:cs/>
        </w:rPr>
        <w:t>ร</w:t>
      </w:r>
      <w:r w:rsidR="00AA3507" w:rsidRPr="00AA3507">
        <w:rPr>
          <w:rStyle w:val="fontstyle01"/>
          <w:rFonts w:ascii="Angsana New" w:hAnsi="Angsana New" w:cs="Angsana New"/>
          <w:sz w:val="28"/>
          <w:szCs w:val="28"/>
          <w:cs/>
        </w:rPr>
        <w:t xml:space="preserve">คความดันโลหิตสูงมีโอกาสที่จะเกิดโรคแทรกซ้อนได้มาก โรคแทรกซ้อนที่สำคัญอย่างหนึ่งคือ </w:t>
      </w:r>
      <w:r w:rsidR="00AA3507" w:rsidRPr="00AA3507">
        <w:rPr>
          <w:rFonts w:ascii="Angsana New" w:hAnsi="Angsana New" w:cs="Angsana New"/>
          <w:color w:val="000000"/>
          <w:sz w:val="28"/>
          <w:cs/>
        </w:rPr>
        <w:t>โรคหัวใจและหลอดเลือด (</w:t>
      </w:r>
      <w:r w:rsidR="00AA3507" w:rsidRPr="00AA3507">
        <w:rPr>
          <w:rFonts w:ascii="Angsana New" w:hAnsi="Angsana New" w:cs="Angsana New"/>
          <w:color w:val="000000"/>
          <w:sz w:val="28"/>
        </w:rPr>
        <w:t xml:space="preserve">cardiovascular disease; CVD) </w:t>
      </w:r>
      <w:r w:rsidR="00AA3507" w:rsidRPr="00AA3507">
        <w:rPr>
          <w:rFonts w:ascii="Angsana New" w:hAnsi="Angsana New" w:cs="Angsana New"/>
          <w:color w:val="000000"/>
          <w:sz w:val="28"/>
          <w:cs/>
        </w:rPr>
        <w:t xml:space="preserve"> โดยเฉพาะในผู้ป่วยเบาหวานที่</w:t>
      </w:r>
      <w:r w:rsidR="004E152C">
        <w:rPr>
          <w:rFonts w:ascii="Angsana New" w:hAnsi="Angsana New" w:cs="Angsana New" w:hint="cs"/>
          <w:color w:val="000000"/>
          <w:sz w:val="28"/>
          <w:cs/>
        </w:rPr>
        <w:t>มีการขาดหรือมีภาวะดื้อต่อ</w:t>
      </w:r>
      <w:r w:rsidR="00AA3507" w:rsidRPr="00AA3507">
        <w:rPr>
          <w:rFonts w:ascii="Angsana New" w:hAnsi="Angsana New" w:cs="Angsana New"/>
          <w:color w:val="000000"/>
          <w:sz w:val="28"/>
          <w:cs/>
        </w:rPr>
        <w:t>อินซูลิน</w:t>
      </w:r>
      <w:r w:rsidR="004E152C">
        <w:rPr>
          <w:rStyle w:val="fontstyle01"/>
          <w:rFonts w:ascii="Angsana New" w:hAnsi="Angsana New" w:cs="Angsana New" w:hint="cs"/>
          <w:sz w:val="28"/>
          <w:szCs w:val="28"/>
          <w:cs/>
        </w:rPr>
        <w:t xml:space="preserve">ส่งผลให้มีระดับน้ำตาลในเลือดสูงและเกิดภาวะหลอดเลือดแดงแข็ง </w:t>
      </w:r>
      <w:r w:rsidR="004E152C">
        <w:rPr>
          <w:rStyle w:val="fontstyle01"/>
          <w:rFonts w:ascii="Angsana New" w:hAnsi="Angsana New" w:cs="Angsana New"/>
          <w:sz w:val="28"/>
          <w:szCs w:val="28"/>
        </w:rPr>
        <w:t>(atherosclerosis)</w:t>
      </w:r>
      <w:r w:rsidR="003D2BB8">
        <w:rPr>
          <w:rStyle w:val="fontstyle01"/>
          <w:rFonts w:ascii="Angsana New" w:hAnsi="Angsana New" w:cs="Angsana New"/>
          <w:sz w:val="28"/>
          <w:szCs w:val="28"/>
        </w:rPr>
        <w:t xml:space="preserve"> </w:t>
      </w:r>
      <w:r w:rsidR="003D2BB8">
        <w:rPr>
          <w:rStyle w:val="fontstyle01"/>
          <w:rFonts w:ascii="Angsana New" w:hAnsi="Angsana New" w:cs="Angsana New" w:hint="cs"/>
          <w:sz w:val="28"/>
          <w:szCs w:val="28"/>
          <w:cs/>
        </w:rPr>
        <w:t xml:space="preserve">สาเหตุของ </w:t>
      </w:r>
      <w:r w:rsidR="003D2BB8">
        <w:rPr>
          <w:rStyle w:val="fontstyle01"/>
          <w:rFonts w:ascii="Angsana New" w:hAnsi="Angsana New" w:cs="Angsana New"/>
          <w:sz w:val="28"/>
          <w:szCs w:val="28"/>
        </w:rPr>
        <w:t>CVD</w:t>
      </w:r>
    </w:p>
    <w:p w:rsidR="00AA3507" w:rsidRPr="00AA3507" w:rsidRDefault="00205592" w:rsidP="00AA3507">
      <w:pPr>
        <w:spacing w:after="0"/>
        <w:ind w:firstLine="360"/>
        <w:jc w:val="thaiDistribute"/>
        <w:rPr>
          <w:rFonts w:ascii="Angsana New" w:hAnsi="Angsana New" w:cs="Angsana New"/>
          <w:color w:val="000000"/>
          <w:sz w:val="28"/>
        </w:rPr>
      </w:pPr>
      <w:r w:rsidRPr="00AA3507">
        <w:rPr>
          <w:rStyle w:val="fontstyle01"/>
          <w:rFonts w:ascii="Angsana New" w:hAnsi="Angsana New" w:cs="Angsana New"/>
          <w:sz w:val="28"/>
          <w:szCs w:val="28"/>
          <w:cs/>
        </w:rPr>
        <w:t xml:space="preserve">ตั้งแต่ปี </w:t>
      </w:r>
      <w:r w:rsidRPr="00AA3507">
        <w:rPr>
          <w:rStyle w:val="fontstyle01"/>
          <w:rFonts w:ascii="Angsana New" w:hAnsi="Angsana New" w:cs="Angsana New"/>
          <w:sz w:val="28"/>
          <w:szCs w:val="28"/>
        </w:rPr>
        <w:t xml:space="preserve">2550 </w:t>
      </w:r>
      <w:r w:rsidRPr="00AA3507">
        <w:rPr>
          <w:rStyle w:val="fontstyle01"/>
          <w:rFonts w:ascii="Angsana New" w:hAnsi="Angsana New" w:cs="Angsana New"/>
          <w:sz w:val="28"/>
          <w:szCs w:val="28"/>
          <w:cs/>
        </w:rPr>
        <w:t xml:space="preserve">ถึง </w:t>
      </w:r>
      <w:r w:rsidRPr="00AA3507">
        <w:rPr>
          <w:rStyle w:val="fontstyle01"/>
          <w:rFonts w:ascii="Angsana New" w:hAnsi="Angsana New" w:cs="Angsana New"/>
          <w:sz w:val="28"/>
          <w:szCs w:val="28"/>
        </w:rPr>
        <w:t xml:space="preserve">2557 </w:t>
      </w:r>
      <w:r w:rsidRPr="00AA3507">
        <w:rPr>
          <w:rFonts w:ascii="Angsana New" w:hAnsi="Angsana New" w:cs="Angsana New"/>
          <w:color w:val="000000"/>
          <w:sz w:val="28"/>
          <w:cs/>
        </w:rPr>
        <w:t>อัตราการป่วยด้วยโรคเบาหวาน</w:t>
      </w:r>
      <w:r w:rsidR="003D2BB8">
        <w:rPr>
          <w:rFonts w:ascii="Angsana New" w:hAnsi="Angsana New" w:cs="Angsana New" w:hint="cs"/>
          <w:color w:val="000000"/>
          <w:sz w:val="28"/>
          <w:cs/>
        </w:rPr>
        <w:t>ของประชากร</w:t>
      </w:r>
      <w:r w:rsidRPr="00AA3507">
        <w:rPr>
          <w:rFonts w:ascii="Angsana New" w:hAnsi="Angsana New" w:cs="Angsana New"/>
          <w:color w:val="000000"/>
          <w:sz w:val="28"/>
          <w:cs/>
        </w:rPr>
        <w:t>ได้เพิ่มขึ้นจาก</w:t>
      </w:r>
      <w:r w:rsidRPr="00AA3507">
        <w:rPr>
          <w:rFonts w:ascii="Angsana New" w:hAnsi="Angsana New" w:cs="Angsana New"/>
          <w:color w:val="000000"/>
          <w:sz w:val="28"/>
        </w:rPr>
        <w:t xml:space="preserve"> 795.04 </w:t>
      </w:r>
      <w:r w:rsidR="003D2BB8">
        <w:rPr>
          <w:rFonts w:ascii="Angsana New" w:hAnsi="Angsana New" w:cs="Angsana New"/>
          <w:color w:val="000000"/>
          <w:sz w:val="28"/>
          <w:cs/>
        </w:rPr>
        <w:t>ต่อประชากรแสนคน</w:t>
      </w:r>
      <w:r w:rsidRPr="00AA3507">
        <w:rPr>
          <w:rFonts w:ascii="Angsana New" w:hAnsi="Angsana New" w:cs="Angsana New"/>
          <w:color w:val="000000"/>
          <w:sz w:val="28"/>
        </w:rPr>
        <w:t xml:space="preserve"> </w:t>
      </w:r>
      <w:r w:rsidRPr="00AA3507">
        <w:rPr>
          <w:rFonts w:ascii="Angsana New" w:hAnsi="Angsana New" w:cs="Angsana New"/>
          <w:color w:val="000000"/>
          <w:sz w:val="28"/>
          <w:cs/>
        </w:rPr>
        <w:t>เป็น</w:t>
      </w:r>
      <w:r w:rsidRPr="00AA3507">
        <w:rPr>
          <w:rFonts w:ascii="Angsana New" w:hAnsi="Angsana New" w:cs="Angsana New"/>
          <w:color w:val="000000"/>
          <w:sz w:val="28"/>
        </w:rPr>
        <w:t xml:space="preserve"> 1,032.50 </w:t>
      </w:r>
      <w:r w:rsidRPr="00AA3507">
        <w:rPr>
          <w:rFonts w:ascii="Angsana New" w:hAnsi="Angsana New" w:cs="Angsana New"/>
          <w:color w:val="000000"/>
          <w:sz w:val="28"/>
          <w:cs/>
        </w:rPr>
        <w:t>ต่อประชากรแสนคนเพิ่มขึ้นประมาณ</w:t>
      </w:r>
      <w:r w:rsidRPr="00AA3507">
        <w:rPr>
          <w:rFonts w:ascii="Angsana New" w:hAnsi="Angsana New" w:cs="Angsana New"/>
          <w:color w:val="000000"/>
          <w:sz w:val="28"/>
        </w:rPr>
        <w:t xml:space="preserve"> 1.3 </w:t>
      </w:r>
      <w:r w:rsidRPr="00AA3507">
        <w:rPr>
          <w:rFonts w:ascii="Angsana New" w:hAnsi="Angsana New" w:cs="Angsana New"/>
          <w:color w:val="000000"/>
          <w:sz w:val="28"/>
          <w:cs/>
        </w:rPr>
        <w:t>เท่า</w:t>
      </w:r>
      <w:r w:rsidRPr="00AA3507">
        <w:rPr>
          <w:rStyle w:val="fontstyle01"/>
          <w:rFonts w:ascii="Angsana New" w:hAnsi="Angsana New" w:cs="Angsana New"/>
          <w:sz w:val="28"/>
          <w:szCs w:val="28"/>
          <w:cs/>
        </w:rPr>
        <w:t xml:space="preserve"> </w:t>
      </w:r>
      <w:r w:rsidR="00AA3507" w:rsidRPr="00AA3507">
        <w:rPr>
          <w:rFonts w:ascii="Angsana New" w:hAnsi="Angsana New" w:cs="Angsana New"/>
          <w:color w:val="000000"/>
          <w:sz w:val="28"/>
          <w:cs/>
        </w:rPr>
        <w:t>ดังนั้น เพื่อที่จะลดอัตราเสี่ยงของการเสียชีวิตด้วย</w:t>
      </w:r>
      <w:r w:rsidR="00AA3507" w:rsidRPr="00AA3507">
        <w:rPr>
          <w:rFonts w:ascii="Angsana New" w:hAnsi="Angsana New" w:cs="Angsana New"/>
          <w:color w:val="000000"/>
          <w:sz w:val="28"/>
        </w:rPr>
        <w:t xml:space="preserve"> CVD </w:t>
      </w:r>
      <w:r w:rsidR="00AA3507" w:rsidRPr="00AA3507">
        <w:rPr>
          <w:rFonts w:ascii="Angsana New" w:hAnsi="Angsana New" w:cs="Angsana New"/>
          <w:color w:val="000000"/>
          <w:sz w:val="28"/>
          <w:cs/>
        </w:rPr>
        <w:t>ในผ</w:t>
      </w:r>
      <w:r w:rsidR="003D2BB8">
        <w:rPr>
          <w:rFonts w:ascii="Angsana New" w:hAnsi="Angsana New" w:cs="Angsana New"/>
          <w:color w:val="000000"/>
          <w:sz w:val="28"/>
          <w:cs/>
        </w:rPr>
        <w:t>ู้ป่วยเบาหวานและ</w:t>
      </w:r>
      <w:r w:rsidR="00AA3507" w:rsidRPr="00AA3507">
        <w:rPr>
          <w:rFonts w:ascii="Angsana New" w:hAnsi="Angsana New" w:cs="Angsana New"/>
          <w:color w:val="000000"/>
          <w:sz w:val="28"/>
          <w:cs/>
        </w:rPr>
        <w:t>จึงควรตรวจหาตัวบ่งชี้ภาวะเสี่ยง (</w:t>
      </w:r>
      <w:r w:rsidR="00AA3507" w:rsidRPr="00AA3507">
        <w:rPr>
          <w:rFonts w:ascii="Angsana New" w:hAnsi="Angsana New" w:cs="Angsana New"/>
          <w:color w:val="000000"/>
          <w:sz w:val="28"/>
        </w:rPr>
        <w:t xml:space="preserve">risk marker) </w:t>
      </w:r>
      <w:r w:rsidR="00AA3507" w:rsidRPr="00AA3507">
        <w:rPr>
          <w:rFonts w:ascii="Angsana New" w:hAnsi="Angsana New" w:cs="Angsana New"/>
          <w:color w:val="000000"/>
          <w:sz w:val="28"/>
          <w:cs/>
        </w:rPr>
        <w:t xml:space="preserve">ที่ใช้ในการทำนายการเกิด </w:t>
      </w:r>
      <w:r w:rsidR="00AA3507" w:rsidRPr="00AA3507">
        <w:rPr>
          <w:rFonts w:ascii="Angsana New" w:hAnsi="Angsana New" w:cs="Angsana New"/>
          <w:color w:val="000000"/>
          <w:sz w:val="28"/>
        </w:rPr>
        <w:t xml:space="preserve">CVD </w:t>
      </w:r>
      <w:r w:rsidR="00AA3507" w:rsidRPr="00AA3507">
        <w:rPr>
          <w:rFonts w:ascii="Angsana New" w:hAnsi="Angsana New" w:cs="Angsana New"/>
          <w:color w:val="000000"/>
          <w:sz w:val="28"/>
          <w:cs/>
        </w:rPr>
        <w:t>ที่มีความจำเพาะและมีความไว</w:t>
      </w:r>
    </w:p>
    <w:p w:rsidR="009809DD" w:rsidRPr="00AA3507" w:rsidRDefault="00AA3507" w:rsidP="00AA3507">
      <w:pPr>
        <w:spacing w:after="0"/>
        <w:ind w:firstLine="720"/>
        <w:jc w:val="thaiDistribute"/>
        <w:rPr>
          <w:rFonts w:ascii="Angsana New" w:hAnsi="Angsana New" w:cs="Angsana New"/>
          <w:b/>
          <w:bCs/>
          <w:sz w:val="28"/>
        </w:rPr>
      </w:pPr>
      <w:r w:rsidRPr="00AA3507">
        <w:rPr>
          <w:rFonts w:ascii="Angsana New" w:hAnsi="Angsana New" w:cs="Angsana New"/>
          <w:color w:val="000000"/>
          <w:sz w:val="28"/>
          <w:cs/>
        </w:rPr>
        <w:t xml:space="preserve">ในปี </w:t>
      </w:r>
      <w:r w:rsidR="003D2BB8">
        <w:rPr>
          <w:rFonts w:ascii="Angsana New" w:hAnsi="Angsana New" w:cs="Angsana New" w:hint="cs"/>
          <w:color w:val="000000"/>
          <w:sz w:val="28"/>
          <w:cs/>
        </w:rPr>
        <w:t>พ.ศ. 2549</w:t>
      </w:r>
      <w:r w:rsidRPr="00AA3507">
        <w:rPr>
          <w:rFonts w:ascii="Angsana New" w:hAnsi="Angsana New" w:cs="Angsana New"/>
          <w:color w:val="000000"/>
          <w:sz w:val="28"/>
          <w:cs/>
        </w:rPr>
        <w:t xml:space="preserve"> </w:t>
      </w:r>
      <w:r w:rsidRPr="00AA3507">
        <w:rPr>
          <w:rFonts w:ascii="Angsana New" w:hAnsi="Angsana New" w:cs="Angsana New"/>
          <w:color w:val="000000"/>
          <w:sz w:val="28"/>
        </w:rPr>
        <w:t xml:space="preserve">The National Academy of Clinical Biochemistry expert panel (NACB) </w:t>
      </w:r>
      <w:r w:rsidRPr="00AA3507">
        <w:rPr>
          <w:rFonts w:ascii="Angsana New" w:hAnsi="Angsana New" w:cs="Angsana New"/>
          <w:color w:val="000000"/>
          <w:sz w:val="28"/>
          <w:cs/>
        </w:rPr>
        <w:t>ได้กำหนดให้ ระดับ</w:t>
      </w:r>
      <w:proofErr w:type="spellStart"/>
      <w:r w:rsidRPr="00AA3507">
        <w:rPr>
          <w:rFonts w:ascii="Angsana New" w:hAnsi="Angsana New" w:cs="Angsana New"/>
          <w:color w:val="000000"/>
          <w:sz w:val="28"/>
          <w:cs/>
        </w:rPr>
        <w:t>แอล</w:t>
      </w:r>
      <w:proofErr w:type="spellEnd"/>
      <w:r w:rsidRPr="00AA3507">
        <w:rPr>
          <w:rFonts w:ascii="Angsana New" w:hAnsi="Angsana New" w:cs="Angsana New"/>
          <w:color w:val="000000"/>
          <w:sz w:val="28"/>
          <w:cs/>
        </w:rPr>
        <w:t>ดี</w:t>
      </w:r>
      <w:proofErr w:type="spellStart"/>
      <w:r w:rsidRPr="00AA3507">
        <w:rPr>
          <w:rFonts w:ascii="Angsana New" w:hAnsi="Angsana New" w:cs="Angsana New"/>
          <w:color w:val="000000"/>
          <w:sz w:val="28"/>
          <w:cs/>
        </w:rPr>
        <w:t>แอล</w:t>
      </w:r>
      <w:proofErr w:type="spellEnd"/>
      <w:r w:rsidRPr="00AA3507">
        <w:rPr>
          <w:rFonts w:ascii="Angsana New" w:hAnsi="Angsana New" w:cs="Angsana New"/>
          <w:color w:val="000000"/>
          <w:sz w:val="28"/>
          <w:cs/>
        </w:rPr>
        <w:t xml:space="preserve">ขนาดเล็กที่มีความหนาแน่นมาก </w:t>
      </w:r>
      <w:r w:rsidRPr="00AA3507">
        <w:rPr>
          <w:rFonts w:ascii="Angsana New" w:hAnsi="Angsana New" w:cs="Angsana New"/>
          <w:color w:val="000000"/>
          <w:sz w:val="28"/>
        </w:rPr>
        <w:t xml:space="preserve">(small dense low-density lipoprotein; </w:t>
      </w:r>
      <w:proofErr w:type="spellStart"/>
      <w:r w:rsidRPr="00AA3507">
        <w:rPr>
          <w:rFonts w:ascii="Angsana New" w:hAnsi="Angsana New" w:cs="Angsana New"/>
          <w:color w:val="000000"/>
          <w:sz w:val="28"/>
        </w:rPr>
        <w:t>sdLDL</w:t>
      </w:r>
      <w:proofErr w:type="spellEnd"/>
      <w:r w:rsidRPr="00AA3507">
        <w:rPr>
          <w:rFonts w:ascii="Angsana New" w:hAnsi="Angsana New" w:cs="Angsana New"/>
          <w:color w:val="000000"/>
          <w:sz w:val="28"/>
        </w:rPr>
        <w:t>)</w:t>
      </w:r>
      <w:r w:rsidRPr="00AA3507">
        <w:rPr>
          <w:rFonts w:ascii="Angsana New" w:hAnsi="Angsana New" w:cs="Angsana New"/>
          <w:color w:val="000000"/>
          <w:sz w:val="28"/>
          <w:cs/>
        </w:rPr>
        <w:t xml:space="preserve"> เป็นปัจจัยเสี่ยงต่อการเกิดโรคหัวใจและหลอดเลือดชนิดใหม่ (</w:t>
      </w:r>
      <w:r w:rsidRPr="00AA3507">
        <w:rPr>
          <w:rFonts w:ascii="Angsana New" w:hAnsi="Angsana New" w:cs="Angsana New"/>
          <w:color w:val="000000"/>
          <w:sz w:val="28"/>
        </w:rPr>
        <w:t xml:space="preserve">emerging cardiovascular risk factor) </w:t>
      </w:r>
      <w:r w:rsidRPr="00AA3507">
        <w:rPr>
          <w:rFonts w:ascii="Angsana New" w:hAnsi="Angsana New" w:cs="Angsana New"/>
          <w:color w:val="000000"/>
          <w:sz w:val="28"/>
          <w:cs/>
        </w:rPr>
        <w:t xml:space="preserve">ที่ใช้ในการทำนายการเกิด </w:t>
      </w:r>
      <w:r w:rsidRPr="00AA3507">
        <w:rPr>
          <w:rFonts w:ascii="Angsana New" w:hAnsi="Angsana New" w:cs="Angsana New"/>
          <w:color w:val="000000"/>
          <w:sz w:val="28"/>
        </w:rPr>
        <w:t xml:space="preserve">CVD </w:t>
      </w:r>
      <w:r w:rsidRPr="00AA3507">
        <w:rPr>
          <w:rFonts w:ascii="Angsana New" w:hAnsi="Angsana New" w:cs="Angsana New"/>
          <w:color w:val="000000"/>
          <w:sz w:val="28"/>
          <w:cs/>
        </w:rPr>
        <w:t>ที่มีความจำเพาะและมีความไวที่ดีกว่าระดับ</w:t>
      </w:r>
      <w:proofErr w:type="spellStart"/>
      <w:r w:rsidRPr="00AA3507">
        <w:rPr>
          <w:rFonts w:ascii="Angsana New" w:hAnsi="Angsana New" w:cs="Angsana New"/>
          <w:color w:val="000000"/>
          <w:sz w:val="28"/>
          <w:cs/>
        </w:rPr>
        <w:t>คอเลสเทอรอลในไล</w:t>
      </w:r>
      <w:proofErr w:type="spellEnd"/>
      <w:r w:rsidRPr="00AA3507">
        <w:rPr>
          <w:rFonts w:ascii="Angsana New" w:hAnsi="Angsana New" w:cs="Angsana New"/>
          <w:color w:val="000000"/>
          <w:sz w:val="28"/>
          <w:cs/>
        </w:rPr>
        <w:t>โปโปรตีนที่มีความหนาแน่นต่ำ (</w:t>
      </w:r>
      <w:r w:rsidRPr="00AA3507">
        <w:rPr>
          <w:rFonts w:ascii="Angsana New" w:hAnsi="Angsana New" w:cs="Angsana New"/>
          <w:color w:val="000000"/>
          <w:sz w:val="28"/>
        </w:rPr>
        <w:t>low-density lipoprotein cholesterol; LDL-C)</w:t>
      </w:r>
      <w:r w:rsidRPr="00AA3507">
        <w:rPr>
          <w:rFonts w:ascii="Angsana New" w:hAnsi="Angsana New" w:cs="Angsana New"/>
          <w:color w:val="000000"/>
          <w:sz w:val="28"/>
          <w:cs/>
        </w:rPr>
        <w:t xml:space="preserve">และจากหลายการศึกษาพบว่า การเพิ่มขึ้นของระดับ </w:t>
      </w:r>
      <w:proofErr w:type="spellStart"/>
      <w:r w:rsidRPr="00AA3507">
        <w:rPr>
          <w:rFonts w:ascii="Angsana New" w:hAnsi="Angsana New" w:cs="Angsana New"/>
          <w:color w:val="000000"/>
          <w:sz w:val="28"/>
        </w:rPr>
        <w:t>sdLDL</w:t>
      </w:r>
      <w:proofErr w:type="spellEnd"/>
      <w:r w:rsidRPr="00AA3507">
        <w:rPr>
          <w:rFonts w:ascii="Angsana New" w:hAnsi="Angsana New" w:cs="Angsana New"/>
          <w:color w:val="000000"/>
          <w:sz w:val="28"/>
        </w:rPr>
        <w:t xml:space="preserve"> </w:t>
      </w:r>
      <w:r w:rsidRPr="00AA3507">
        <w:rPr>
          <w:rFonts w:ascii="Angsana New" w:hAnsi="Angsana New" w:cs="Angsana New"/>
          <w:color w:val="000000"/>
          <w:sz w:val="28"/>
          <w:cs/>
        </w:rPr>
        <w:t>เป็นผลมาจากเม</w:t>
      </w:r>
      <w:proofErr w:type="spellStart"/>
      <w:r w:rsidRPr="00AA3507">
        <w:rPr>
          <w:rFonts w:ascii="Angsana New" w:hAnsi="Angsana New" w:cs="Angsana New"/>
          <w:color w:val="000000"/>
          <w:sz w:val="28"/>
          <w:cs/>
        </w:rPr>
        <w:t>แทบอ</w:t>
      </w:r>
      <w:proofErr w:type="spellEnd"/>
      <w:r w:rsidRPr="00AA3507">
        <w:rPr>
          <w:rFonts w:ascii="Angsana New" w:hAnsi="Angsana New" w:cs="Angsana New"/>
          <w:color w:val="000000"/>
          <w:sz w:val="28"/>
          <w:cs/>
        </w:rPr>
        <w:t>ลิสมของไขมัน (</w:t>
      </w:r>
      <w:r w:rsidRPr="00AA3507">
        <w:rPr>
          <w:rFonts w:ascii="Angsana New" w:hAnsi="Angsana New" w:cs="Angsana New"/>
          <w:color w:val="000000"/>
          <w:sz w:val="28"/>
        </w:rPr>
        <w:t xml:space="preserve">lipid metabolism) </w:t>
      </w:r>
      <w:r w:rsidRPr="00AA3507">
        <w:rPr>
          <w:rFonts w:ascii="Angsana New" w:hAnsi="Angsana New" w:cs="Angsana New"/>
          <w:color w:val="000000"/>
          <w:sz w:val="28"/>
          <w:cs/>
        </w:rPr>
        <w:t xml:space="preserve">ที่ผิดปกติ ซึ่งเกี่ยวข้องอย่างมากกับการเพิ่มความเสี่ยงต่อการเป็น </w:t>
      </w:r>
      <w:r w:rsidRPr="00AA3507">
        <w:rPr>
          <w:rFonts w:ascii="Angsana New" w:hAnsi="Angsana New" w:cs="Angsana New"/>
          <w:color w:val="000000"/>
          <w:sz w:val="28"/>
        </w:rPr>
        <w:t xml:space="preserve">CVD </w:t>
      </w:r>
      <w:r w:rsidRPr="00AA3507">
        <w:rPr>
          <w:rFonts w:ascii="Angsana New" w:hAnsi="Angsana New" w:cs="Angsana New"/>
          <w:color w:val="000000"/>
          <w:sz w:val="28"/>
          <w:cs/>
        </w:rPr>
        <w:t xml:space="preserve">และ โรคหลอดเลือดสมอง </w:t>
      </w:r>
      <w:r w:rsidRPr="00AA3507">
        <w:rPr>
          <w:rFonts w:ascii="Angsana New" w:hAnsi="Angsana New" w:cs="Angsana New"/>
          <w:color w:val="000000"/>
          <w:sz w:val="28"/>
        </w:rPr>
        <w:t xml:space="preserve">(cerebrovascular disease) </w:t>
      </w:r>
      <w:r w:rsidRPr="00AA3507">
        <w:rPr>
          <w:rFonts w:ascii="Angsana New" w:hAnsi="Angsana New" w:cs="Angsana New"/>
          <w:color w:val="000000"/>
          <w:sz w:val="28"/>
          <w:cs/>
        </w:rPr>
        <w:t>วิธีมาตรฐานที่ใช้ในการตรวจวัดระดับ</w:t>
      </w:r>
      <w:r w:rsidRPr="00AA3507">
        <w:rPr>
          <w:rFonts w:ascii="Angsana New" w:hAnsi="Angsana New" w:cs="Angsana New"/>
          <w:color w:val="000000"/>
          <w:sz w:val="28"/>
        </w:rPr>
        <w:t xml:space="preserve"> </w:t>
      </w:r>
      <w:proofErr w:type="spellStart"/>
      <w:r w:rsidRPr="00AA3507">
        <w:rPr>
          <w:rFonts w:ascii="Angsana New" w:hAnsi="Angsana New" w:cs="Angsana New"/>
          <w:color w:val="000000"/>
          <w:sz w:val="28"/>
        </w:rPr>
        <w:t>sdLDL</w:t>
      </w:r>
      <w:proofErr w:type="spellEnd"/>
      <w:r w:rsidRPr="00AA3507">
        <w:rPr>
          <w:rFonts w:ascii="Angsana New" w:hAnsi="Angsana New" w:cs="Angsana New"/>
          <w:color w:val="000000"/>
          <w:sz w:val="28"/>
        </w:rPr>
        <w:t xml:space="preserve"> </w:t>
      </w:r>
      <w:r w:rsidRPr="00AA3507">
        <w:rPr>
          <w:rFonts w:ascii="Angsana New" w:hAnsi="Angsana New" w:cs="Angsana New"/>
          <w:color w:val="000000"/>
          <w:sz w:val="28"/>
          <w:cs/>
        </w:rPr>
        <w:t>คือ</w:t>
      </w:r>
      <w:r w:rsidRPr="00AA3507">
        <w:rPr>
          <w:rFonts w:ascii="Angsana New" w:hAnsi="Angsana New" w:cs="Angsana New"/>
          <w:color w:val="000000"/>
          <w:sz w:val="28"/>
        </w:rPr>
        <w:t xml:space="preserve"> </w:t>
      </w:r>
      <w:r w:rsidRPr="00AA3507">
        <w:rPr>
          <w:rFonts w:ascii="Angsana New" w:hAnsi="Angsana New" w:cs="Angsana New"/>
          <w:color w:val="000000"/>
          <w:sz w:val="28"/>
          <w:cs/>
        </w:rPr>
        <w:t>การปั่นเหวี่ยงด้วยความเร็วสูง (</w:t>
      </w:r>
      <w:r w:rsidRPr="00AA3507">
        <w:rPr>
          <w:rFonts w:ascii="Angsana New" w:hAnsi="Angsana New" w:cs="Angsana New"/>
          <w:color w:val="000000"/>
          <w:sz w:val="28"/>
        </w:rPr>
        <w:t xml:space="preserve">ultracentrifugation) </w:t>
      </w:r>
      <w:r w:rsidRPr="00AA3507">
        <w:rPr>
          <w:rFonts w:ascii="Angsana New" w:hAnsi="Angsana New" w:cs="Angsana New"/>
          <w:color w:val="000000"/>
          <w:sz w:val="28"/>
          <w:cs/>
        </w:rPr>
        <w:t>แต่เนื่องจากวิธีนี้มีราคาสูง</w:t>
      </w:r>
      <w:r w:rsidR="003D2BB8">
        <w:rPr>
          <w:rFonts w:ascii="Angsana New" w:hAnsi="Angsana New" w:cs="Angsana New" w:hint="cs"/>
          <w:color w:val="000000"/>
          <w:sz w:val="28"/>
          <w:cs/>
        </w:rPr>
        <w:t xml:space="preserve"> ขั้นตอนการตรวจซับซ้อน </w:t>
      </w:r>
      <w:r w:rsidRPr="00AA3507">
        <w:rPr>
          <w:rFonts w:ascii="Angsana New" w:hAnsi="Angsana New" w:cs="Angsana New"/>
          <w:color w:val="000000"/>
          <w:sz w:val="28"/>
          <w:cs/>
        </w:rPr>
        <w:t>จึงไม่สามารถนำมาใช้ในห้องปฏิบัติการทั่วๆไป</w:t>
      </w:r>
      <w:proofErr w:type="spellStart"/>
      <w:r w:rsidRPr="00AA3507">
        <w:rPr>
          <w:rFonts w:ascii="Angsana New" w:hAnsi="Angsana New" w:cs="Angsana New"/>
          <w:color w:val="000000"/>
          <w:sz w:val="28"/>
          <w:cs/>
        </w:rPr>
        <w:t>ได้ใ</w:t>
      </w:r>
      <w:proofErr w:type="spellEnd"/>
      <w:r w:rsidR="003D2BB8">
        <w:rPr>
          <w:rFonts w:ascii="Angsana New" w:hAnsi="Angsana New" w:cs="Angsana New" w:hint="cs"/>
          <w:color w:val="000000"/>
          <w:sz w:val="28"/>
          <w:cs/>
        </w:rPr>
        <w:t xml:space="preserve"> </w:t>
      </w:r>
      <w:proofErr w:type="spellStart"/>
      <w:r w:rsidRPr="00AA3507">
        <w:rPr>
          <w:rFonts w:ascii="Angsana New" w:hAnsi="Angsana New" w:cs="Angsana New"/>
          <w:color w:val="000000"/>
          <w:sz w:val="28"/>
          <w:cs/>
        </w:rPr>
        <w:t>นปี</w:t>
      </w:r>
      <w:proofErr w:type="spellEnd"/>
      <w:r w:rsidRPr="00AA3507">
        <w:rPr>
          <w:rFonts w:ascii="Angsana New" w:hAnsi="Angsana New" w:cs="Angsana New"/>
          <w:color w:val="000000"/>
          <w:sz w:val="28"/>
          <w:cs/>
        </w:rPr>
        <w:t xml:space="preserve"> </w:t>
      </w:r>
      <w:r w:rsidR="003D2BB8">
        <w:rPr>
          <w:rFonts w:ascii="Angsana New" w:hAnsi="Angsana New" w:cs="Angsana New" w:hint="cs"/>
          <w:color w:val="000000"/>
          <w:sz w:val="28"/>
          <w:cs/>
        </w:rPr>
        <w:t xml:space="preserve">พ.ศ. 2554 </w:t>
      </w:r>
      <w:r w:rsidRPr="00AA3507">
        <w:rPr>
          <w:rFonts w:ascii="Angsana New" w:hAnsi="Angsana New" w:cs="Angsana New"/>
          <w:color w:val="000000"/>
          <w:sz w:val="28"/>
        </w:rPr>
        <w:t xml:space="preserve"> </w:t>
      </w:r>
      <w:proofErr w:type="spellStart"/>
      <w:r w:rsidRPr="00AA3507">
        <w:rPr>
          <w:rFonts w:ascii="Angsana New" w:hAnsi="Angsana New" w:cs="Angsana New"/>
          <w:color w:val="000000"/>
          <w:sz w:val="28"/>
        </w:rPr>
        <w:t>Srisawasdi</w:t>
      </w:r>
      <w:proofErr w:type="spellEnd"/>
      <w:r w:rsidRPr="00AA3507">
        <w:rPr>
          <w:rFonts w:ascii="Angsana New" w:hAnsi="Angsana New" w:cs="Angsana New"/>
          <w:color w:val="000000"/>
          <w:sz w:val="28"/>
        </w:rPr>
        <w:t xml:space="preserve"> P et al. </w:t>
      </w:r>
      <w:r w:rsidRPr="00AA3507">
        <w:rPr>
          <w:rFonts w:ascii="Angsana New" w:hAnsi="Angsana New" w:cs="Angsana New"/>
          <w:color w:val="000000"/>
          <w:sz w:val="28"/>
          <w:cs/>
        </w:rPr>
        <w:t>ได้ศึกษาและนำเสนอสมการในการประมาณค่า</w:t>
      </w:r>
      <w:r w:rsidRPr="00AA3507">
        <w:rPr>
          <w:rFonts w:ascii="Angsana New" w:hAnsi="Angsana New" w:cs="Angsana New"/>
          <w:color w:val="000000"/>
          <w:sz w:val="28"/>
        </w:rPr>
        <w:t xml:space="preserve"> </w:t>
      </w:r>
      <w:proofErr w:type="spellStart"/>
      <w:r w:rsidRPr="00AA3507">
        <w:rPr>
          <w:rFonts w:ascii="Angsana New" w:hAnsi="Angsana New" w:cs="Angsana New"/>
          <w:color w:val="000000"/>
          <w:sz w:val="28"/>
        </w:rPr>
        <w:t>sdLDL</w:t>
      </w:r>
      <w:proofErr w:type="spellEnd"/>
      <w:r w:rsidRPr="00AA3507">
        <w:rPr>
          <w:rFonts w:ascii="Angsana New" w:hAnsi="Angsana New" w:cs="Angsana New"/>
          <w:color w:val="000000"/>
          <w:sz w:val="28"/>
        </w:rPr>
        <w:t xml:space="preserve">-C </w:t>
      </w:r>
      <w:r w:rsidRPr="00AA3507">
        <w:rPr>
          <w:rFonts w:ascii="Angsana New" w:hAnsi="Angsana New" w:cs="Angsana New"/>
          <w:color w:val="000000"/>
          <w:sz w:val="28"/>
          <w:cs/>
        </w:rPr>
        <w:t>ในเลือดโดยคำนวณจากค่าการตรวจชุดไขมันในเลือด</w:t>
      </w:r>
      <w:r w:rsidRPr="00AA3507">
        <w:rPr>
          <w:rFonts w:ascii="Angsana New" w:hAnsi="Angsana New" w:cs="Angsana New"/>
          <w:color w:val="000000"/>
          <w:sz w:val="28"/>
        </w:rPr>
        <w:t>(lipid profile)</w:t>
      </w:r>
      <w:r w:rsidRPr="00AA3507">
        <w:rPr>
          <w:rFonts w:ascii="Angsana New" w:hAnsi="Angsana New" w:cs="Angsana New"/>
          <w:b/>
          <w:bCs/>
          <w:sz w:val="28"/>
        </w:rPr>
        <w:t xml:space="preserve"> </w:t>
      </w:r>
      <w:r w:rsidRPr="00AA3507">
        <w:rPr>
          <w:rFonts w:ascii="Angsana New" w:hAnsi="Angsana New" w:cs="Angsana New"/>
          <w:color w:val="000000"/>
          <w:sz w:val="28"/>
          <w:cs/>
        </w:rPr>
        <w:t>การศึกษาในครั้งนี้จึงศึกษาโดยการวัด</w:t>
      </w:r>
      <w:r w:rsidRPr="00AA3507">
        <w:rPr>
          <w:rFonts w:ascii="Angsana New" w:hAnsi="Angsana New" w:cs="Angsana New"/>
          <w:color w:val="000000"/>
          <w:sz w:val="28"/>
        </w:rPr>
        <w:t xml:space="preserve"> </w:t>
      </w:r>
      <w:proofErr w:type="spellStart"/>
      <w:r w:rsidRPr="00AA3507">
        <w:rPr>
          <w:rFonts w:ascii="Angsana New" w:hAnsi="Angsana New" w:cs="Angsana New"/>
          <w:color w:val="000000"/>
          <w:sz w:val="28"/>
        </w:rPr>
        <w:t>sdLDL</w:t>
      </w:r>
      <w:proofErr w:type="spellEnd"/>
      <w:r w:rsidRPr="00AA3507">
        <w:rPr>
          <w:rFonts w:ascii="Angsana New" w:hAnsi="Angsana New" w:cs="Angsana New"/>
          <w:color w:val="000000"/>
          <w:sz w:val="28"/>
        </w:rPr>
        <w:t xml:space="preserve">-C </w:t>
      </w:r>
      <w:r w:rsidRPr="00AA3507">
        <w:rPr>
          <w:rFonts w:ascii="Angsana New" w:hAnsi="Angsana New" w:cs="Angsana New"/>
          <w:color w:val="000000"/>
          <w:sz w:val="28"/>
          <w:cs/>
        </w:rPr>
        <w:t xml:space="preserve">โดยสนใจที่จะใช้การประมาณค่าจากสูตรคำนวณของ </w:t>
      </w:r>
      <w:proofErr w:type="spellStart"/>
      <w:r w:rsidRPr="00AA3507">
        <w:rPr>
          <w:rFonts w:ascii="Angsana New" w:hAnsi="Angsana New" w:cs="Angsana New"/>
          <w:color w:val="000000"/>
          <w:sz w:val="28"/>
        </w:rPr>
        <w:t>Srisawasdi</w:t>
      </w:r>
      <w:proofErr w:type="spellEnd"/>
      <w:r w:rsidRPr="00AA3507">
        <w:rPr>
          <w:rFonts w:ascii="Angsana New" w:hAnsi="Angsana New" w:cs="Angsana New"/>
          <w:color w:val="000000"/>
          <w:sz w:val="28"/>
        </w:rPr>
        <w:t xml:space="preserve"> P et al.</w:t>
      </w:r>
      <w:r w:rsidRPr="00AA3507">
        <w:rPr>
          <w:rFonts w:ascii="Angsana New" w:hAnsi="Angsana New" w:cs="Angsana New"/>
          <w:color w:val="000000"/>
          <w:sz w:val="28"/>
          <w:cs/>
        </w:rPr>
        <w:t xml:space="preserve"> ซึ่งเป็นวิธีที่ง่ายสามารถใช้ค่าของ </w:t>
      </w:r>
      <w:r w:rsidRPr="00AA3507">
        <w:rPr>
          <w:rFonts w:ascii="Angsana New" w:hAnsi="Angsana New" w:cs="Angsana New"/>
          <w:color w:val="000000"/>
          <w:sz w:val="28"/>
        </w:rPr>
        <w:t xml:space="preserve">LDL-C </w:t>
      </w:r>
      <w:r w:rsidRPr="00AA3507">
        <w:rPr>
          <w:rFonts w:ascii="Angsana New" w:hAnsi="Angsana New" w:cs="Angsana New"/>
          <w:color w:val="000000"/>
          <w:sz w:val="28"/>
          <w:cs/>
        </w:rPr>
        <w:t>ที่ได้จากการตรวจวัดในห้องปฏิบัติการทั่วไปมาใช้คำนวณได้ ประหยัดค่าใช้จ่าย และอาจเป็นประโยชน์ต่อแพทย์ในการประเมินภาวะแทรกซ้อนในผู้ป่วยโรคความดันโลหิตสูงและโรคเบาหวานชนิดที่ 2</w:t>
      </w:r>
    </w:p>
    <w:p w:rsidR="006A3C22" w:rsidRPr="00AA3507" w:rsidRDefault="00225027" w:rsidP="00AA3507">
      <w:pPr>
        <w:spacing w:after="0"/>
        <w:jc w:val="thaiDistribute"/>
        <w:rPr>
          <w:rFonts w:ascii="Angsana New" w:hAnsi="Angsana New" w:cs="Angsana New"/>
          <w:b/>
          <w:bCs/>
          <w:sz w:val="28"/>
        </w:rPr>
      </w:pPr>
      <w:r w:rsidRPr="00AA3507">
        <w:rPr>
          <w:rFonts w:ascii="Angsana New" w:hAnsi="Angsana New" w:cs="Angsana New"/>
          <w:b/>
          <w:bCs/>
          <w:sz w:val="28"/>
        </w:rPr>
        <w:lastRenderedPageBreak/>
        <w:t>2.</w:t>
      </w:r>
      <w:r w:rsidR="006A3C22" w:rsidRPr="00AA3507">
        <w:rPr>
          <w:rFonts w:ascii="Angsana New" w:hAnsi="Angsana New" w:cs="Angsana New"/>
          <w:b/>
          <w:bCs/>
          <w:sz w:val="28"/>
          <w:cs/>
        </w:rPr>
        <w:t>วัตถุประสงค์</w:t>
      </w:r>
    </w:p>
    <w:p w:rsidR="00640A91" w:rsidRPr="00AA3507" w:rsidRDefault="00640A91" w:rsidP="00AA3507">
      <w:pPr>
        <w:spacing w:after="0" w:line="240" w:lineRule="auto"/>
        <w:ind w:firstLine="360"/>
        <w:jc w:val="thaiDistribute"/>
        <w:rPr>
          <w:rFonts w:ascii="Angsana New" w:hAnsi="Angsana New" w:cs="Angsana New"/>
          <w:color w:val="000000"/>
          <w:sz w:val="28"/>
        </w:rPr>
      </w:pPr>
      <w:r w:rsidRPr="00AA3507">
        <w:rPr>
          <w:rFonts w:ascii="Angsana New" w:hAnsi="Angsana New" w:cs="Angsana New"/>
          <w:color w:val="000000"/>
          <w:sz w:val="28"/>
        </w:rPr>
        <w:t xml:space="preserve">2.1 </w:t>
      </w:r>
      <w:r w:rsidRPr="00AA3507">
        <w:rPr>
          <w:rFonts w:ascii="Angsana New" w:hAnsi="Angsana New" w:cs="Angsana New"/>
          <w:color w:val="000000"/>
          <w:sz w:val="28"/>
          <w:cs/>
        </w:rPr>
        <w:t xml:space="preserve">เพื่อทราบระดับ </w:t>
      </w:r>
      <w:proofErr w:type="spellStart"/>
      <w:r w:rsidRPr="00AA3507">
        <w:rPr>
          <w:rFonts w:ascii="Angsana New" w:hAnsi="Angsana New" w:cs="Angsana New"/>
          <w:color w:val="000000"/>
          <w:sz w:val="28"/>
        </w:rPr>
        <w:t>sdLDL</w:t>
      </w:r>
      <w:proofErr w:type="spellEnd"/>
      <w:r w:rsidRPr="00AA3507">
        <w:rPr>
          <w:rFonts w:ascii="Angsana New" w:hAnsi="Angsana New" w:cs="Angsana New"/>
          <w:color w:val="000000"/>
          <w:sz w:val="28"/>
        </w:rPr>
        <w:t xml:space="preserve">-C </w:t>
      </w:r>
      <w:r w:rsidR="00225027" w:rsidRPr="00AA3507">
        <w:rPr>
          <w:rFonts w:ascii="Angsana New" w:hAnsi="Angsana New" w:cs="Angsana New"/>
          <w:color w:val="000000"/>
          <w:sz w:val="28"/>
          <w:cs/>
        </w:rPr>
        <w:t>ผู้ป่วย</w:t>
      </w:r>
      <w:r w:rsidRPr="00AA3507">
        <w:rPr>
          <w:rFonts w:ascii="Angsana New" w:hAnsi="Angsana New" w:cs="Angsana New"/>
          <w:color w:val="000000"/>
          <w:sz w:val="28"/>
          <w:cs/>
        </w:rPr>
        <w:t xml:space="preserve">โรคเบาหวานชนิดที่ 2 ที่มีที่มีค่า </w:t>
      </w:r>
      <w:r w:rsidRPr="00AA3507">
        <w:rPr>
          <w:rFonts w:ascii="Angsana New" w:hAnsi="Angsana New" w:cs="Angsana New"/>
          <w:color w:val="000000"/>
          <w:sz w:val="28"/>
        </w:rPr>
        <w:t xml:space="preserve">HbA1c </w:t>
      </w:r>
      <w:r w:rsidRPr="00AA3507">
        <w:rPr>
          <w:rFonts w:ascii="Angsana New" w:hAnsi="Angsana New" w:cs="Angsana New"/>
          <w:color w:val="000000"/>
          <w:sz w:val="28"/>
          <w:cs/>
        </w:rPr>
        <w:t>มากกว่า 7</w:t>
      </w:r>
      <w:r w:rsidRPr="00AA3507">
        <w:rPr>
          <w:rFonts w:ascii="Angsana New" w:hAnsi="Angsana New" w:cs="Angsana New"/>
          <w:color w:val="000000"/>
          <w:sz w:val="28"/>
        </w:rPr>
        <w:t>%</w:t>
      </w:r>
      <w:r w:rsidRPr="00AA3507">
        <w:rPr>
          <w:rFonts w:ascii="Angsana New" w:hAnsi="Angsana New" w:cs="Angsana New"/>
          <w:color w:val="000000"/>
          <w:sz w:val="28"/>
          <w:cs/>
        </w:rPr>
        <w:t xml:space="preserve"> โดยวิธีการประมาณค่า</w:t>
      </w:r>
    </w:p>
    <w:p w:rsidR="00640A91" w:rsidRPr="00AA3507" w:rsidRDefault="00640A91" w:rsidP="00AA3507">
      <w:pPr>
        <w:spacing w:after="0" w:line="240" w:lineRule="auto"/>
        <w:ind w:firstLine="360"/>
        <w:jc w:val="thaiDistribute"/>
        <w:rPr>
          <w:rFonts w:ascii="Angsana New" w:hAnsi="Angsana New" w:cs="Angsana New"/>
          <w:sz w:val="28"/>
        </w:rPr>
      </w:pPr>
      <w:r w:rsidRPr="00AA3507">
        <w:rPr>
          <w:rFonts w:ascii="Angsana New" w:hAnsi="Angsana New" w:cs="Angsana New"/>
          <w:color w:val="000000"/>
          <w:sz w:val="28"/>
        </w:rPr>
        <w:t xml:space="preserve">2.2 </w:t>
      </w:r>
      <w:r w:rsidRPr="00AA3507">
        <w:rPr>
          <w:rFonts w:ascii="Angsana New" w:hAnsi="Angsana New" w:cs="Angsana New"/>
          <w:color w:val="000000"/>
          <w:sz w:val="28"/>
          <w:cs/>
        </w:rPr>
        <w:t xml:space="preserve">เพื่อเปรียบเทียบระดับ </w:t>
      </w:r>
      <w:proofErr w:type="spellStart"/>
      <w:r w:rsidRPr="00AA3507">
        <w:rPr>
          <w:rFonts w:ascii="Angsana New" w:hAnsi="Angsana New" w:cs="Angsana New"/>
          <w:color w:val="000000"/>
          <w:sz w:val="28"/>
        </w:rPr>
        <w:t>sdLDL</w:t>
      </w:r>
      <w:proofErr w:type="spellEnd"/>
      <w:r w:rsidRPr="00AA3507">
        <w:rPr>
          <w:rFonts w:ascii="Angsana New" w:hAnsi="Angsana New" w:cs="Angsana New"/>
          <w:color w:val="000000"/>
          <w:sz w:val="28"/>
        </w:rPr>
        <w:t xml:space="preserve">-C </w:t>
      </w:r>
      <w:r w:rsidR="00225027" w:rsidRPr="00AA3507">
        <w:rPr>
          <w:rFonts w:ascii="Angsana New" w:hAnsi="Angsana New" w:cs="Angsana New"/>
          <w:color w:val="000000"/>
          <w:sz w:val="28"/>
          <w:cs/>
        </w:rPr>
        <w:t xml:space="preserve">ผู้ป่วยโรคเบาหวานชนิดที่ 2 ที่มีที่มีค่า </w:t>
      </w:r>
      <w:r w:rsidR="00225027" w:rsidRPr="00AA3507">
        <w:rPr>
          <w:rFonts w:ascii="Angsana New" w:hAnsi="Angsana New" w:cs="Angsana New"/>
          <w:color w:val="000000"/>
          <w:sz w:val="28"/>
        </w:rPr>
        <w:t xml:space="preserve">HbA1c </w:t>
      </w:r>
      <w:r w:rsidR="00225027" w:rsidRPr="00AA3507">
        <w:rPr>
          <w:rFonts w:ascii="Angsana New" w:hAnsi="Angsana New" w:cs="Angsana New"/>
          <w:color w:val="000000"/>
          <w:sz w:val="28"/>
          <w:cs/>
        </w:rPr>
        <w:t>มากกว่า 7</w:t>
      </w:r>
      <w:r w:rsidR="00D50D8A" w:rsidRPr="00AA3507">
        <w:rPr>
          <w:rFonts w:ascii="Angsana New" w:hAnsi="Angsana New" w:cs="Angsana New"/>
          <w:color w:val="000000"/>
          <w:sz w:val="28"/>
        </w:rPr>
        <w:t xml:space="preserve"> </w:t>
      </w:r>
      <w:proofErr w:type="gramStart"/>
      <w:r w:rsidR="00225027" w:rsidRPr="00AA3507">
        <w:rPr>
          <w:rFonts w:ascii="Angsana New" w:hAnsi="Angsana New" w:cs="Angsana New"/>
          <w:color w:val="000000"/>
          <w:sz w:val="28"/>
        </w:rPr>
        <w:t>%</w:t>
      </w:r>
      <w:r w:rsidR="00225027" w:rsidRPr="00AA3507">
        <w:rPr>
          <w:rFonts w:ascii="Angsana New" w:hAnsi="Angsana New" w:cs="Angsana New"/>
          <w:color w:val="000000"/>
          <w:sz w:val="28"/>
          <w:cs/>
        </w:rPr>
        <w:t xml:space="preserve"> </w:t>
      </w:r>
      <w:r w:rsidRPr="00AA3507">
        <w:rPr>
          <w:rFonts w:ascii="Angsana New" w:hAnsi="Angsana New" w:cs="Angsana New"/>
          <w:color w:val="000000"/>
          <w:sz w:val="28"/>
          <w:cs/>
        </w:rPr>
        <w:t xml:space="preserve"> </w:t>
      </w:r>
      <w:r w:rsidR="009809DD" w:rsidRPr="00AA3507">
        <w:rPr>
          <w:rFonts w:ascii="Angsana New" w:hAnsi="Angsana New" w:cs="Angsana New"/>
          <w:color w:val="000000"/>
          <w:sz w:val="28"/>
          <w:cs/>
        </w:rPr>
        <w:t>กับ</w:t>
      </w:r>
      <w:r w:rsidR="00225027" w:rsidRPr="00AA3507">
        <w:rPr>
          <w:rFonts w:ascii="Angsana New" w:hAnsi="Angsana New" w:cs="Angsana New"/>
          <w:color w:val="000000"/>
          <w:sz w:val="28"/>
          <w:cs/>
        </w:rPr>
        <w:t>ผู้ป่วยโรคเบาหวานชนิดที่</w:t>
      </w:r>
      <w:proofErr w:type="gramEnd"/>
      <w:r w:rsidR="00225027" w:rsidRPr="00AA3507">
        <w:rPr>
          <w:rFonts w:ascii="Angsana New" w:hAnsi="Angsana New" w:cs="Angsana New"/>
          <w:color w:val="000000"/>
          <w:sz w:val="28"/>
          <w:cs/>
        </w:rPr>
        <w:t xml:space="preserve"> 2 ที่มีที่มีค่า </w:t>
      </w:r>
      <w:r w:rsidR="00225027" w:rsidRPr="00AA3507">
        <w:rPr>
          <w:rFonts w:ascii="Angsana New" w:hAnsi="Angsana New" w:cs="Angsana New"/>
          <w:color w:val="000000"/>
          <w:sz w:val="28"/>
        </w:rPr>
        <w:t xml:space="preserve">HbA1c </w:t>
      </w:r>
      <w:r w:rsidR="00225027" w:rsidRPr="00AA3507">
        <w:rPr>
          <w:rFonts w:ascii="Angsana New" w:hAnsi="Angsana New" w:cs="Angsana New"/>
          <w:color w:val="000000"/>
          <w:sz w:val="28"/>
          <w:cs/>
        </w:rPr>
        <w:t>น้อยกว่า 7</w:t>
      </w:r>
      <w:r w:rsidR="00225027" w:rsidRPr="00AA3507">
        <w:rPr>
          <w:rFonts w:ascii="Angsana New" w:hAnsi="Angsana New" w:cs="Angsana New"/>
          <w:color w:val="000000"/>
          <w:sz w:val="28"/>
        </w:rPr>
        <w:t>%</w:t>
      </w:r>
      <w:r w:rsidR="00225027" w:rsidRPr="00AA3507">
        <w:rPr>
          <w:rFonts w:ascii="Angsana New" w:hAnsi="Angsana New" w:cs="Angsana New"/>
          <w:color w:val="000000"/>
          <w:sz w:val="28"/>
          <w:cs/>
        </w:rPr>
        <w:t xml:space="preserve">  </w:t>
      </w:r>
    </w:p>
    <w:p w:rsidR="00225027" w:rsidRPr="00AA3507" w:rsidRDefault="00225027" w:rsidP="00AA3507">
      <w:pPr>
        <w:spacing w:after="0"/>
        <w:jc w:val="thaiDistribute"/>
        <w:rPr>
          <w:rFonts w:ascii="Angsana New" w:hAnsi="Angsana New" w:cs="Angsana New"/>
          <w:sz w:val="28"/>
        </w:rPr>
      </w:pPr>
    </w:p>
    <w:p w:rsidR="006A3C22" w:rsidRPr="00AA3507" w:rsidRDefault="00225027" w:rsidP="00AA3507">
      <w:pPr>
        <w:spacing w:after="0"/>
        <w:jc w:val="thaiDistribute"/>
        <w:rPr>
          <w:rFonts w:ascii="Angsana New" w:hAnsi="Angsana New" w:cs="Angsana New"/>
          <w:b/>
          <w:bCs/>
          <w:sz w:val="28"/>
        </w:rPr>
      </w:pPr>
      <w:r w:rsidRPr="00AA3507">
        <w:rPr>
          <w:rFonts w:ascii="Angsana New" w:hAnsi="Angsana New" w:cs="Angsana New"/>
          <w:b/>
          <w:bCs/>
          <w:sz w:val="28"/>
        </w:rPr>
        <w:t>3.</w:t>
      </w:r>
      <w:r w:rsidR="006A3C22" w:rsidRPr="00AA3507">
        <w:rPr>
          <w:rFonts w:ascii="Angsana New" w:hAnsi="Angsana New" w:cs="Angsana New"/>
          <w:b/>
          <w:bCs/>
          <w:sz w:val="28"/>
          <w:cs/>
        </w:rPr>
        <w:t>สมมุติฐาน</w:t>
      </w:r>
    </w:p>
    <w:p w:rsidR="00225027" w:rsidRPr="00AA3507" w:rsidRDefault="00225027" w:rsidP="00AA3507">
      <w:pPr>
        <w:spacing w:after="0"/>
        <w:ind w:firstLine="720"/>
        <w:jc w:val="thaiDistribute"/>
        <w:rPr>
          <w:rFonts w:ascii="Angsana New" w:hAnsi="Angsana New" w:cs="Angsana New"/>
          <w:sz w:val="28"/>
        </w:rPr>
      </w:pPr>
      <w:r w:rsidRPr="00AA3507">
        <w:rPr>
          <w:rFonts w:ascii="Angsana New" w:hAnsi="Angsana New" w:cs="Angsana New"/>
          <w:sz w:val="28"/>
          <w:cs/>
        </w:rPr>
        <w:t>ผู้ป่วย</w:t>
      </w:r>
      <w:r w:rsidR="00D50D8A" w:rsidRPr="00AA3507">
        <w:rPr>
          <w:rFonts w:ascii="Angsana New" w:hAnsi="Angsana New" w:cs="Angsana New"/>
          <w:sz w:val="28"/>
          <w:cs/>
        </w:rPr>
        <w:t xml:space="preserve">โรคเบาหวานชนิดที่ 2 </w:t>
      </w:r>
      <w:r w:rsidRPr="00AA3507">
        <w:rPr>
          <w:rFonts w:ascii="Angsana New" w:hAnsi="Angsana New" w:cs="Angsana New"/>
          <w:sz w:val="28"/>
          <w:cs/>
        </w:rPr>
        <w:t xml:space="preserve">ที่มีค่า </w:t>
      </w:r>
      <w:r w:rsidRPr="00AA3507">
        <w:rPr>
          <w:rFonts w:ascii="Angsana New" w:hAnsi="Angsana New" w:cs="Angsana New"/>
          <w:sz w:val="28"/>
        </w:rPr>
        <w:t xml:space="preserve">HbA1c </w:t>
      </w:r>
      <w:r w:rsidRPr="00AA3507">
        <w:rPr>
          <w:rFonts w:ascii="Angsana New" w:hAnsi="Angsana New" w:cs="Angsana New"/>
          <w:sz w:val="28"/>
          <w:cs/>
        </w:rPr>
        <w:t>มากกว่า 7</w:t>
      </w:r>
      <w:r w:rsidR="00D50D8A" w:rsidRPr="00AA3507">
        <w:rPr>
          <w:rFonts w:ascii="Angsana New" w:hAnsi="Angsana New" w:cs="Angsana New"/>
          <w:sz w:val="28"/>
        </w:rPr>
        <w:t xml:space="preserve"> </w:t>
      </w:r>
      <w:r w:rsidRPr="00AA3507">
        <w:rPr>
          <w:rFonts w:ascii="Angsana New" w:hAnsi="Angsana New" w:cs="Angsana New"/>
          <w:sz w:val="28"/>
        </w:rPr>
        <w:t xml:space="preserve">%  </w:t>
      </w:r>
      <w:r w:rsidRPr="00AA3507">
        <w:rPr>
          <w:rFonts w:ascii="Angsana New" w:hAnsi="Angsana New" w:cs="Angsana New"/>
          <w:sz w:val="28"/>
          <w:cs/>
        </w:rPr>
        <w:t xml:space="preserve">มีระดับ </w:t>
      </w:r>
      <w:proofErr w:type="spellStart"/>
      <w:r w:rsidRPr="00AA3507">
        <w:rPr>
          <w:rFonts w:ascii="Angsana New" w:hAnsi="Angsana New" w:cs="Angsana New"/>
          <w:sz w:val="28"/>
        </w:rPr>
        <w:t>sdLDL</w:t>
      </w:r>
      <w:proofErr w:type="spellEnd"/>
      <w:r w:rsidRPr="00AA3507">
        <w:rPr>
          <w:rFonts w:ascii="Angsana New" w:hAnsi="Angsana New" w:cs="Angsana New"/>
          <w:sz w:val="28"/>
        </w:rPr>
        <w:t xml:space="preserve">-C </w:t>
      </w:r>
      <w:r w:rsidRPr="00AA3507">
        <w:rPr>
          <w:rFonts w:ascii="Angsana New" w:hAnsi="Angsana New" w:cs="Angsana New"/>
          <w:sz w:val="28"/>
          <w:cs/>
        </w:rPr>
        <w:t xml:space="preserve">แตกต่างจากผู้ป่วยโรคเบาหวานชนิดที่ 2 ที่มีที่มีค่า </w:t>
      </w:r>
      <w:r w:rsidRPr="00AA3507">
        <w:rPr>
          <w:rFonts w:ascii="Angsana New" w:hAnsi="Angsana New" w:cs="Angsana New"/>
          <w:sz w:val="28"/>
        </w:rPr>
        <w:t xml:space="preserve">HbA1c </w:t>
      </w:r>
      <w:r w:rsidRPr="00AA3507">
        <w:rPr>
          <w:rFonts w:ascii="Angsana New" w:hAnsi="Angsana New" w:cs="Angsana New"/>
          <w:sz w:val="28"/>
          <w:cs/>
        </w:rPr>
        <w:t>น้อยกว่า 7</w:t>
      </w:r>
      <w:r w:rsidR="00D50D8A" w:rsidRPr="00AA3507">
        <w:rPr>
          <w:rFonts w:ascii="Angsana New" w:hAnsi="Angsana New" w:cs="Angsana New"/>
          <w:sz w:val="28"/>
        </w:rPr>
        <w:t xml:space="preserve"> </w:t>
      </w:r>
      <w:r w:rsidRPr="00AA3507">
        <w:rPr>
          <w:rFonts w:ascii="Angsana New" w:hAnsi="Angsana New" w:cs="Angsana New"/>
          <w:sz w:val="28"/>
        </w:rPr>
        <w:t>%</w:t>
      </w:r>
      <w:r w:rsidRPr="00AA3507">
        <w:rPr>
          <w:rFonts w:ascii="Angsana New" w:hAnsi="Angsana New" w:cs="Angsana New"/>
          <w:sz w:val="28"/>
          <w:cs/>
        </w:rPr>
        <w:t xml:space="preserve">  </w:t>
      </w:r>
    </w:p>
    <w:p w:rsidR="00D50D8A" w:rsidRPr="00AA3507" w:rsidRDefault="00D50D8A" w:rsidP="00AA3507">
      <w:pPr>
        <w:spacing w:after="0"/>
        <w:ind w:firstLine="720"/>
        <w:jc w:val="thaiDistribute"/>
        <w:rPr>
          <w:rFonts w:ascii="Angsana New" w:hAnsi="Angsana New" w:cs="Angsana New"/>
          <w:sz w:val="28"/>
        </w:rPr>
      </w:pPr>
    </w:p>
    <w:p w:rsidR="006A3C22" w:rsidRPr="00AA3507" w:rsidRDefault="00225027" w:rsidP="00AA3507">
      <w:pPr>
        <w:spacing w:after="0"/>
        <w:jc w:val="thaiDistribute"/>
        <w:rPr>
          <w:rFonts w:ascii="Angsana New" w:hAnsi="Angsana New" w:cs="Angsana New"/>
          <w:b/>
          <w:bCs/>
          <w:sz w:val="28"/>
        </w:rPr>
      </w:pPr>
      <w:r w:rsidRPr="00AA3507">
        <w:rPr>
          <w:rFonts w:ascii="Angsana New" w:hAnsi="Angsana New" w:cs="Angsana New"/>
          <w:b/>
          <w:bCs/>
          <w:sz w:val="28"/>
        </w:rPr>
        <w:t xml:space="preserve">4. </w:t>
      </w:r>
      <w:r w:rsidR="006A3C22" w:rsidRPr="00AA3507">
        <w:rPr>
          <w:rFonts w:ascii="Angsana New" w:hAnsi="Angsana New" w:cs="Angsana New"/>
          <w:b/>
          <w:bCs/>
          <w:sz w:val="28"/>
          <w:cs/>
        </w:rPr>
        <w:t>ประโยชน์ที่ได้รับ</w:t>
      </w:r>
    </w:p>
    <w:p w:rsidR="009809DD" w:rsidRPr="00AA3507" w:rsidRDefault="00D50D8A" w:rsidP="00AA3507">
      <w:pPr>
        <w:spacing w:after="0"/>
        <w:jc w:val="thaiDistribute"/>
        <w:rPr>
          <w:rFonts w:ascii="Angsana New" w:hAnsi="Angsana New" w:cs="Angsana New"/>
          <w:sz w:val="28"/>
        </w:rPr>
      </w:pPr>
      <w:r w:rsidRPr="00AA3507">
        <w:rPr>
          <w:rFonts w:ascii="Angsana New" w:hAnsi="Angsana New" w:cs="Angsana New"/>
          <w:sz w:val="28"/>
        </w:rPr>
        <w:t xml:space="preserve"> </w:t>
      </w:r>
      <w:r w:rsidRPr="00AA3507">
        <w:rPr>
          <w:rFonts w:ascii="Angsana New" w:hAnsi="Angsana New" w:cs="Angsana New"/>
          <w:sz w:val="28"/>
        </w:rPr>
        <w:tab/>
        <w:t>4</w:t>
      </w:r>
      <w:r w:rsidR="009809DD" w:rsidRPr="00AA3507">
        <w:rPr>
          <w:rFonts w:ascii="Angsana New" w:hAnsi="Angsana New" w:cs="Angsana New"/>
          <w:sz w:val="28"/>
        </w:rPr>
        <w:t xml:space="preserve">.1 </w:t>
      </w:r>
      <w:r w:rsidR="009809DD" w:rsidRPr="00AA3507">
        <w:rPr>
          <w:rFonts w:ascii="Angsana New" w:hAnsi="Angsana New" w:cs="Angsana New"/>
          <w:sz w:val="28"/>
          <w:cs/>
        </w:rPr>
        <w:t xml:space="preserve">ทราบระดับ </w:t>
      </w:r>
      <w:proofErr w:type="spellStart"/>
      <w:r w:rsidR="009809DD" w:rsidRPr="00AA3507">
        <w:rPr>
          <w:rFonts w:ascii="Angsana New" w:hAnsi="Angsana New" w:cs="Angsana New"/>
          <w:sz w:val="28"/>
        </w:rPr>
        <w:t>sdLDL</w:t>
      </w:r>
      <w:proofErr w:type="spellEnd"/>
      <w:r w:rsidR="009809DD" w:rsidRPr="00AA3507">
        <w:rPr>
          <w:rFonts w:ascii="Angsana New" w:hAnsi="Angsana New" w:cs="Angsana New"/>
          <w:sz w:val="28"/>
        </w:rPr>
        <w:t xml:space="preserve">-C </w:t>
      </w:r>
      <w:r w:rsidR="009809DD" w:rsidRPr="00AA3507">
        <w:rPr>
          <w:rFonts w:ascii="Angsana New" w:hAnsi="Angsana New" w:cs="Angsana New"/>
          <w:sz w:val="28"/>
          <w:cs/>
        </w:rPr>
        <w:t xml:space="preserve">ผู้ป่วยโรคเบาหวานชนิดที่ 2 </w:t>
      </w:r>
      <w:proofErr w:type="gramStart"/>
      <w:r w:rsidR="009809DD" w:rsidRPr="00AA3507">
        <w:rPr>
          <w:rFonts w:ascii="Angsana New" w:hAnsi="Angsana New" w:cs="Angsana New"/>
          <w:sz w:val="28"/>
          <w:cs/>
        </w:rPr>
        <w:t xml:space="preserve">ที่มีที่มีค่า </w:t>
      </w:r>
      <w:r w:rsidRPr="00AA3507">
        <w:rPr>
          <w:rFonts w:ascii="Angsana New" w:hAnsi="Angsana New" w:cs="Angsana New"/>
          <w:sz w:val="28"/>
        </w:rPr>
        <w:t xml:space="preserve"> </w:t>
      </w:r>
      <w:r w:rsidR="009809DD" w:rsidRPr="00AA3507">
        <w:rPr>
          <w:rFonts w:ascii="Angsana New" w:hAnsi="Angsana New" w:cs="Angsana New"/>
          <w:sz w:val="28"/>
        </w:rPr>
        <w:t>HbA1c</w:t>
      </w:r>
      <w:proofErr w:type="gramEnd"/>
      <w:r w:rsidR="009809DD" w:rsidRPr="00AA3507">
        <w:rPr>
          <w:rFonts w:ascii="Angsana New" w:hAnsi="Angsana New" w:cs="Angsana New"/>
          <w:sz w:val="28"/>
        </w:rPr>
        <w:t xml:space="preserve"> </w:t>
      </w:r>
      <w:r w:rsidR="009809DD" w:rsidRPr="00AA3507">
        <w:rPr>
          <w:rFonts w:ascii="Angsana New" w:hAnsi="Angsana New" w:cs="Angsana New"/>
          <w:sz w:val="28"/>
          <w:cs/>
        </w:rPr>
        <w:t>มากกว่า 7</w:t>
      </w:r>
      <w:r w:rsidR="009809DD" w:rsidRPr="00AA3507">
        <w:rPr>
          <w:rFonts w:ascii="Angsana New" w:hAnsi="Angsana New" w:cs="Angsana New"/>
          <w:sz w:val="28"/>
        </w:rPr>
        <w:t>%</w:t>
      </w:r>
      <w:r w:rsidR="009809DD" w:rsidRPr="00AA3507">
        <w:rPr>
          <w:rFonts w:ascii="Angsana New" w:hAnsi="Angsana New" w:cs="Angsana New"/>
          <w:sz w:val="28"/>
          <w:cs/>
        </w:rPr>
        <w:t xml:space="preserve"> โดยวิธีการประมาณค่า</w:t>
      </w:r>
    </w:p>
    <w:p w:rsidR="009809DD" w:rsidRPr="00AA3507" w:rsidRDefault="00D50D8A" w:rsidP="00AA3507">
      <w:pPr>
        <w:spacing w:after="0"/>
        <w:ind w:firstLine="720"/>
        <w:jc w:val="thaiDistribute"/>
        <w:rPr>
          <w:rFonts w:ascii="Angsana New" w:hAnsi="Angsana New" w:cs="Angsana New"/>
          <w:sz w:val="28"/>
        </w:rPr>
      </w:pPr>
      <w:r w:rsidRPr="00AA3507">
        <w:rPr>
          <w:rFonts w:ascii="Angsana New" w:hAnsi="Angsana New" w:cs="Angsana New"/>
          <w:sz w:val="28"/>
        </w:rPr>
        <w:t>4</w:t>
      </w:r>
      <w:r w:rsidR="009809DD" w:rsidRPr="00AA3507">
        <w:rPr>
          <w:rFonts w:ascii="Angsana New" w:hAnsi="Angsana New" w:cs="Angsana New"/>
          <w:sz w:val="28"/>
        </w:rPr>
        <w:t xml:space="preserve">.2 </w:t>
      </w:r>
      <w:r w:rsidR="009809DD" w:rsidRPr="00AA3507">
        <w:rPr>
          <w:rFonts w:ascii="Angsana New" w:hAnsi="Angsana New" w:cs="Angsana New"/>
          <w:sz w:val="28"/>
          <w:cs/>
        </w:rPr>
        <w:t xml:space="preserve">ทราบความแตกต่างระดับ </w:t>
      </w:r>
      <w:proofErr w:type="spellStart"/>
      <w:r w:rsidR="009809DD" w:rsidRPr="00AA3507">
        <w:rPr>
          <w:rFonts w:ascii="Angsana New" w:hAnsi="Angsana New" w:cs="Angsana New"/>
          <w:sz w:val="28"/>
        </w:rPr>
        <w:t>sdLDL</w:t>
      </w:r>
      <w:proofErr w:type="spellEnd"/>
      <w:r w:rsidR="009809DD" w:rsidRPr="00AA3507">
        <w:rPr>
          <w:rFonts w:ascii="Angsana New" w:hAnsi="Angsana New" w:cs="Angsana New"/>
          <w:sz w:val="28"/>
        </w:rPr>
        <w:t xml:space="preserve">-C </w:t>
      </w:r>
      <w:r w:rsidR="009809DD" w:rsidRPr="00AA3507">
        <w:rPr>
          <w:rFonts w:ascii="Angsana New" w:hAnsi="Angsana New" w:cs="Angsana New"/>
          <w:sz w:val="28"/>
          <w:cs/>
        </w:rPr>
        <w:t xml:space="preserve">ผู้ป่วยโรคเบาหวานชนิดที่ 2 ที่มีที่มีค่า </w:t>
      </w:r>
      <w:r w:rsidR="009809DD" w:rsidRPr="00AA3507">
        <w:rPr>
          <w:rFonts w:ascii="Angsana New" w:hAnsi="Angsana New" w:cs="Angsana New"/>
          <w:sz w:val="28"/>
        </w:rPr>
        <w:t xml:space="preserve">HbA1c </w:t>
      </w:r>
      <w:r w:rsidR="009809DD" w:rsidRPr="00AA3507">
        <w:rPr>
          <w:rFonts w:ascii="Angsana New" w:hAnsi="Angsana New" w:cs="Angsana New"/>
          <w:sz w:val="28"/>
          <w:cs/>
        </w:rPr>
        <w:t>มากกว่า 7</w:t>
      </w:r>
      <w:proofErr w:type="gramStart"/>
      <w:r w:rsidR="009809DD" w:rsidRPr="00AA3507">
        <w:rPr>
          <w:rFonts w:ascii="Angsana New" w:hAnsi="Angsana New" w:cs="Angsana New"/>
          <w:sz w:val="28"/>
        </w:rPr>
        <w:t>%</w:t>
      </w:r>
      <w:r w:rsidR="009809DD" w:rsidRPr="00AA3507">
        <w:rPr>
          <w:rFonts w:ascii="Angsana New" w:hAnsi="Angsana New" w:cs="Angsana New"/>
          <w:sz w:val="28"/>
          <w:cs/>
        </w:rPr>
        <w:t xml:space="preserve">  </w:t>
      </w:r>
      <w:r w:rsidRPr="00AA3507">
        <w:rPr>
          <w:rFonts w:ascii="Angsana New" w:hAnsi="Angsana New" w:cs="Angsana New"/>
          <w:sz w:val="28"/>
          <w:cs/>
        </w:rPr>
        <w:t>กับ</w:t>
      </w:r>
      <w:r w:rsidR="009809DD" w:rsidRPr="00AA3507">
        <w:rPr>
          <w:rFonts w:ascii="Angsana New" w:hAnsi="Angsana New" w:cs="Angsana New"/>
          <w:sz w:val="28"/>
          <w:cs/>
        </w:rPr>
        <w:t>ผู้ป่วยโรคเบาหวานชนิดที่</w:t>
      </w:r>
      <w:proofErr w:type="gramEnd"/>
      <w:r w:rsidR="009809DD" w:rsidRPr="00AA3507">
        <w:rPr>
          <w:rFonts w:ascii="Angsana New" w:hAnsi="Angsana New" w:cs="Angsana New"/>
          <w:sz w:val="28"/>
          <w:cs/>
        </w:rPr>
        <w:t xml:space="preserve"> 2 ที่มีที่มีค่า </w:t>
      </w:r>
      <w:r w:rsidR="009809DD" w:rsidRPr="00AA3507">
        <w:rPr>
          <w:rFonts w:ascii="Angsana New" w:hAnsi="Angsana New" w:cs="Angsana New"/>
          <w:sz w:val="28"/>
        </w:rPr>
        <w:t xml:space="preserve">HbA1c </w:t>
      </w:r>
      <w:r w:rsidR="009809DD" w:rsidRPr="00AA3507">
        <w:rPr>
          <w:rFonts w:ascii="Angsana New" w:hAnsi="Angsana New" w:cs="Angsana New"/>
          <w:sz w:val="28"/>
          <w:cs/>
        </w:rPr>
        <w:t>น้อยกว่า 7</w:t>
      </w:r>
      <w:r w:rsidR="009809DD" w:rsidRPr="00AA3507">
        <w:rPr>
          <w:rFonts w:ascii="Angsana New" w:hAnsi="Angsana New" w:cs="Angsana New"/>
          <w:sz w:val="28"/>
        </w:rPr>
        <w:t>%</w:t>
      </w:r>
      <w:r w:rsidR="009809DD" w:rsidRPr="00AA3507">
        <w:rPr>
          <w:rFonts w:ascii="Angsana New" w:hAnsi="Angsana New" w:cs="Angsana New"/>
          <w:sz w:val="28"/>
          <w:cs/>
        </w:rPr>
        <w:t xml:space="preserve">  </w:t>
      </w:r>
    </w:p>
    <w:p w:rsidR="009809DD" w:rsidRPr="00AA3507" w:rsidRDefault="009809DD" w:rsidP="00AA3507">
      <w:pPr>
        <w:spacing w:after="0"/>
        <w:jc w:val="thaiDistribute"/>
        <w:rPr>
          <w:rFonts w:ascii="Angsana New" w:hAnsi="Angsana New" w:cs="Angsana New"/>
          <w:sz w:val="28"/>
        </w:rPr>
      </w:pPr>
    </w:p>
    <w:p w:rsidR="006A3C22" w:rsidRPr="00AA3507" w:rsidRDefault="00225027" w:rsidP="00AA3507">
      <w:pPr>
        <w:spacing w:after="0"/>
        <w:jc w:val="thaiDistribute"/>
        <w:rPr>
          <w:rFonts w:ascii="Angsana New" w:hAnsi="Angsana New" w:cs="Angsana New"/>
          <w:b/>
          <w:bCs/>
          <w:sz w:val="28"/>
        </w:rPr>
      </w:pPr>
      <w:r w:rsidRPr="00AA3507">
        <w:rPr>
          <w:rFonts w:ascii="Angsana New" w:hAnsi="Angsana New" w:cs="Angsana New"/>
          <w:b/>
          <w:bCs/>
          <w:sz w:val="28"/>
        </w:rPr>
        <w:t xml:space="preserve">5. </w:t>
      </w:r>
      <w:r w:rsidR="006A3C22" w:rsidRPr="00AA3507">
        <w:rPr>
          <w:rFonts w:ascii="Angsana New" w:hAnsi="Angsana New" w:cs="Angsana New"/>
          <w:b/>
          <w:bCs/>
          <w:sz w:val="28"/>
          <w:cs/>
        </w:rPr>
        <w:t>รูปแบบ</w:t>
      </w:r>
    </w:p>
    <w:p w:rsidR="009809DD" w:rsidRPr="00AA3507" w:rsidRDefault="009809DD" w:rsidP="00AA3507">
      <w:pPr>
        <w:spacing w:after="0"/>
        <w:ind w:firstLine="720"/>
        <w:jc w:val="thaiDistribute"/>
        <w:rPr>
          <w:rFonts w:ascii="Angsana New" w:hAnsi="Angsana New" w:cs="Angsana New"/>
          <w:sz w:val="28"/>
        </w:rPr>
      </w:pPr>
      <w:r w:rsidRPr="00AA3507">
        <w:rPr>
          <w:rFonts w:ascii="Angsana New" w:eastAsia="Calibri" w:hAnsi="Angsana New" w:cs="Angsana New"/>
          <w:sz w:val="28"/>
          <w:cs/>
        </w:rPr>
        <w:t xml:space="preserve">เป็นการศึกษาหาระดับ </w:t>
      </w:r>
      <w:proofErr w:type="spellStart"/>
      <w:r w:rsidRPr="00AA3507">
        <w:rPr>
          <w:rFonts w:ascii="Angsana New" w:eastAsia="Calibri" w:hAnsi="Angsana New" w:cs="Angsana New"/>
          <w:sz w:val="28"/>
        </w:rPr>
        <w:t>sdLDL</w:t>
      </w:r>
      <w:proofErr w:type="spellEnd"/>
      <w:r w:rsidRPr="00AA3507">
        <w:rPr>
          <w:rFonts w:ascii="Angsana New" w:eastAsia="Calibri" w:hAnsi="Angsana New" w:cs="Angsana New"/>
          <w:sz w:val="28"/>
        </w:rPr>
        <w:t xml:space="preserve">-C </w:t>
      </w:r>
      <w:r w:rsidRPr="00AA3507">
        <w:rPr>
          <w:rFonts w:ascii="Angsana New" w:eastAsia="Calibri" w:hAnsi="Angsana New" w:cs="Angsana New"/>
          <w:sz w:val="28"/>
          <w:cs/>
        </w:rPr>
        <w:t xml:space="preserve">แบบ </w:t>
      </w:r>
      <w:r w:rsidRPr="00AA3507">
        <w:rPr>
          <w:rFonts w:ascii="Angsana New" w:eastAsia="Calibri" w:hAnsi="Angsana New" w:cs="Angsana New"/>
          <w:sz w:val="28"/>
        </w:rPr>
        <w:t xml:space="preserve">retrospective study </w:t>
      </w:r>
      <w:r w:rsidRPr="00AA3507">
        <w:rPr>
          <w:rFonts w:ascii="Angsana New" w:eastAsia="Calibri" w:hAnsi="Angsana New" w:cs="Angsana New"/>
          <w:sz w:val="28"/>
          <w:cs/>
        </w:rPr>
        <w:t>ใน</w:t>
      </w:r>
      <w:r w:rsidR="00D50D8A" w:rsidRPr="00AA3507">
        <w:rPr>
          <w:rFonts w:ascii="Angsana New" w:hAnsi="Angsana New" w:cs="Angsana New"/>
          <w:sz w:val="28"/>
          <w:cs/>
        </w:rPr>
        <w:t xml:space="preserve">โรคเบาหวานชนิดที่ 2 </w:t>
      </w:r>
      <w:r w:rsidRPr="00AA3507">
        <w:rPr>
          <w:rFonts w:ascii="Angsana New" w:hAnsi="Angsana New" w:cs="Angsana New"/>
          <w:sz w:val="28"/>
          <w:cs/>
        </w:rPr>
        <w:t xml:space="preserve">ที่มีค่า </w:t>
      </w:r>
      <w:r w:rsidRPr="00AA3507">
        <w:rPr>
          <w:rFonts w:ascii="Angsana New" w:hAnsi="Angsana New" w:cs="Angsana New"/>
          <w:sz w:val="28"/>
        </w:rPr>
        <w:t xml:space="preserve">HbA1c </w:t>
      </w:r>
      <w:r w:rsidRPr="00AA3507">
        <w:rPr>
          <w:rFonts w:ascii="Angsana New" w:hAnsi="Angsana New" w:cs="Angsana New"/>
          <w:sz w:val="28"/>
          <w:cs/>
        </w:rPr>
        <w:t>มากกว่า 7</w:t>
      </w:r>
      <w:r w:rsidR="00D50D8A" w:rsidRPr="00AA3507">
        <w:rPr>
          <w:rFonts w:ascii="Angsana New" w:hAnsi="Angsana New" w:cs="Angsana New"/>
          <w:sz w:val="28"/>
        </w:rPr>
        <w:t xml:space="preserve"> </w:t>
      </w:r>
      <w:r w:rsidRPr="00AA3507">
        <w:rPr>
          <w:rFonts w:ascii="Angsana New" w:hAnsi="Angsana New" w:cs="Angsana New"/>
          <w:sz w:val="28"/>
        </w:rPr>
        <w:t>%</w:t>
      </w:r>
    </w:p>
    <w:p w:rsidR="00D50D8A" w:rsidRPr="00AA3507" w:rsidRDefault="00D50D8A" w:rsidP="00AA3507">
      <w:pPr>
        <w:spacing w:after="0"/>
        <w:ind w:firstLine="720"/>
        <w:jc w:val="thaiDistribute"/>
        <w:rPr>
          <w:rFonts w:ascii="Angsana New" w:hAnsi="Angsana New" w:cs="Angsana New"/>
          <w:sz w:val="28"/>
        </w:rPr>
      </w:pPr>
    </w:p>
    <w:p w:rsidR="006A3C22" w:rsidRPr="00AA3507" w:rsidRDefault="00225027" w:rsidP="00AA3507">
      <w:pPr>
        <w:spacing w:after="0"/>
        <w:jc w:val="thaiDistribute"/>
        <w:rPr>
          <w:rFonts w:ascii="Angsana New" w:hAnsi="Angsana New" w:cs="Angsana New"/>
          <w:b/>
          <w:bCs/>
          <w:sz w:val="28"/>
        </w:rPr>
      </w:pPr>
      <w:r w:rsidRPr="00AA3507">
        <w:rPr>
          <w:rFonts w:ascii="Angsana New" w:hAnsi="Angsana New" w:cs="Angsana New"/>
          <w:b/>
          <w:bCs/>
          <w:sz w:val="28"/>
        </w:rPr>
        <w:t xml:space="preserve">6. </w:t>
      </w:r>
      <w:r w:rsidR="006A3C22" w:rsidRPr="00AA3507">
        <w:rPr>
          <w:rFonts w:ascii="Angsana New" w:hAnsi="Angsana New" w:cs="Angsana New"/>
          <w:b/>
          <w:bCs/>
          <w:sz w:val="28"/>
          <w:cs/>
        </w:rPr>
        <w:t>ประชากรที่ศึกษา</w:t>
      </w:r>
    </w:p>
    <w:p w:rsidR="00C02A00" w:rsidRPr="00AA3507" w:rsidRDefault="00225027" w:rsidP="00AA3507">
      <w:pPr>
        <w:spacing w:after="0" w:line="240" w:lineRule="auto"/>
        <w:ind w:firstLine="720"/>
        <w:jc w:val="thaiDistribute"/>
        <w:rPr>
          <w:rFonts w:ascii="Angsana New" w:eastAsia="Calibri" w:hAnsi="Angsana New" w:cs="Angsana New"/>
          <w:sz w:val="28"/>
        </w:rPr>
      </w:pPr>
      <w:r w:rsidRPr="00AA3507">
        <w:rPr>
          <w:rFonts w:ascii="Angsana New" w:hAnsi="Angsana New" w:cs="Angsana New"/>
          <w:sz w:val="28"/>
          <w:cs/>
        </w:rPr>
        <w:t>ผู้ป่วยเบาหวานชนิดที่</w:t>
      </w:r>
      <w:r w:rsidRPr="00AA3507">
        <w:rPr>
          <w:rFonts w:ascii="Angsana New" w:hAnsi="Angsana New" w:cs="Angsana New"/>
          <w:sz w:val="28"/>
        </w:rPr>
        <w:t xml:space="preserve"> 2 </w:t>
      </w:r>
      <w:r w:rsidRPr="00AA3507">
        <w:rPr>
          <w:rFonts w:ascii="Angsana New" w:hAnsi="Angsana New" w:cs="Angsana New"/>
          <w:sz w:val="28"/>
          <w:cs/>
        </w:rPr>
        <w:t>ที่มารับการรักษาที่โรงพยาบาลสมเด็จ</w:t>
      </w:r>
      <w:r w:rsidRPr="00AA3507">
        <w:rPr>
          <w:rFonts w:ascii="Angsana New" w:hAnsi="Angsana New" w:cs="Angsana New"/>
          <w:sz w:val="28"/>
        </w:rPr>
        <w:t xml:space="preserve"> </w:t>
      </w:r>
      <w:r w:rsidRPr="00AA3507">
        <w:rPr>
          <w:rFonts w:ascii="Angsana New" w:hAnsi="Angsana New" w:cs="Angsana New"/>
          <w:sz w:val="28"/>
          <w:cs/>
        </w:rPr>
        <w:t xml:space="preserve">จังหวัดกาฬสินธุ์ตั้งแต่วันที่ </w:t>
      </w:r>
      <w:r w:rsidRPr="00AA3507">
        <w:rPr>
          <w:rFonts w:ascii="Angsana New" w:hAnsi="Angsana New" w:cs="Angsana New"/>
          <w:sz w:val="28"/>
        </w:rPr>
        <w:t xml:space="preserve">1 </w:t>
      </w:r>
      <w:r w:rsidRPr="00AA3507">
        <w:rPr>
          <w:rFonts w:ascii="Angsana New" w:hAnsi="Angsana New" w:cs="Angsana New"/>
          <w:sz w:val="28"/>
          <w:cs/>
        </w:rPr>
        <w:t xml:space="preserve">มกราคม </w:t>
      </w:r>
      <w:r w:rsidRPr="00AA3507">
        <w:rPr>
          <w:rFonts w:ascii="Angsana New" w:hAnsi="Angsana New" w:cs="Angsana New"/>
          <w:sz w:val="28"/>
        </w:rPr>
        <w:t>2560</w:t>
      </w:r>
      <w:r w:rsidR="00C02A00" w:rsidRPr="00AA3507">
        <w:rPr>
          <w:rFonts w:ascii="Angsana New" w:hAnsi="Angsana New" w:cs="Angsana New"/>
          <w:sz w:val="28"/>
        </w:rPr>
        <w:t xml:space="preserve"> </w:t>
      </w:r>
      <w:r w:rsidR="00C02A00" w:rsidRPr="00AA3507">
        <w:rPr>
          <w:rFonts w:ascii="Angsana New" w:hAnsi="Angsana New" w:cs="Angsana New"/>
          <w:sz w:val="28"/>
          <w:cs/>
        </w:rPr>
        <w:t xml:space="preserve">ถึงวันที่ </w:t>
      </w:r>
      <w:r w:rsidR="00C02A00" w:rsidRPr="00AA3507">
        <w:rPr>
          <w:rFonts w:ascii="Angsana New" w:hAnsi="Angsana New" w:cs="Angsana New"/>
          <w:sz w:val="28"/>
        </w:rPr>
        <w:t xml:space="preserve">31 </w:t>
      </w:r>
      <w:r w:rsidR="00C02A00" w:rsidRPr="00AA3507">
        <w:rPr>
          <w:rFonts w:ascii="Angsana New" w:hAnsi="Angsana New" w:cs="Angsana New"/>
          <w:sz w:val="28"/>
          <w:cs/>
        </w:rPr>
        <w:t xml:space="preserve">ธันวาคม </w:t>
      </w:r>
      <w:r w:rsidR="00C02A00" w:rsidRPr="00AA3507">
        <w:rPr>
          <w:rFonts w:ascii="Angsana New" w:hAnsi="Angsana New" w:cs="Angsana New"/>
          <w:sz w:val="28"/>
        </w:rPr>
        <w:t>2560</w:t>
      </w:r>
      <w:r w:rsidR="00C02A00" w:rsidRPr="00AA3507">
        <w:rPr>
          <w:rFonts w:ascii="Angsana New" w:hAnsi="Angsana New" w:cs="Angsana New"/>
          <w:sz w:val="28"/>
          <w:cs/>
        </w:rPr>
        <w:t xml:space="preserve"> </w:t>
      </w:r>
      <w:r w:rsidR="00C02A00" w:rsidRPr="00AA3507">
        <w:rPr>
          <w:rFonts w:ascii="Angsana New" w:eastAsia="Calibri" w:hAnsi="Angsana New" w:cs="Angsana New"/>
          <w:sz w:val="28"/>
          <w:cs/>
        </w:rPr>
        <w:t>ทุกรายที่เข้าเกณฑ์ในการคัดเลือกตามที่กำหนดไว้</w:t>
      </w:r>
    </w:p>
    <w:p w:rsidR="00C02A00" w:rsidRPr="00AA3507" w:rsidRDefault="00D50D8A" w:rsidP="00AA3507">
      <w:pPr>
        <w:autoSpaceDE w:val="0"/>
        <w:autoSpaceDN w:val="0"/>
        <w:adjustRightInd w:val="0"/>
        <w:spacing w:after="0" w:line="240" w:lineRule="auto"/>
        <w:ind w:left="720"/>
        <w:jc w:val="thaiDistribute"/>
        <w:rPr>
          <w:rFonts w:ascii="Angsana New" w:eastAsia="Calibri" w:hAnsi="Angsana New" w:cs="Angsana New"/>
          <w:color w:val="000000"/>
          <w:sz w:val="28"/>
        </w:rPr>
      </w:pPr>
      <w:r w:rsidRPr="00AA3507">
        <w:rPr>
          <w:rFonts w:ascii="Angsana New" w:eastAsia="Calibri" w:hAnsi="Angsana New" w:cs="Angsana New"/>
          <w:color w:val="000000"/>
          <w:sz w:val="28"/>
        </w:rPr>
        <w:t>6.1</w:t>
      </w:r>
      <w:r w:rsidR="00C02A00" w:rsidRPr="00AA3507">
        <w:rPr>
          <w:rFonts w:ascii="Angsana New" w:eastAsia="Calibri" w:hAnsi="Angsana New" w:cs="Angsana New"/>
          <w:color w:val="000000"/>
          <w:sz w:val="28"/>
        </w:rPr>
        <w:t xml:space="preserve"> </w:t>
      </w:r>
      <w:r w:rsidR="00C02A00" w:rsidRPr="00AA3507">
        <w:rPr>
          <w:rFonts w:ascii="Angsana New" w:eastAsia="Calibri" w:hAnsi="Angsana New" w:cs="Angsana New"/>
          <w:color w:val="000000"/>
          <w:sz w:val="28"/>
          <w:cs/>
        </w:rPr>
        <w:t>เกณฑ์ในการคัดเลือกกลุ่มตัวอย่าง</w:t>
      </w:r>
      <w:r w:rsidRPr="00AA3507">
        <w:rPr>
          <w:rFonts w:ascii="Angsana New" w:eastAsia="Calibri" w:hAnsi="Angsana New" w:cs="Angsana New"/>
          <w:color w:val="000000"/>
          <w:sz w:val="28"/>
          <w:cs/>
        </w:rPr>
        <w:t xml:space="preserve"> </w:t>
      </w:r>
      <w:r w:rsidRPr="00AA3507">
        <w:rPr>
          <w:rFonts w:ascii="Angsana New" w:eastAsia="Calibri" w:hAnsi="Angsana New" w:cs="Angsana New"/>
          <w:color w:val="000000"/>
          <w:sz w:val="28"/>
        </w:rPr>
        <w:t>(Inclusion criteria</w:t>
      </w:r>
      <w:proofErr w:type="gramStart"/>
      <w:r w:rsidRPr="00AA3507">
        <w:rPr>
          <w:rFonts w:ascii="Angsana New" w:eastAsia="Calibri" w:hAnsi="Angsana New" w:cs="Angsana New"/>
          <w:color w:val="000000"/>
          <w:sz w:val="28"/>
        </w:rPr>
        <w:t xml:space="preserve">) </w:t>
      </w:r>
      <w:r w:rsidR="00C02A00" w:rsidRPr="00AA3507">
        <w:rPr>
          <w:rFonts w:ascii="Angsana New" w:eastAsia="Calibri" w:hAnsi="Angsana New" w:cs="Angsana New"/>
          <w:color w:val="000000"/>
          <w:sz w:val="28"/>
        </w:rPr>
        <w:t xml:space="preserve"> </w:t>
      </w:r>
      <w:r w:rsidR="00C02A00" w:rsidRPr="00AA3507">
        <w:rPr>
          <w:rFonts w:ascii="Angsana New" w:eastAsia="Calibri" w:hAnsi="Angsana New" w:cs="Angsana New"/>
          <w:color w:val="000000"/>
          <w:sz w:val="28"/>
          <w:cs/>
        </w:rPr>
        <w:t>มีดังนี้</w:t>
      </w:r>
      <w:proofErr w:type="gramEnd"/>
      <w:r w:rsidR="00C02A00" w:rsidRPr="00AA3507">
        <w:rPr>
          <w:rFonts w:ascii="Angsana New" w:eastAsia="Calibri" w:hAnsi="Angsana New" w:cs="Angsana New"/>
          <w:color w:val="000000"/>
          <w:sz w:val="28"/>
        </w:rPr>
        <w:t xml:space="preserve"> </w:t>
      </w:r>
    </w:p>
    <w:p w:rsidR="00C02A00" w:rsidRPr="00AA3507" w:rsidRDefault="00D50D8A" w:rsidP="00AA3507">
      <w:pPr>
        <w:pStyle w:val="a3"/>
        <w:autoSpaceDE w:val="0"/>
        <w:autoSpaceDN w:val="0"/>
        <w:adjustRightInd w:val="0"/>
        <w:spacing w:after="0" w:line="240" w:lineRule="auto"/>
        <w:ind w:left="369" w:firstLine="964"/>
        <w:jc w:val="thaiDistribute"/>
        <w:rPr>
          <w:rFonts w:ascii="Angsana New" w:hAnsi="Angsana New" w:cs="Angsana New"/>
          <w:color w:val="000000"/>
          <w:sz w:val="28"/>
        </w:rPr>
      </w:pPr>
      <w:r w:rsidRPr="00AA3507">
        <w:rPr>
          <w:rFonts w:ascii="Angsana New" w:hAnsi="Angsana New" w:cs="Angsana New"/>
          <w:color w:val="000000"/>
          <w:sz w:val="28"/>
        </w:rPr>
        <w:t>6.1</w:t>
      </w:r>
      <w:r w:rsidR="00C02A00" w:rsidRPr="00AA3507">
        <w:rPr>
          <w:rFonts w:ascii="Angsana New" w:hAnsi="Angsana New" w:cs="Angsana New"/>
          <w:color w:val="000000"/>
          <w:sz w:val="28"/>
        </w:rPr>
        <w:t xml:space="preserve">.1 </w:t>
      </w:r>
      <w:r w:rsidR="00C02A00" w:rsidRPr="00AA3507">
        <w:rPr>
          <w:rFonts w:ascii="Angsana New" w:hAnsi="Angsana New" w:cs="Angsana New"/>
          <w:color w:val="000000"/>
          <w:sz w:val="28"/>
          <w:cs/>
        </w:rPr>
        <w:t>ผู้ที่เข้ารับการรักษาและมีทะเบียนประวัติการรักษาที่โรงพยาบาลสมเด็จ</w:t>
      </w:r>
      <w:r w:rsidR="00C02A00" w:rsidRPr="00AA3507">
        <w:rPr>
          <w:rFonts w:ascii="Angsana New" w:hAnsi="Angsana New" w:cs="Angsana New"/>
          <w:color w:val="000000"/>
          <w:sz w:val="28"/>
        </w:rPr>
        <w:t xml:space="preserve"> </w:t>
      </w:r>
      <w:r w:rsidR="00C02A00" w:rsidRPr="00AA3507">
        <w:rPr>
          <w:rFonts w:ascii="Angsana New" w:hAnsi="Angsana New" w:cs="Angsana New"/>
          <w:color w:val="000000"/>
          <w:sz w:val="28"/>
          <w:cs/>
        </w:rPr>
        <w:t>จังหวัดกาฬสินธุ์</w:t>
      </w:r>
    </w:p>
    <w:p w:rsidR="00C02A00" w:rsidRPr="00AA3507" w:rsidRDefault="00D50D8A" w:rsidP="00AA3507">
      <w:pPr>
        <w:autoSpaceDE w:val="0"/>
        <w:autoSpaceDN w:val="0"/>
        <w:adjustRightInd w:val="0"/>
        <w:spacing w:after="0" w:line="240" w:lineRule="auto"/>
        <w:ind w:left="369" w:firstLine="964"/>
        <w:jc w:val="thaiDistribute"/>
        <w:rPr>
          <w:rFonts w:ascii="Angsana New" w:eastAsia="Calibri" w:hAnsi="Angsana New" w:cs="Angsana New"/>
          <w:color w:val="000000"/>
          <w:sz w:val="28"/>
        </w:rPr>
      </w:pPr>
      <w:r w:rsidRPr="00AA3507">
        <w:rPr>
          <w:rFonts w:ascii="Angsana New" w:eastAsia="Calibri" w:hAnsi="Angsana New" w:cs="Angsana New"/>
          <w:color w:val="000000"/>
          <w:sz w:val="28"/>
        </w:rPr>
        <w:t>6.1</w:t>
      </w:r>
      <w:r w:rsidR="00C02A00" w:rsidRPr="00AA3507">
        <w:rPr>
          <w:rFonts w:ascii="Angsana New" w:eastAsia="Calibri" w:hAnsi="Angsana New" w:cs="Angsana New"/>
          <w:color w:val="000000"/>
          <w:sz w:val="28"/>
        </w:rPr>
        <w:t xml:space="preserve">.2 </w:t>
      </w:r>
      <w:r w:rsidR="00C02A00" w:rsidRPr="00AA3507">
        <w:rPr>
          <w:rFonts w:ascii="Angsana New" w:eastAsia="Calibri" w:hAnsi="Angsana New" w:cs="Angsana New"/>
          <w:color w:val="000000"/>
          <w:sz w:val="28"/>
          <w:cs/>
        </w:rPr>
        <w:t>มีอายุตั้งแต่</w:t>
      </w:r>
      <w:r w:rsidR="00C02A00" w:rsidRPr="00AA3507">
        <w:rPr>
          <w:rFonts w:ascii="Angsana New" w:eastAsia="Calibri" w:hAnsi="Angsana New" w:cs="Angsana New"/>
          <w:color w:val="000000"/>
          <w:sz w:val="28"/>
        </w:rPr>
        <w:t xml:space="preserve"> 35 </w:t>
      </w:r>
      <w:r w:rsidR="00C02A00" w:rsidRPr="00AA3507">
        <w:rPr>
          <w:rFonts w:ascii="Angsana New" w:eastAsia="Calibri" w:hAnsi="Angsana New" w:cs="Angsana New"/>
          <w:color w:val="000000"/>
          <w:sz w:val="28"/>
          <w:cs/>
        </w:rPr>
        <w:t>ปีขึ้นไป</w:t>
      </w:r>
      <w:r w:rsidR="00C02A00" w:rsidRPr="00AA3507">
        <w:rPr>
          <w:rFonts w:ascii="Angsana New" w:eastAsia="Calibri" w:hAnsi="Angsana New" w:cs="Angsana New"/>
          <w:color w:val="000000"/>
          <w:sz w:val="28"/>
        </w:rPr>
        <w:t xml:space="preserve"> </w:t>
      </w:r>
    </w:p>
    <w:p w:rsidR="00C02A00" w:rsidRPr="00AA3507" w:rsidRDefault="00D50D8A" w:rsidP="00AA3507">
      <w:pPr>
        <w:autoSpaceDE w:val="0"/>
        <w:autoSpaceDN w:val="0"/>
        <w:adjustRightInd w:val="0"/>
        <w:spacing w:after="0" w:line="240" w:lineRule="auto"/>
        <w:ind w:left="369" w:firstLine="964"/>
        <w:jc w:val="thaiDistribute"/>
        <w:rPr>
          <w:rFonts w:ascii="Angsana New" w:eastAsia="Calibri" w:hAnsi="Angsana New" w:cs="Angsana New"/>
          <w:color w:val="000000"/>
          <w:sz w:val="28"/>
        </w:rPr>
      </w:pPr>
      <w:r w:rsidRPr="00AA3507">
        <w:rPr>
          <w:rFonts w:ascii="Angsana New" w:eastAsia="Calibri" w:hAnsi="Angsana New" w:cs="Angsana New"/>
          <w:color w:val="000000"/>
          <w:sz w:val="28"/>
        </w:rPr>
        <w:t>6.1</w:t>
      </w:r>
      <w:r w:rsidR="00C02A00" w:rsidRPr="00AA3507">
        <w:rPr>
          <w:rFonts w:ascii="Angsana New" w:eastAsia="Calibri" w:hAnsi="Angsana New" w:cs="Angsana New"/>
          <w:color w:val="000000"/>
          <w:sz w:val="28"/>
        </w:rPr>
        <w:t xml:space="preserve">.3 </w:t>
      </w:r>
      <w:r w:rsidR="00C02A00" w:rsidRPr="00AA3507">
        <w:rPr>
          <w:rFonts w:ascii="Angsana New" w:eastAsia="Calibri" w:hAnsi="Angsana New" w:cs="Angsana New"/>
          <w:color w:val="000000"/>
          <w:sz w:val="28"/>
          <w:cs/>
        </w:rPr>
        <w:t xml:space="preserve">ผู้ที่ได้รับการวินิจฉัยโดยแพทย์ว่าเป็นโรคความดันโลหิตสูงหรือโรคเบาหวานชนิดที่ </w:t>
      </w:r>
      <w:r w:rsidR="00C02A00" w:rsidRPr="00AA3507">
        <w:rPr>
          <w:rFonts w:ascii="Angsana New" w:eastAsia="Calibri" w:hAnsi="Angsana New" w:cs="Angsana New"/>
          <w:color w:val="000000"/>
          <w:sz w:val="28"/>
        </w:rPr>
        <w:t>2</w:t>
      </w:r>
    </w:p>
    <w:p w:rsidR="00D50D8A" w:rsidRPr="00AA3507" w:rsidRDefault="00D50D8A" w:rsidP="00AA3507">
      <w:pPr>
        <w:autoSpaceDE w:val="0"/>
        <w:autoSpaceDN w:val="0"/>
        <w:adjustRightInd w:val="0"/>
        <w:spacing w:after="0" w:line="240" w:lineRule="auto"/>
        <w:ind w:left="369" w:firstLine="964"/>
        <w:jc w:val="thaiDistribute"/>
        <w:rPr>
          <w:rFonts w:ascii="Angsana New" w:eastAsia="Calibri" w:hAnsi="Angsana New" w:cs="Angsana New"/>
          <w:color w:val="000000"/>
          <w:sz w:val="28"/>
        </w:rPr>
      </w:pPr>
      <w:r w:rsidRPr="00AA3507">
        <w:rPr>
          <w:rFonts w:ascii="Angsana New" w:eastAsia="Calibri" w:hAnsi="Angsana New" w:cs="Angsana New"/>
          <w:color w:val="000000"/>
          <w:sz w:val="28"/>
        </w:rPr>
        <w:t>6.3</w:t>
      </w:r>
      <w:r w:rsidR="00C02A00" w:rsidRPr="00AA3507">
        <w:rPr>
          <w:rFonts w:ascii="Angsana New" w:eastAsia="Calibri" w:hAnsi="Angsana New" w:cs="Angsana New"/>
          <w:color w:val="000000"/>
          <w:sz w:val="28"/>
        </w:rPr>
        <w:t xml:space="preserve">.4 </w:t>
      </w:r>
      <w:r w:rsidR="00C02A00" w:rsidRPr="00AA3507">
        <w:rPr>
          <w:rFonts w:ascii="Angsana New" w:eastAsia="Calibri" w:hAnsi="Angsana New" w:cs="Angsana New"/>
          <w:color w:val="000000"/>
          <w:sz w:val="28"/>
          <w:cs/>
        </w:rPr>
        <w:t>ผู้ที่เข้ารับการรักษาหรือรับการตรวจสุขภาพที่โรงพยาบาลสมเด็จ</w:t>
      </w:r>
      <w:r w:rsidR="00C02A00" w:rsidRPr="00AA3507">
        <w:rPr>
          <w:rFonts w:ascii="Angsana New" w:eastAsia="Calibri" w:hAnsi="Angsana New" w:cs="Angsana New"/>
          <w:color w:val="000000"/>
          <w:sz w:val="28"/>
        </w:rPr>
        <w:t xml:space="preserve"> </w:t>
      </w:r>
      <w:r w:rsidR="00C02A00" w:rsidRPr="00AA3507">
        <w:rPr>
          <w:rFonts w:ascii="Angsana New" w:eastAsia="Calibri" w:hAnsi="Angsana New" w:cs="Angsana New"/>
          <w:color w:val="000000"/>
          <w:sz w:val="28"/>
          <w:cs/>
        </w:rPr>
        <w:t>จังหวัดกาฬสินธุ์</w:t>
      </w:r>
      <w:r w:rsidRPr="00AA3507">
        <w:rPr>
          <w:rFonts w:ascii="Angsana New" w:eastAsia="Calibri" w:hAnsi="Angsana New" w:cs="Angsana New"/>
          <w:color w:val="000000"/>
          <w:sz w:val="28"/>
        </w:rPr>
        <w:t xml:space="preserve"> 1 </w:t>
      </w:r>
      <w:r w:rsidRPr="00AA3507">
        <w:rPr>
          <w:rFonts w:ascii="Angsana New" w:eastAsia="Calibri" w:hAnsi="Angsana New" w:cs="Angsana New"/>
          <w:color w:val="000000"/>
          <w:sz w:val="28"/>
          <w:cs/>
        </w:rPr>
        <w:t xml:space="preserve">มกราคม </w:t>
      </w:r>
      <w:r w:rsidRPr="00AA3507">
        <w:rPr>
          <w:rFonts w:ascii="Angsana New" w:eastAsia="Calibri" w:hAnsi="Angsana New" w:cs="Angsana New"/>
          <w:color w:val="000000"/>
          <w:sz w:val="28"/>
        </w:rPr>
        <w:t xml:space="preserve">2560 </w:t>
      </w:r>
      <w:r w:rsidRPr="00AA3507">
        <w:rPr>
          <w:rFonts w:ascii="Angsana New" w:eastAsia="Calibri" w:hAnsi="Angsana New" w:cs="Angsana New"/>
          <w:color w:val="000000"/>
          <w:sz w:val="28"/>
          <w:cs/>
        </w:rPr>
        <w:t xml:space="preserve">ถึงวันที่ </w:t>
      </w:r>
      <w:r w:rsidRPr="00AA3507">
        <w:rPr>
          <w:rFonts w:ascii="Angsana New" w:eastAsia="Calibri" w:hAnsi="Angsana New" w:cs="Angsana New"/>
          <w:color w:val="000000"/>
          <w:sz w:val="28"/>
        </w:rPr>
        <w:t xml:space="preserve">31 </w:t>
      </w:r>
      <w:r w:rsidRPr="00AA3507">
        <w:rPr>
          <w:rFonts w:ascii="Angsana New" w:eastAsia="Calibri" w:hAnsi="Angsana New" w:cs="Angsana New"/>
          <w:color w:val="000000"/>
          <w:sz w:val="28"/>
          <w:cs/>
        </w:rPr>
        <w:t xml:space="preserve">ธันวาคม </w:t>
      </w:r>
      <w:r w:rsidRPr="00AA3507">
        <w:rPr>
          <w:rFonts w:ascii="Angsana New" w:eastAsia="Calibri" w:hAnsi="Angsana New" w:cs="Angsana New"/>
          <w:color w:val="000000"/>
          <w:sz w:val="28"/>
        </w:rPr>
        <w:t>2560</w:t>
      </w:r>
    </w:p>
    <w:p w:rsidR="00C02A00" w:rsidRPr="00AA3507" w:rsidRDefault="00D50D8A" w:rsidP="00AA3507">
      <w:pPr>
        <w:autoSpaceDE w:val="0"/>
        <w:autoSpaceDN w:val="0"/>
        <w:adjustRightInd w:val="0"/>
        <w:spacing w:after="0" w:line="240" w:lineRule="auto"/>
        <w:ind w:left="369" w:firstLine="964"/>
        <w:jc w:val="thaiDistribute"/>
        <w:rPr>
          <w:rFonts w:ascii="Angsana New" w:eastAsia="Calibri" w:hAnsi="Angsana New" w:cs="Angsana New"/>
          <w:color w:val="000000"/>
          <w:sz w:val="28"/>
        </w:rPr>
      </w:pPr>
      <w:r w:rsidRPr="00AA3507">
        <w:rPr>
          <w:rFonts w:ascii="Angsana New" w:eastAsia="Calibri" w:hAnsi="Angsana New" w:cs="Angsana New"/>
          <w:color w:val="000000"/>
          <w:sz w:val="28"/>
        </w:rPr>
        <w:t>6.3.</w:t>
      </w:r>
      <w:r w:rsidR="00C02A00" w:rsidRPr="00AA3507">
        <w:rPr>
          <w:rFonts w:ascii="Angsana New" w:eastAsia="Calibri" w:hAnsi="Angsana New" w:cs="Angsana New"/>
          <w:color w:val="000000"/>
          <w:sz w:val="28"/>
        </w:rPr>
        <w:t xml:space="preserve">5 </w:t>
      </w:r>
      <w:r w:rsidR="00C02A00" w:rsidRPr="00AA3507">
        <w:rPr>
          <w:rFonts w:ascii="Angsana New" w:eastAsia="Calibri" w:hAnsi="Angsana New" w:cs="Angsana New"/>
          <w:color w:val="000000"/>
          <w:sz w:val="28"/>
          <w:cs/>
        </w:rPr>
        <w:t>ผู้ที่แพทย์สั่งตรวจและมีผลการตรวจ</w:t>
      </w:r>
      <w:r w:rsidR="00C02A00" w:rsidRPr="00AA3507">
        <w:rPr>
          <w:rFonts w:ascii="Angsana New" w:eastAsia="Calibri" w:hAnsi="Angsana New" w:cs="Angsana New"/>
          <w:color w:val="000000"/>
          <w:sz w:val="28"/>
        </w:rPr>
        <w:t xml:space="preserve"> FPG, Cr, lipid profile </w:t>
      </w:r>
      <w:r w:rsidRPr="00AA3507">
        <w:rPr>
          <w:rFonts w:ascii="Angsana New" w:eastAsia="Calibri" w:hAnsi="Angsana New" w:cs="Angsana New"/>
          <w:color w:val="000000"/>
          <w:sz w:val="28"/>
          <w:cs/>
        </w:rPr>
        <w:t xml:space="preserve">และ </w:t>
      </w:r>
      <w:r w:rsidRPr="00AA3507">
        <w:rPr>
          <w:rFonts w:ascii="Angsana New" w:eastAsia="Calibri" w:hAnsi="Angsana New" w:cs="Angsana New"/>
          <w:color w:val="000000"/>
          <w:sz w:val="28"/>
        </w:rPr>
        <w:t>HbA1c</w:t>
      </w:r>
    </w:p>
    <w:p w:rsidR="00D50D8A" w:rsidRPr="00AA3507" w:rsidRDefault="00D50D8A" w:rsidP="00AA3507">
      <w:pPr>
        <w:autoSpaceDE w:val="0"/>
        <w:autoSpaceDN w:val="0"/>
        <w:adjustRightInd w:val="0"/>
        <w:spacing w:after="0" w:line="240" w:lineRule="auto"/>
        <w:ind w:left="369" w:firstLine="964"/>
        <w:jc w:val="thaiDistribute"/>
        <w:rPr>
          <w:rFonts w:ascii="Angsana New" w:eastAsia="Calibri" w:hAnsi="Angsana New" w:cs="Angsana New"/>
          <w:color w:val="000000"/>
          <w:sz w:val="28"/>
        </w:rPr>
      </w:pPr>
    </w:p>
    <w:p w:rsidR="00C02A00" w:rsidRPr="00AA3507" w:rsidRDefault="00D50D8A" w:rsidP="00AA350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Angsana New" w:eastAsia="Calibri" w:hAnsi="Angsana New" w:cs="Angsana New"/>
          <w:color w:val="000000"/>
          <w:sz w:val="28"/>
        </w:rPr>
      </w:pPr>
      <w:proofErr w:type="gramStart"/>
      <w:r w:rsidRPr="00AA3507">
        <w:rPr>
          <w:rFonts w:ascii="Angsana New" w:eastAsia="Calibri" w:hAnsi="Angsana New" w:cs="Angsana New"/>
          <w:color w:val="000000"/>
          <w:sz w:val="28"/>
        </w:rPr>
        <w:t xml:space="preserve">6.2 </w:t>
      </w:r>
      <w:r w:rsidR="00C02A00" w:rsidRPr="00AA3507">
        <w:rPr>
          <w:rFonts w:ascii="Angsana New" w:eastAsia="Calibri" w:hAnsi="Angsana New" w:cs="Angsana New"/>
          <w:color w:val="000000"/>
          <w:sz w:val="28"/>
        </w:rPr>
        <w:t xml:space="preserve"> </w:t>
      </w:r>
      <w:r w:rsidR="00C02A00" w:rsidRPr="00AA3507">
        <w:rPr>
          <w:rFonts w:ascii="Angsana New" w:eastAsia="Calibri" w:hAnsi="Angsana New" w:cs="Angsana New"/>
          <w:color w:val="000000"/>
          <w:sz w:val="28"/>
          <w:cs/>
        </w:rPr>
        <w:t>เกณฑ์ในการคัดออก</w:t>
      </w:r>
      <w:proofErr w:type="gramEnd"/>
      <w:r w:rsidR="00C02A00" w:rsidRPr="00AA3507">
        <w:rPr>
          <w:rFonts w:ascii="Angsana New" w:eastAsia="Calibri" w:hAnsi="Angsana New" w:cs="Angsana New"/>
          <w:color w:val="000000"/>
          <w:sz w:val="28"/>
        </w:rPr>
        <w:t xml:space="preserve"> (Exclusion criteria) </w:t>
      </w:r>
      <w:r w:rsidR="00C02A00" w:rsidRPr="00AA3507">
        <w:rPr>
          <w:rFonts w:ascii="Angsana New" w:eastAsia="Calibri" w:hAnsi="Angsana New" w:cs="Angsana New"/>
          <w:color w:val="000000"/>
          <w:sz w:val="28"/>
          <w:cs/>
        </w:rPr>
        <w:t>ต้องตัดโรคอื่นๆที่อาจจะมีผลต่อการศึกษา</w:t>
      </w:r>
      <w:r w:rsidR="00C02A00" w:rsidRPr="00AA3507">
        <w:rPr>
          <w:rFonts w:ascii="Angsana New" w:eastAsia="Calibri" w:hAnsi="Angsana New" w:cs="Angsana New"/>
          <w:color w:val="000000"/>
          <w:sz w:val="28"/>
        </w:rPr>
        <w:t xml:space="preserve"> </w:t>
      </w:r>
      <w:r w:rsidR="00C02A00" w:rsidRPr="00AA3507">
        <w:rPr>
          <w:rFonts w:ascii="Angsana New" w:eastAsia="Calibri" w:hAnsi="Angsana New" w:cs="Angsana New"/>
          <w:color w:val="000000"/>
          <w:sz w:val="28"/>
          <w:cs/>
        </w:rPr>
        <w:t>ดังนี้</w:t>
      </w:r>
    </w:p>
    <w:p w:rsidR="00C02A00" w:rsidRPr="00AA3507" w:rsidRDefault="00D50D8A" w:rsidP="00AA3507">
      <w:pPr>
        <w:pStyle w:val="a3"/>
        <w:spacing w:after="0"/>
        <w:ind w:left="369" w:firstLine="964"/>
        <w:jc w:val="thaiDistribute"/>
        <w:rPr>
          <w:rFonts w:ascii="Angsana New" w:hAnsi="Angsana New" w:cs="Angsana New"/>
          <w:color w:val="000000"/>
          <w:sz w:val="28"/>
        </w:rPr>
      </w:pPr>
      <w:r w:rsidRPr="00AA3507">
        <w:rPr>
          <w:rFonts w:ascii="Angsana New" w:hAnsi="Angsana New" w:cs="Angsana New"/>
          <w:color w:val="000000"/>
          <w:sz w:val="28"/>
        </w:rPr>
        <w:t>6.2</w:t>
      </w:r>
      <w:r w:rsidR="00C02A00" w:rsidRPr="00AA3507">
        <w:rPr>
          <w:rFonts w:ascii="Angsana New" w:hAnsi="Angsana New" w:cs="Angsana New"/>
          <w:color w:val="000000"/>
          <w:sz w:val="28"/>
        </w:rPr>
        <w:t xml:space="preserve">.1 </w:t>
      </w:r>
      <w:r w:rsidR="00C02A00" w:rsidRPr="00AA3507">
        <w:rPr>
          <w:rFonts w:ascii="Angsana New" w:hAnsi="Angsana New" w:cs="Angsana New"/>
          <w:color w:val="000000"/>
          <w:sz w:val="28"/>
          <w:cs/>
        </w:rPr>
        <w:t xml:space="preserve">ผู้ที่มี </w:t>
      </w:r>
      <w:r w:rsidR="00C02A00" w:rsidRPr="00AA3507">
        <w:rPr>
          <w:rFonts w:ascii="Angsana New" w:hAnsi="Angsana New" w:cs="Angsana New"/>
          <w:color w:val="000000"/>
          <w:sz w:val="28"/>
        </w:rPr>
        <w:t>TG &gt; 400 mg/</w:t>
      </w:r>
      <w:proofErr w:type="spellStart"/>
      <w:r w:rsidR="00C02A00" w:rsidRPr="00AA3507">
        <w:rPr>
          <w:rFonts w:ascii="Angsana New" w:hAnsi="Angsana New" w:cs="Angsana New"/>
          <w:color w:val="000000"/>
          <w:sz w:val="28"/>
        </w:rPr>
        <w:t>dL</w:t>
      </w:r>
      <w:proofErr w:type="spellEnd"/>
      <w:r w:rsidR="00C02A00" w:rsidRPr="00AA3507">
        <w:rPr>
          <w:rFonts w:ascii="Angsana New" w:hAnsi="Angsana New" w:cs="Angsana New"/>
          <w:color w:val="000000"/>
          <w:sz w:val="28"/>
        </w:rPr>
        <w:t xml:space="preserve"> </w:t>
      </w:r>
      <w:r w:rsidR="00C02A00" w:rsidRPr="00AA3507">
        <w:rPr>
          <w:rFonts w:ascii="Angsana New" w:hAnsi="Angsana New" w:cs="Angsana New"/>
          <w:color w:val="000000"/>
          <w:sz w:val="28"/>
          <w:cs/>
        </w:rPr>
        <w:t xml:space="preserve">เพราะไม่สามารถนำมาคำนวณค่า </w:t>
      </w:r>
      <w:r w:rsidR="00C02A00" w:rsidRPr="00AA3507">
        <w:rPr>
          <w:rFonts w:ascii="Angsana New" w:hAnsi="Angsana New" w:cs="Angsana New"/>
          <w:color w:val="000000"/>
          <w:sz w:val="28"/>
        </w:rPr>
        <w:t xml:space="preserve">LDL-C </w:t>
      </w:r>
      <w:r w:rsidR="00C02A00" w:rsidRPr="00AA3507">
        <w:rPr>
          <w:rFonts w:ascii="Angsana New" w:hAnsi="Angsana New" w:cs="Angsana New"/>
          <w:color w:val="000000"/>
          <w:sz w:val="28"/>
          <w:cs/>
        </w:rPr>
        <w:t>ตามสูตรได้</w:t>
      </w:r>
    </w:p>
    <w:p w:rsidR="00D50D8A" w:rsidRPr="00AA3507" w:rsidRDefault="00D50D8A" w:rsidP="00AA3507">
      <w:pPr>
        <w:pStyle w:val="a3"/>
        <w:autoSpaceDE w:val="0"/>
        <w:autoSpaceDN w:val="0"/>
        <w:adjustRightInd w:val="0"/>
        <w:spacing w:after="31" w:line="240" w:lineRule="auto"/>
        <w:ind w:left="369" w:firstLine="964"/>
        <w:jc w:val="thaiDistribute"/>
        <w:rPr>
          <w:rFonts w:ascii="Angsana New" w:hAnsi="Angsana New" w:cs="Angsana New"/>
          <w:color w:val="000000"/>
          <w:sz w:val="28"/>
          <w:cs/>
        </w:rPr>
      </w:pPr>
      <w:r w:rsidRPr="00AA3507">
        <w:rPr>
          <w:rFonts w:ascii="Angsana New" w:hAnsi="Angsana New" w:cs="Angsana New"/>
          <w:color w:val="000000"/>
          <w:sz w:val="28"/>
        </w:rPr>
        <w:t xml:space="preserve">6.2.2 </w:t>
      </w:r>
      <w:r w:rsidRPr="00AA3507">
        <w:rPr>
          <w:rFonts w:ascii="Angsana New" w:hAnsi="Angsana New" w:cs="Angsana New"/>
          <w:color w:val="000000"/>
          <w:sz w:val="28"/>
          <w:cs/>
        </w:rPr>
        <w:t>ผู้ที่ได้รับการวินิจฉัยโดยแพทย์ว่าเป็นโรคตับ</w:t>
      </w:r>
      <w:r w:rsidRPr="00AA3507">
        <w:rPr>
          <w:rFonts w:ascii="Angsana New" w:hAnsi="Angsana New" w:cs="Angsana New"/>
          <w:color w:val="000000"/>
          <w:sz w:val="28"/>
        </w:rPr>
        <w:t xml:space="preserve"> </w:t>
      </w:r>
      <w:r w:rsidRPr="00AA3507">
        <w:rPr>
          <w:rFonts w:ascii="Angsana New" w:hAnsi="Angsana New" w:cs="Angsana New"/>
          <w:color w:val="000000"/>
          <w:sz w:val="28"/>
          <w:cs/>
        </w:rPr>
        <w:t>เพราะอาจทำให้มีการอุดกั้นของระบบไหลเวียนเลือดหรือการสร้างไขมันที่ผิดปกตินำไปสู่โรคหัวใจได้</w:t>
      </w:r>
    </w:p>
    <w:p w:rsidR="00D50D8A" w:rsidRPr="00AA3507" w:rsidRDefault="00D50D8A" w:rsidP="00AA3507">
      <w:pPr>
        <w:pStyle w:val="a3"/>
        <w:autoSpaceDE w:val="0"/>
        <w:autoSpaceDN w:val="0"/>
        <w:adjustRightInd w:val="0"/>
        <w:spacing w:after="31" w:line="240" w:lineRule="auto"/>
        <w:ind w:left="369" w:firstLine="964"/>
        <w:jc w:val="thaiDistribute"/>
        <w:rPr>
          <w:rFonts w:ascii="Angsana New" w:hAnsi="Angsana New" w:cs="Angsana New"/>
          <w:color w:val="000000"/>
          <w:sz w:val="28"/>
          <w:cs/>
        </w:rPr>
      </w:pPr>
      <w:r w:rsidRPr="00AA3507">
        <w:rPr>
          <w:rFonts w:ascii="Angsana New" w:hAnsi="Angsana New" w:cs="Angsana New"/>
          <w:color w:val="000000"/>
          <w:sz w:val="28"/>
        </w:rPr>
        <w:t xml:space="preserve">6.2.3 </w:t>
      </w:r>
      <w:r w:rsidRPr="00AA3507">
        <w:rPr>
          <w:rFonts w:ascii="Angsana New" w:hAnsi="Angsana New" w:cs="Angsana New"/>
          <w:color w:val="000000"/>
          <w:sz w:val="28"/>
          <w:cs/>
        </w:rPr>
        <w:t>ผู้ที่ได้รับการวินิจฉัยโดยแพทย์ว่าเป็นโรคไต อาจมีอาการบวมทำให้ระบบไหลเวียนเลือดผิดปกติ</w:t>
      </w:r>
      <w:r w:rsidRPr="00AA3507">
        <w:rPr>
          <w:rFonts w:ascii="Angsana New" w:hAnsi="Angsana New" w:cs="Angsana New"/>
          <w:color w:val="000000"/>
          <w:sz w:val="28"/>
        </w:rPr>
        <w:t xml:space="preserve"> </w:t>
      </w:r>
      <w:r w:rsidRPr="00AA3507">
        <w:rPr>
          <w:rFonts w:ascii="Angsana New" w:hAnsi="Angsana New" w:cs="Angsana New"/>
          <w:color w:val="000000"/>
          <w:sz w:val="28"/>
          <w:cs/>
        </w:rPr>
        <w:t>ซึ่งนำไปสู่โรคหัวใจได้</w:t>
      </w:r>
    </w:p>
    <w:p w:rsidR="00D50D8A" w:rsidRPr="00AA3507" w:rsidRDefault="00D50D8A" w:rsidP="00AA3507">
      <w:pPr>
        <w:pStyle w:val="a3"/>
        <w:autoSpaceDE w:val="0"/>
        <w:autoSpaceDN w:val="0"/>
        <w:adjustRightInd w:val="0"/>
        <w:spacing w:after="31" w:line="240" w:lineRule="auto"/>
        <w:ind w:left="369" w:firstLine="964"/>
        <w:jc w:val="thaiDistribute"/>
        <w:rPr>
          <w:rFonts w:ascii="Angsana New" w:hAnsi="Angsana New" w:cs="Angsana New"/>
          <w:color w:val="000000"/>
          <w:sz w:val="28"/>
          <w:cs/>
        </w:rPr>
      </w:pPr>
      <w:r w:rsidRPr="00AA3507">
        <w:rPr>
          <w:rFonts w:ascii="Angsana New" w:hAnsi="Angsana New" w:cs="Angsana New"/>
          <w:color w:val="000000"/>
          <w:sz w:val="28"/>
        </w:rPr>
        <w:lastRenderedPageBreak/>
        <w:t xml:space="preserve">6.2.4 </w:t>
      </w:r>
      <w:r w:rsidRPr="00AA3507">
        <w:rPr>
          <w:rFonts w:ascii="Angsana New" w:hAnsi="Angsana New" w:cs="Angsana New"/>
          <w:color w:val="000000"/>
          <w:sz w:val="28"/>
          <w:cs/>
        </w:rPr>
        <w:t>ผู้ที่ได้รับการวินิจฉัยโดยแพทย์ว่าเป็นโรคที่เกี่ยวกับการอักเสบแลโรคมะเร็งชนิดต่างๆ</w:t>
      </w:r>
      <w:r w:rsidRPr="00AA3507">
        <w:rPr>
          <w:rFonts w:ascii="Angsana New" w:hAnsi="Angsana New" w:cs="Angsana New"/>
          <w:color w:val="000000"/>
          <w:sz w:val="28"/>
        </w:rPr>
        <w:t xml:space="preserve"> </w:t>
      </w:r>
      <w:r w:rsidRPr="00AA3507">
        <w:rPr>
          <w:rFonts w:ascii="Angsana New" w:hAnsi="Angsana New" w:cs="Angsana New"/>
          <w:color w:val="000000"/>
          <w:sz w:val="28"/>
          <w:cs/>
        </w:rPr>
        <w:t xml:space="preserve">ทำให้มีการอักเสบของหลอดเลือดซึ่งเป็นสาเหตุของโรคหลอดเลือดแดงแข็ง </w:t>
      </w:r>
      <w:r w:rsidRPr="00AA3507">
        <w:rPr>
          <w:rFonts w:ascii="Angsana New" w:hAnsi="Angsana New" w:cs="Angsana New"/>
          <w:color w:val="000000"/>
          <w:sz w:val="28"/>
        </w:rPr>
        <w:t xml:space="preserve">(atherosclerosis) </w:t>
      </w:r>
      <w:r w:rsidRPr="00AA3507">
        <w:rPr>
          <w:rFonts w:ascii="Angsana New" w:hAnsi="Angsana New" w:cs="Angsana New"/>
          <w:color w:val="000000"/>
          <w:sz w:val="28"/>
          <w:cs/>
        </w:rPr>
        <w:t>ได้</w:t>
      </w:r>
    </w:p>
    <w:p w:rsidR="00225027" w:rsidRPr="00AA3507" w:rsidRDefault="00225027" w:rsidP="00AA3507">
      <w:pPr>
        <w:spacing w:after="0"/>
        <w:jc w:val="thaiDistribute"/>
        <w:rPr>
          <w:rFonts w:ascii="Angsana New" w:hAnsi="Angsana New" w:cs="Angsana New"/>
          <w:sz w:val="28"/>
        </w:rPr>
      </w:pPr>
    </w:p>
    <w:p w:rsidR="006A3C22" w:rsidRPr="00AA3507" w:rsidRDefault="00225027" w:rsidP="00AA3507">
      <w:pPr>
        <w:spacing w:after="0"/>
        <w:jc w:val="thaiDistribute"/>
        <w:rPr>
          <w:rFonts w:ascii="Angsana New" w:hAnsi="Angsana New" w:cs="Angsana New"/>
          <w:b/>
          <w:bCs/>
          <w:sz w:val="28"/>
        </w:rPr>
      </w:pPr>
      <w:r w:rsidRPr="00AA3507">
        <w:rPr>
          <w:rFonts w:ascii="Angsana New" w:hAnsi="Angsana New" w:cs="Angsana New"/>
          <w:b/>
          <w:bCs/>
          <w:sz w:val="28"/>
        </w:rPr>
        <w:t xml:space="preserve">7. </w:t>
      </w:r>
      <w:r w:rsidR="006A3C22" w:rsidRPr="00AA3507">
        <w:rPr>
          <w:rFonts w:ascii="Angsana New" w:hAnsi="Angsana New" w:cs="Angsana New"/>
          <w:b/>
          <w:bCs/>
          <w:sz w:val="28"/>
          <w:cs/>
        </w:rPr>
        <w:t>เครื่องมือ</w:t>
      </w:r>
    </w:p>
    <w:p w:rsidR="00D50D8A" w:rsidRPr="00AA3507" w:rsidRDefault="002A7D2C" w:rsidP="00AA3507">
      <w:pPr>
        <w:pStyle w:val="Default"/>
        <w:ind w:firstLine="720"/>
        <w:jc w:val="thaiDistribute"/>
        <w:rPr>
          <w:rFonts w:ascii="Angsana New" w:hAnsi="Angsana New" w:cs="Angsana New"/>
          <w:sz w:val="28"/>
          <w:szCs w:val="28"/>
        </w:rPr>
      </w:pPr>
      <w:r w:rsidRPr="00AA3507">
        <w:rPr>
          <w:rFonts w:ascii="Angsana New" w:hAnsi="Angsana New" w:cs="Angsana New"/>
          <w:sz w:val="28"/>
          <w:szCs w:val="28"/>
        </w:rPr>
        <w:t>7</w:t>
      </w:r>
      <w:r w:rsidR="00D50D8A" w:rsidRPr="00AA3507">
        <w:rPr>
          <w:rFonts w:ascii="Angsana New" w:hAnsi="Angsana New" w:cs="Angsana New"/>
          <w:sz w:val="28"/>
          <w:szCs w:val="28"/>
        </w:rPr>
        <w:t xml:space="preserve">.1 </w:t>
      </w:r>
      <w:r w:rsidR="00D50D8A" w:rsidRPr="00AA3507">
        <w:rPr>
          <w:rFonts w:ascii="Angsana New" w:hAnsi="Angsana New" w:cs="Angsana New"/>
          <w:sz w:val="28"/>
          <w:szCs w:val="28"/>
          <w:cs/>
        </w:rPr>
        <w:t>โปรแกรมฐานข้อมูลเวชระเบียนของโรงพยาบาล</w:t>
      </w:r>
      <w:r w:rsidR="00D50D8A" w:rsidRPr="00AA3507">
        <w:rPr>
          <w:rFonts w:ascii="Angsana New" w:hAnsi="Angsana New" w:cs="Angsana New"/>
          <w:sz w:val="28"/>
          <w:szCs w:val="28"/>
        </w:rPr>
        <w:t xml:space="preserve"> </w:t>
      </w:r>
      <w:proofErr w:type="gramStart"/>
      <w:r w:rsidR="00D50D8A" w:rsidRPr="00AA3507">
        <w:rPr>
          <w:rFonts w:ascii="Angsana New" w:hAnsi="Angsana New" w:cs="Angsana New"/>
          <w:sz w:val="28"/>
          <w:szCs w:val="28"/>
        </w:rPr>
        <w:t>(</w:t>
      </w:r>
      <w:r w:rsidR="00D50D8A" w:rsidRPr="00AA3507">
        <w:rPr>
          <w:rFonts w:ascii="Angsana New" w:hAnsi="Angsana New" w:cs="Angsana New"/>
          <w:sz w:val="28"/>
          <w:szCs w:val="28"/>
          <w:cs/>
        </w:rPr>
        <w:t xml:space="preserve"> </w:t>
      </w:r>
      <w:r w:rsidRPr="00AA3507">
        <w:rPr>
          <w:rFonts w:ascii="Angsana New" w:hAnsi="Angsana New" w:cs="Angsana New"/>
          <w:sz w:val="28"/>
          <w:szCs w:val="28"/>
          <w:cs/>
        </w:rPr>
        <w:t>โปรแกรม</w:t>
      </w:r>
      <w:proofErr w:type="gramEnd"/>
      <w:r w:rsidRPr="00AA3507">
        <w:rPr>
          <w:rFonts w:ascii="Angsana New" w:hAnsi="Angsana New" w:cs="Angsana New"/>
          <w:sz w:val="28"/>
          <w:szCs w:val="28"/>
          <w:cs/>
        </w:rPr>
        <w:t xml:space="preserve"> </w:t>
      </w:r>
      <w:proofErr w:type="spellStart"/>
      <w:r w:rsidR="00D50D8A" w:rsidRPr="00AA3507">
        <w:rPr>
          <w:rFonts w:ascii="Angsana New" w:hAnsi="Angsana New" w:cs="Angsana New"/>
          <w:sz w:val="28"/>
          <w:szCs w:val="28"/>
        </w:rPr>
        <w:t>HosXP</w:t>
      </w:r>
      <w:proofErr w:type="spellEnd"/>
      <w:r w:rsidR="00D50D8A" w:rsidRPr="00AA3507">
        <w:rPr>
          <w:rFonts w:ascii="Angsana New" w:hAnsi="Angsana New" w:cs="Angsana New"/>
          <w:sz w:val="28"/>
          <w:szCs w:val="28"/>
        </w:rPr>
        <w:t>)</w:t>
      </w:r>
    </w:p>
    <w:p w:rsidR="00D50D8A" w:rsidRPr="00AA3507" w:rsidRDefault="002A7D2C" w:rsidP="00AA3507">
      <w:pPr>
        <w:pStyle w:val="Default"/>
        <w:ind w:firstLine="720"/>
        <w:jc w:val="thaiDistribute"/>
        <w:rPr>
          <w:rFonts w:ascii="Angsana New" w:hAnsi="Angsana New" w:cs="Angsana New"/>
          <w:sz w:val="28"/>
          <w:szCs w:val="28"/>
        </w:rPr>
      </w:pPr>
      <w:r w:rsidRPr="00AA3507">
        <w:rPr>
          <w:rFonts w:ascii="Angsana New" w:hAnsi="Angsana New" w:cs="Angsana New"/>
          <w:sz w:val="28"/>
          <w:szCs w:val="28"/>
        </w:rPr>
        <w:t>7</w:t>
      </w:r>
      <w:r w:rsidR="00D50D8A" w:rsidRPr="00AA3507">
        <w:rPr>
          <w:rFonts w:ascii="Angsana New" w:hAnsi="Angsana New" w:cs="Angsana New"/>
          <w:sz w:val="28"/>
          <w:szCs w:val="28"/>
        </w:rPr>
        <w:t xml:space="preserve">.2 </w:t>
      </w:r>
      <w:r w:rsidR="00D50D8A" w:rsidRPr="00AA3507">
        <w:rPr>
          <w:rFonts w:ascii="Angsana New" w:hAnsi="Angsana New" w:cs="Angsana New"/>
          <w:sz w:val="28"/>
          <w:szCs w:val="28"/>
          <w:cs/>
        </w:rPr>
        <w:t xml:space="preserve">โปรแกรม </w:t>
      </w:r>
      <w:r w:rsidR="00D50D8A" w:rsidRPr="00AA3507">
        <w:rPr>
          <w:rFonts w:ascii="Angsana New" w:hAnsi="Angsana New" w:cs="Angsana New"/>
          <w:sz w:val="28"/>
          <w:szCs w:val="28"/>
        </w:rPr>
        <w:t xml:space="preserve">Microsoft </w:t>
      </w:r>
      <w:proofErr w:type="spellStart"/>
      <w:r w:rsidR="00D50D8A" w:rsidRPr="00AA3507">
        <w:rPr>
          <w:rFonts w:ascii="Angsana New" w:hAnsi="Angsana New" w:cs="Angsana New"/>
          <w:sz w:val="28"/>
          <w:szCs w:val="28"/>
        </w:rPr>
        <w:t>exel</w:t>
      </w:r>
      <w:proofErr w:type="spellEnd"/>
      <w:r w:rsidR="00D50D8A" w:rsidRPr="00AA3507">
        <w:rPr>
          <w:rFonts w:ascii="Angsana New" w:hAnsi="Angsana New" w:cs="Angsana New"/>
          <w:sz w:val="28"/>
          <w:szCs w:val="28"/>
        </w:rPr>
        <w:t xml:space="preserve"> 2010, Microsoft word 2010</w:t>
      </w:r>
    </w:p>
    <w:p w:rsidR="00D50D8A" w:rsidRPr="00AA3507" w:rsidRDefault="002A7D2C" w:rsidP="00AA3507">
      <w:pPr>
        <w:pStyle w:val="Default"/>
        <w:ind w:firstLine="720"/>
        <w:jc w:val="thaiDistribute"/>
        <w:rPr>
          <w:rFonts w:ascii="Angsana New" w:hAnsi="Angsana New" w:cs="Angsana New"/>
          <w:sz w:val="28"/>
          <w:szCs w:val="28"/>
        </w:rPr>
      </w:pPr>
      <w:r w:rsidRPr="00AA3507">
        <w:rPr>
          <w:rFonts w:ascii="Angsana New" w:hAnsi="Angsana New" w:cs="Angsana New"/>
          <w:sz w:val="28"/>
          <w:szCs w:val="28"/>
        </w:rPr>
        <w:t>7</w:t>
      </w:r>
      <w:r w:rsidR="00D50D8A" w:rsidRPr="00AA3507">
        <w:rPr>
          <w:rFonts w:ascii="Angsana New" w:hAnsi="Angsana New" w:cs="Angsana New"/>
          <w:sz w:val="28"/>
          <w:szCs w:val="28"/>
        </w:rPr>
        <w:t xml:space="preserve">.3 </w:t>
      </w:r>
      <w:r w:rsidR="00D50D8A" w:rsidRPr="00AA3507">
        <w:rPr>
          <w:rFonts w:ascii="Angsana New" w:hAnsi="Angsana New" w:cs="Angsana New"/>
          <w:sz w:val="28"/>
          <w:szCs w:val="28"/>
          <w:cs/>
        </w:rPr>
        <w:t xml:space="preserve">โปรแกรมวิเคราะห์สถิติ </w:t>
      </w:r>
      <w:r w:rsidR="00D50D8A" w:rsidRPr="00AA3507">
        <w:rPr>
          <w:rFonts w:ascii="Angsana New" w:hAnsi="Angsana New" w:cs="Angsana New"/>
          <w:sz w:val="28"/>
          <w:szCs w:val="28"/>
        </w:rPr>
        <w:t xml:space="preserve">STATA version 11 </w:t>
      </w:r>
      <w:r w:rsidR="00D50D8A" w:rsidRPr="00AA3507">
        <w:rPr>
          <w:rFonts w:ascii="Angsana New" w:hAnsi="Angsana New" w:cs="Angsana New"/>
          <w:sz w:val="28"/>
          <w:szCs w:val="28"/>
          <w:cs/>
        </w:rPr>
        <w:t xml:space="preserve">กำหนดนัยสำคัญทางสถิติที่ </w:t>
      </w:r>
      <w:r w:rsidR="00D50D8A" w:rsidRPr="00AA3507">
        <w:rPr>
          <w:rFonts w:ascii="Angsana New" w:hAnsi="Angsana New" w:cs="Angsana New"/>
          <w:i/>
          <w:iCs/>
          <w:sz w:val="28"/>
          <w:szCs w:val="28"/>
        </w:rPr>
        <w:t>p</w:t>
      </w:r>
      <w:r w:rsidR="00D50D8A" w:rsidRPr="00AA3507">
        <w:rPr>
          <w:rFonts w:ascii="Angsana New" w:hAnsi="Angsana New" w:cs="Angsana New"/>
          <w:sz w:val="28"/>
          <w:szCs w:val="28"/>
        </w:rPr>
        <w:t>-value&lt;0.05</w:t>
      </w:r>
    </w:p>
    <w:p w:rsidR="00D50D8A" w:rsidRPr="00AA3507" w:rsidRDefault="002A7D2C" w:rsidP="00AA3507">
      <w:pPr>
        <w:pStyle w:val="Default"/>
        <w:ind w:firstLine="720"/>
        <w:jc w:val="thaiDistribute"/>
        <w:rPr>
          <w:rFonts w:ascii="Angsana New" w:hAnsi="Angsana New" w:cs="Angsana New"/>
          <w:sz w:val="28"/>
          <w:szCs w:val="28"/>
        </w:rPr>
      </w:pPr>
      <w:r w:rsidRPr="00AA3507">
        <w:rPr>
          <w:rFonts w:ascii="Angsana New" w:hAnsi="Angsana New" w:cs="Angsana New"/>
          <w:sz w:val="28"/>
          <w:szCs w:val="28"/>
        </w:rPr>
        <w:t>7</w:t>
      </w:r>
      <w:r w:rsidR="00D50D8A" w:rsidRPr="00AA3507">
        <w:rPr>
          <w:rFonts w:ascii="Angsana New" w:hAnsi="Angsana New" w:cs="Angsana New"/>
          <w:sz w:val="28"/>
          <w:szCs w:val="28"/>
        </w:rPr>
        <w:t xml:space="preserve">.4 </w:t>
      </w:r>
      <w:r w:rsidR="00D50D8A" w:rsidRPr="00AA3507">
        <w:rPr>
          <w:rFonts w:ascii="Angsana New" w:hAnsi="Angsana New" w:cs="Angsana New"/>
          <w:sz w:val="28"/>
          <w:szCs w:val="28"/>
          <w:cs/>
        </w:rPr>
        <w:t>เครื่องตรวจวิเคราะห์อัตโนมัติและน้ำยา</w:t>
      </w:r>
    </w:p>
    <w:p w:rsidR="002A7D2C" w:rsidRPr="00AA3507" w:rsidRDefault="00D50D8A" w:rsidP="00AA3507">
      <w:pPr>
        <w:pStyle w:val="Default"/>
        <w:ind w:firstLine="720"/>
        <w:jc w:val="thaiDistribute"/>
        <w:rPr>
          <w:rFonts w:ascii="Angsana New" w:hAnsi="Angsana New" w:cs="Angsana New"/>
          <w:sz w:val="28"/>
          <w:szCs w:val="28"/>
        </w:rPr>
      </w:pPr>
      <w:r w:rsidRPr="00AA3507">
        <w:rPr>
          <w:rFonts w:ascii="Angsana New" w:hAnsi="Angsana New" w:cs="Angsana New"/>
          <w:sz w:val="28"/>
          <w:szCs w:val="28"/>
          <w:cs/>
        </w:rPr>
        <w:tab/>
      </w:r>
      <w:r w:rsidR="002A7D2C" w:rsidRPr="00AA3507">
        <w:rPr>
          <w:rFonts w:ascii="Angsana New" w:hAnsi="Angsana New" w:cs="Angsana New"/>
          <w:sz w:val="28"/>
          <w:szCs w:val="28"/>
        </w:rPr>
        <w:t>7</w:t>
      </w:r>
      <w:r w:rsidRPr="00AA3507">
        <w:rPr>
          <w:rFonts w:ascii="Angsana New" w:hAnsi="Angsana New" w:cs="Angsana New"/>
          <w:sz w:val="28"/>
          <w:szCs w:val="28"/>
        </w:rPr>
        <w:t xml:space="preserve">.4.1 </w:t>
      </w:r>
      <w:r w:rsidRPr="00AA3507">
        <w:rPr>
          <w:rFonts w:ascii="Angsana New" w:hAnsi="Angsana New" w:cs="Angsana New"/>
          <w:sz w:val="28"/>
          <w:szCs w:val="28"/>
          <w:cs/>
        </w:rPr>
        <w:t>เครื่องตรวจวิเคราะห์สารชีวเคมีอัตโนมัติ</w:t>
      </w:r>
      <w:r w:rsidRPr="00AA3507">
        <w:rPr>
          <w:rFonts w:ascii="Angsana New" w:hAnsi="Angsana New" w:cs="Angsana New"/>
          <w:sz w:val="28"/>
          <w:szCs w:val="28"/>
        </w:rPr>
        <w:t xml:space="preserve"> </w:t>
      </w:r>
      <w:r w:rsidRPr="00AA3507">
        <w:rPr>
          <w:rFonts w:ascii="Angsana New" w:hAnsi="Angsana New" w:cs="Angsana New"/>
          <w:sz w:val="28"/>
          <w:szCs w:val="28"/>
          <w:cs/>
        </w:rPr>
        <w:t>รุ่น</w:t>
      </w:r>
      <w:r w:rsidRPr="00AA3507">
        <w:rPr>
          <w:rFonts w:ascii="Angsana New" w:hAnsi="Angsana New" w:cs="Angsana New"/>
          <w:sz w:val="28"/>
          <w:szCs w:val="28"/>
        </w:rPr>
        <w:t xml:space="preserve"> RX </w:t>
      </w:r>
      <w:proofErr w:type="spellStart"/>
      <w:r w:rsidRPr="00AA3507">
        <w:rPr>
          <w:rFonts w:ascii="Angsana New" w:hAnsi="Angsana New" w:cs="Angsana New"/>
          <w:sz w:val="28"/>
          <w:szCs w:val="28"/>
        </w:rPr>
        <w:t>imola</w:t>
      </w:r>
      <w:proofErr w:type="spellEnd"/>
      <w:r w:rsidRPr="00AA3507">
        <w:rPr>
          <w:rFonts w:ascii="Angsana New" w:hAnsi="Angsana New" w:cs="Angsana New"/>
          <w:sz w:val="28"/>
          <w:szCs w:val="28"/>
        </w:rPr>
        <w:t xml:space="preserve">. </w:t>
      </w:r>
      <w:proofErr w:type="spellStart"/>
      <w:r w:rsidRPr="00AA3507">
        <w:rPr>
          <w:rFonts w:ascii="Angsana New" w:hAnsi="Angsana New" w:cs="Angsana New"/>
          <w:sz w:val="28"/>
          <w:szCs w:val="28"/>
        </w:rPr>
        <w:t>Randox</w:t>
      </w:r>
      <w:proofErr w:type="spellEnd"/>
      <w:r w:rsidRPr="00AA3507">
        <w:rPr>
          <w:rFonts w:ascii="Angsana New" w:hAnsi="Angsana New" w:cs="Angsana New"/>
          <w:sz w:val="28"/>
          <w:szCs w:val="28"/>
        </w:rPr>
        <w:t xml:space="preserve"> Laboratories Ltd.</w:t>
      </w:r>
    </w:p>
    <w:p w:rsidR="002A7D2C" w:rsidRPr="00AA3507" w:rsidRDefault="002A7D2C" w:rsidP="00AA3507">
      <w:pPr>
        <w:pStyle w:val="Default"/>
        <w:ind w:left="720" w:firstLine="720"/>
        <w:jc w:val="thaiDistribute"/>
        <w:rPr>
          <w:rFonts w:ascii="Angsana New" w:hAnsi="Angsana New" w:cs="Angsana New"/>
          <w:sz w:val="28"/>
          <w:szCs w:val="28"/>
        </w:rPr>
      </w:pPr>
      <w:r w:rsidRPr="00AA3507">
        <w:rPr>
          <w:rFonts w:ascii="Angsana New" w:hAnsi="Angsana New" w:cs="Angsana New"/>
          <w:sz w:val="28"/>
          <w:szCs w:val="28"/>
        </w:rPr>
        <w:t>7</w:t>
      </w:r>
      <w:r w:rsidR="00D50D8A" w:rsidRPr="00AA3507">
        <w:rPr>
          <w:rFonts w:ascii="Angsana New" w:hAnsi="Angsana New" w:cs="Angsana New"/>
          <w:sz w:val="28"/>
          <w:szCs w:val="28"/>
        </w:rPr>
        <w:t xml:space="preserve">.4.2 </w:t>
      </w:r>
      <w:r w:rsidR="00D50D8A" w:rsidRPr="00AA3507">
        <w:rPr>
          <w:rFonts w:ascii="Angsana New" w:hAnsi="Angsana New" w:cs="Angsana New"/>
          <w:sz w:val="28"/>
          <w:szCs w:val="28"/>
          <w:cs/>
        </w:rPr>
        <w:t>น้ำยาสำหรับตรวจหาระดับ</w:t>
      </w:r>
      <w:r w:rsidR="00D50D8A" w:rsidRPr="00AA3507">
        <w:rPr>
          <w:rFonts w:ascii="Angsana New" w:hAnsi="Angsana New" w:cs="Angsana New"/>
          <w:sz w:val="28"/>
          <w:szCs w:val="28"/>
        </w:rPr>
        <w:t xml:space="preserve"> FPG, BUN, Cr, lipid profile, AST, ALT </w:t>
      </w:r>
      <w:r w:rsidR="00D50D8A" w:rsidRPr="00AA3507">
        <w:rPr>
          <w:rFonts w:ascii="Angsana New" w:hAnsi="Angsana New" w:cs="Angsana New"/>
          <w:sz w:val="28"/>
          <w:szCs w:val="28"/>
          <w:cs/>
        </w:rPr>
        <w:t xml:space="preserve">และ </w:t>
      </w:r>
      <w:r w:rsidR="00D50D8A" w:rsidRPr="00AA3507">
        <w:rPr>
          <w:rFonts w:ascii="Angsana New" w:hAnsi="Angsana New" w:cs="Angsana New"/>
          <w:sz w:val="28"/>
          <w:szCs w:val="28"/>
        </w:rPr>
        <w:t xml:space="preserve">ALP </w:t>
      </w:r>
      <w:r w:rsidR="00D50D8A" w:rsidRPr="00AA3507">
        <w:rPr>
          <w:rFonts w:ascii="Angsana New" w:hAnsi="Angsana New" w:cs="Angsana New"/>
          <w:sz w:val="28"/>
          <w:szCs w:val="28"/>
          <w:cs/>
        </w:rPr>
        <w:t>จากบริษัท</w:t>
      </w:r>
    </w:p>
    <w:p w:rsidR="00D50D8A" w:rsidRPr="00AA3507" w:rsidRDefault="00D50D8A" w:rsidP="00AA3507">
      <w:pPr>
        <w:pStyle w:val="Default"/>
        <w:jc w:val="thaiDistribute"/>
        <w:rPr>
          <w:rFonts w:ascii="Angsana New" w:hAnsi="Angsana New" w:cs="Angsana New"/>
          <w:sz w:val="28"/>
          <w:szCs w:val="28"/>
        </w:rPr>
      </w:pPr>
      <w:r w:rsidRPr="00AA3507">
        <w:rPr>
          <w:rFonts w:ascii="Angsana New" w:hAnsi="Angsana New" w:cs="Angsana New"/>
          <w:sz w:val="28"/>
          <w:szCs w:val="28"/>
          <w:cs/>
        </w:rPr>
        <w:t xml:space="preserve"> </w:t>
      </w:r>
      <w:proofErr w:type="spellStart"/>
      <w:r w:rsidRPr="00AA3507">
        <w:rPr>
          <w:rFonts w:ascii="Angsana New" w:hAnsi="Angsana New" w:cs="Angsana New"/>
          <w:sz w:val="28"/>
          <w:szCs w:val="28"/>
        </w:rPr>
        <w:t>Randox</w:t>
      </w:r>
      <w:proofErr w:type="spellEnd"/>
      <w:r w:rsidRPr="00AA3507">
        <w:rPr>
          <w:rFonts w:ascii="Angsana New" w:hAnsi="Angsana New" w:cs="Angsana New"/>
          <w:sz w:val="28"/>
          <w:szCs w:val="28"/>
        </w:rPr>
        <w:t xml:space="preserve"> Laboratories Ltd. </w:t>
      </w:r>
    </w:p>
    <w:p w:rsidR="002A7D2C" w:rsidRPr="00AA3507" w:rsidRDefault="002A7D2C" w:rsidP="00AA3507">
      <w:pPr>
        <w:pStyle w:val="Default"/>
        <w:ind w:left="720" w:firstLine="720"/>
        <w:jc w:val="thaiDistribute"/>
        <w:rPr>
          <w:rFonts w:ascii="Angsana New" w:hAnsi="Angsana New" w:cs="Angsana New"/>
          <w:sz w:val="28"/>
          <w:szCs w:val="28"/>
        </w:rPr>
      </w:pPr>
      <w:r w:rsidRPr="00AA3507">
        <w:rPr>
          <w:rFonts w:ascii="Angsana New" w:hAnsi="Angsana New" w:cs="Angsana New"/>
          <w:sz w:val="28"/>
          <w:szCs w:val="28"/>
        </w:rPr>
        <w:t>7</w:t>
      </w:r>
      <w:r w:rsidR="00D50D8A" w:rsidRPr="00AA3507">
        <w:rPr>
          <w:rFonts w:ascii="Angsana New" w:hAnsi="Angsana New" w:cs="Angsana New"/>
          <w:sz w:val="28"/>
          <w:szCs w:val="28"/>
        </w:rPr>
        <w:t xml:space="preserve">.4.3 </w:t>
      </w:r>
      <w:r w:rsidR="00D50D8A" w:rsidRPr="00AA3507">
        <w:rPr>
          <w:rFonts w:ascii="Angsana New" w:hAnsi="Angsana New" w:cs="Angsana New"/>
          <w:sz w:val="28"/>
          <w:szCs w:val="28"/>
          <w:cs/>
        </w:rPr>
        <w:t xml:space="preserve">สารควบคุมคุณภาพ ใช้ </w:t>
      </w:r>
      <w:r w:rsidRPr="00AA3507">
        <w:rPr>
          <w:rFonts w:ascii="Angsana New" w:hAnsi="Angsana New" w:cs="Angsana New"/>
          <w:sz w:val="28"/>
          <w:szCs w:val="28"/>
        </w:rPr>
        <w:t>6</w:t>
      </w:r>
      <w:r w:rsidR="00D50D8A" w:rsidRPr="00AA3507">
        <w:rPr>
          <w:rFonts w:ascii="Angsana New" w:hAnsi="Angsana New" w:cs="Angsana New"/>
          <w:sz w:val="28"/>
          <w:szCs w:val="28"/>
        </w:rPr>
        <w:t xml:space="preserve"> </w:t>
      </w:r>
      <w:r w:rsidR="00D50D8A" w:rsidRPr="00AA3507">
        <w:rPr>
          <w:rFonts w:ascii="Angsana New" w:hAnsi="Angsana New" w:cs="Angsana New"/>
          <w:sz w:val="28"/>
          <w:szCs w:val="28"/>
          <w:cs/>
        </w:rPr>
        <w:t xml:space="preserve">ชนิด คือ </w:t>
      </w:r>
      <w:proofErr w:type="spellStart"/>
      <w:r w:rsidR="00D50D8A" w:rsidRPr="00AA3507">
        <w:rPr>
          <w:rFonts w:ascii="Angsana New" w:hAnsi="Angsana New" w:cs="Angsana New"/>
          <w:sz w:val="28"/>
          <w:szCs w:val="28"/>
        </w:rPr>
        <w:t>Randox</w:t>
      </w:r>
      <w:proofErr w:type="spellEnd"/>
      <w:r w:rsidR="00D50D8A" w:rsidRPr="00AA3507">
        <w:rPr>
          <w:rFonts w:ascii="Angsana New" w:hAnsi="Angsana New" w:cs="Angsana New"/>
          <w:sz w:val="28"/>
          <w:szCs w:val="28"/>
        </w:rPr>
        <w:t xml:space="preserve"> Human control level 2</w:t>
      </w:r>
      <w:r w:rsidRPr="00AA3507">
        <w:rPr>
          <w:rFonts w:ascii="Angsana New" w:hAnsi="Angsana New" w:cs="Angsana New"/>
          <w:sz w:val="28"/>
          <w:szCs w:val="28"/>
        </w:rPr>
        <w:t xml:space="preserve"> </w:t>
      </w:r>
      <w:r w:rsidRPr="00AA3507">
        <w:rPr>
          <w:rFonts w:ascii="Angsana New" w:hAnsi="Angsana New" w:cs="Angsana New"/>
          <w:sz w:val="28"/>
          <w:szCs w:val="28"/>
          <w:cs/>
        </w:rPr>
        <w:t>และ</w:t>
      </w:r>
      <w:r w:rsidRPr="00AA3507">
        <w:rPr>
          <w:rFonts w:ascii="Angsana New" w:hAnsi="Angsana New" w:cs="Angsana New"/>
          <w:sz w:val="28"/>
          <w:szCs w:val="28"/>
        </w:rPr>
        <w:t xml:space="preserve"> 3,</w:t>
      </w:r>
      <w:r w:rsidR="00D50D8A" w:rsidRPr="00AA3507">
        <w:rPr>
          <w:rFonts w:ascii="Angsana New" w:hAnsi="Angsana New" w:cs="Angsana New"/>
          <w:sz w:val="28"/>
          <w:szCs w:val="28"/>
        </w:rPr>
        <w:t xml:space="preserve"> </w:t>
      </w:r>
      <w:proofErr w:type="spellStart"/>
      <w:r w:rsidR="00D50D8A" w:rsidRPr="00AA3507">
        <w:rPr>
          <w:rFonts w:ascii="Angsana New" w:hAnsi="Angsana New" w:cs="Angsana New"/>
          <w:sz w:val="28"/>
          <w:szCs w:val="28"/>
        </w:rPr>
        <w:t>Randox</w:t>
      </w:r>
      <w:proofErr w:type="spellEnd"/>
      <w:r w:rsidR="00D50D8A" w:rsidRPr="00AA3507">
        <w:rPr>
          <w:rFonts w:ascii="Angsana New" w:hAnsi="Angsana New" w:cs="Angsana New"/>
          <w:sz w:val="28"/>
          <w:szCs w:val="28"/>
        </w:rPr>
        <w:t xml:space="preserve"> LPD control</w:t>
      </w:r>
    </w:p>
    <w:p w:rsidR="00D50D8A" w:rsidRPr="00AA3507" w:rsidRDefault="00D50D8A" w:rsidP="00AA3507">
      <w:pPr>
        <w:pStyle w:val="Default"/>
        <w:jc w:val="thaiDistribute"/>
        <w:rPr>
          <w:rFonts w:ascii="Angsana New" w:hAnsi="Angsana New" w:cs="Angsana New"/>
          <w:sz w:val="28"/>
          <w:szCs w:val="28"/>
        </w:rPr>
      </w:pPr>
      <w:r w:rsidRPr="00AA3507">
        <w:rPr>
          <w:rFonts w:ascii="Angsana New" w:hAnsi="Angsana New" w:cs="Angsana New"/>
          <w:sz w:val="28"/>
          <w:szCs w:val="28"/>
        </w:rPr>
        <w:t xml:space="preserve"> </w:t>
      </w:r>
      <w:proofErr w:type="gramStart"/>
      <w:r w:rsidRPr="00AA3507">
        <w:rPr>
          <w:rFonts w:ascii="Angsana New" w:hAnsi="Angsana New" w:cs="Angsana New"/>
          <w:sz w:val="28"/>
          <w:szCs w:val="28"/>
        </w:rPr>
        <w:t>level</w:t>
      </w:r>
      <w:proofErr w:type="gramEnd"/>
      <w:r w:rsidRPr="00AA3507">
        <w:rPr>
          <w:rFonts w:ascii="Angsana New" w:hAnsi="Angsana New" w:cs="Angsana New"/>
          <w:sz w:val="28"/>
          <w:szCs w:val="28"/>
        </w:rPr>
        <w:t xml:space="preserve"> 2</w:t>
      </w:r>
      <w:r w:rsidRPr="00AA3507">
        <w:rPr>
          <w:rFonts w:ascii="Angsana New" w:hAnsi="Angsana New" w:cs="Angsana New"/>
          <w:sz w:val="28"/>
          <w:szCs w:val="28"/>
          <w:cs/>
        </w:rPr>
        <w:t xml:space="preserve"> และ </w:t>
      </w:r>
      <w:r w:rsidRPr="00AA3507">
        <w:rPr>
          <w:rFonts w:ascii="Angsana New" w:hAnsi="Angsana New" w:cs="Angsana New"/>
          <w:sz w:val="28"/>
          <w:szCs w:val="28"/>
        </w:rPr>
        <w:t>3</w:t>
      </w:r>
      <w:r w:rsidR="002A7D2C" w:rsidRPr="00AA3507">
        <w:rPr>
          <w:rFonts w:ascii="Angsana New" w:hAnsi="Angsana New" w:cs="Angsana New"/>
          <w:sz w:val="28"/>
          <w:szCs w:val="28"/>
        </w:rPr>
        <w:t xml:space="preserve">, </w:t>
      </w:r>
    </w:p>
    <w:p w:rsidR="002A7D2C" w:rsidRPr="00AA3507" w:rsidRDefault="002A7D2C" w:rsidP="00AA3507">
      <w:pPr>
        <w:pStyle w:val="Default"/>
        <w:ind w:left="720" w:firstLine="720"/>
        <w:jc w:val="thaiDistribute"/>
        <w:rPr>
          <w:rFonts w:ascii="Angsana New" w:hAnsi="Angsana New" w:cs="Angsana New"/>
          <w:sz w:val="28"/>
          <w:szCs w:val="28"/>
        </w:rPr>
      </w:pPr>
      <w:r w:rsidRPr="00AA3507">
        <w:rPr>
          <w:rFonts w:ascii="Angsana New" w:hAnsi="Angsana New" w:cs="Angsana New"/>
          <w:sz w:val="28"/>
          <w:szCs w:val="28"/>
        </w:rPr>
        <w:t>7</w:t>
      </w:r>
      <w:r w:rsidR="00D50D8A" w:rsidRPr="00AA3507">
        <w:rPr>
          <w:rFonts w:ascii="Angsana New" w:hAnsi="Angsana New" w:cs="Angsana New"/>
          <w:sz w:val="28"/>
          <w:szCs w:val="28"/>
        </w:rPr>
        <w:t xml:space="preserve">.4.4 Calibrator </w:t>
      </w:r>
      <w:r w:rsidR="00D50D8A" w:rsidRPr="00AA3507">
        <w:rPr>
          <w:rFonts w:ascii="Angsana New" w:hAnsi="Angsana New" w:cs="Angsana New"/>
          <w:sz w:val="28"/>
          <w:szCs w:val="28"/>
          <w:cs/>
        </w:rPr>
        <w:t xml:space="preserve">ใช้ </w:t>
      </w:r>
      <w:r w:rsidRPr="00AA3507">
        <w:rPr>
          <w:rFonts w:ascii="Angsana New" w:hAnsi="Angsana New" w:cs="Angsana New"/>
          <w:sz w:val="28"/>
          <w:szCs w:val="28"/>
        </w:rPr>
        <w:t>3</w:t>
      </w:r>
      <w:r w:rsidR="00D50D8A" w:rsidRPr="00AA3507">
        <w:rPr>
          <w:rFonts w:ascii="Angsana New" w:hAnsi="Angsana New" w:cs="Angsana New"/>
          <w:sz w:val="28"/>
          <w:szCs w:val="28"/>
        </w:rPr>
        <w:t xml:space="preserve"> </w:t>
      </w:r>
      <w:r w:rsidR="00D50D8A" w:rsidRPr="00AA3507">
        <w:rPr>
          <w:rFonts w:ascii="Angsana New" w:hAnsi="Angsana New" w:cs="Angsana New"/>
          <w:sz w:val="28"/>
          <w:szCs w:val="28"/>
          <w:cs/>
        </w:rPr>
        <w:t xml:space="preserve">ชนิดคือ </w:t>
      </w:r>
      <w:proofErr w:type="spellStart"/>
      <w:r w:rsidR="00D50D8A" w:rsidRPr="00AA3507">
        <w:rPr>
          <w:rFonts w:ascii="Angsana New" w:hAnsi="Angsana New" w:cs="Angsana New"/>
          <w:sz w:val="28"/>
          <w:szCs w:val="28"/>
        </w:rPr>
        <w:t>Randox</w:t>
      </w:r>
      <w:proofErr w:type="spellEnd"/>
      <w:r w:rsidR="00D50D8A" w:rsidRPr="00AA3507">
        <w:rPr>
          <w:rFonts w:ascii="Angsana New" w:hAnsi="Angsana New" w:cs="Angsana New"/>
          <w:sz w:val="28"/>
          <w:szCs w:val="28"/>
        </w:rPr>
        <w:t xml:space="preserve"> Human calibrator level 3</w:t>
      </w:r>
      <w:proofErr w:type="gramStart"/>
      <w:r w:rsidRPr="00AA3507">
        <w:rPr>
          <w:rFonts w:ascii="Angsana New" w:hAnsi="Angsana New" w:cs="Angsana New"/>
          <w:sz w:val="28"/>
          <w:szCs w:val="28"/>
        </w:rPr>
        <w:t xml:space="preserve">, </w:t>
      </w:r>
      <w:r w:rsidR="00D50D8A" w:rsidRPr="00AA3507">
        <w:rPr>
          <w:rFonts w:ascii="Angsana New" w:hAnsi="Angsana New" w:cs="Angsana New"/>
          <w:sz w:val="28"/>
          <w:szCs w:val="28"/>
        </w:rPr>
        <w:t xml:space="preserve"> </w:t>
      </w:r>
      <w:proofErr w:type="spellStart"/>
      <w:r w:rsidR="00D50D8A" w:rsidRPr="00AA3507">
        <w:rPr>
          <w:rFonts w:ascii="Angsana New" w:hAnsi="Angsana New" w:cs="Angsana New"/>
          <w:sz w:val="28"/>
          <w:szCs w:val="28"/>
        </w:rPr>
        <w:t>Randox</w:t>
      </w:r>
      <w:proofErr w:type="spellEnd"/>
      <w:proofErr w:type="gramEnd"/>
      <w:r w:rsidR="00D50D8A" w:rsidRPr="00AA3507">
        <w:rPr>
          <w:rFonts w:ascii="Angsana New" w:hAnsi="Angsana New" w:cs="Angsana New"/>
          <w:sz w:val="28"/>
          <w:szCs w:val="28"/>
        </w:rPr>
        <w:t xml:space="preserve"> HDL/LDL calibrator </w:t>
      </w:r>
    </w:p>
    <w:p w:rsidR="00D50D8A" w:rsidRPr="00AA3507" w:rsidRDefault="00D50D8A" w:rsidP="00AA3507">
      <w:pPr>
        <w:pStyle w:val="Default"/>
        <w:jc w:val="thaiDistribute"/>
        <w:rPr>
          <w:rFonts w:ascii="Angsana New" w:hAnsi="Angsana New" w:cs="Angsana New"/>
          <w:sz w:val="28"/>
          <w:szCs w:val="28"/>
        </w:rPr>
      </w:pPr>
      <w:proofErr w:type="gramStart"/>
      <w:r w:rsidRPr="00AA3507">
        <w:rPr>
          <w:rFonts w:ascii="Angsana New" w:hAnsi="Angsana New" w:cs="Angsana New"/>
          <w:sz w:val="28"/>
          <w:szCs w:val="28"/>
        </w:rPr>
        <w:t>level</w:t>
      </w:r>
      <w:proofErr w:type="gramEnd"/>
      <w:r w:rsidRPr="00AA3507">
        <w:rPr>
          <w:rFonts w:ascii="Angsana New" w:hAnsi="Angsana New" w:cs="Angsana New"/>
          <w:sz w:val="28"/>
          <w:szCs w:val="28"/>
        </w:rPr>
        <w:t xml:space="preserve"> 3</w:t>
      </w:r>
      <w:r w:rsidR="002A7D2C" w:rsidRPr="00AA3507">
        <w:rPr>
          <w:rFonts w:ascii="Angsana New" w:hAnsi="Angsana New" w:cs="Angsana New"/>
          <w:sz w:val="28"/>
          <w:szCs w:val="28"/>
        </w:rPr>
        <w:t xml:space="preserve"> </w:t>
      </w:r>
      <w:r w:rsidR="002A7D2C" w:rsidRPr="00AA3507">
        <w:rPr>
          <w:rFonts w:ascii="Angsana New" w:hAnsi="Angsana New" w:cs="Angsana New"/>
          <w:sz w:val="28"/>
          <w:szCs w:val="28"/>
          <w:cs/>
        </w:rPr>
        <w:t>และ</w:t>
      </w:r>
    </w:p>
    <w:p w:rsidR="00225027" w:rsidRPr="00AA3507" w:rsidRDefault="00225027" w:rsidP="00AA3507">
      <w:pPr>
        <w:spacing w:after="0"/>
        <w:jc w:val="thaiDistribute"/>
        <w:rPr>
          <w:rFonts w:ascii="Angsana New" w:hAnsi="Angsana New" w:cs="Angsana New"/>
          <w:sz w:val="28"/>
        </w:rPr>
      </w:pPr>
    </w:p>
    <w:p w:rsidR="006A3C22" w:rsidRPr="00AA3507" w:rsidRDefault="00225027" w:rsidP="00AA3507">
      <w:pPr>
        <w:spacing w:after="0"/>
        <w:jc w:val="thaiDistribute"/>
        <w:rPr>
          <w:rFonts w:ascii="Angsana New" w:hAnsi="Angsana New" w:cs="Angsana New"/>
          <w:b/>
          <w:bCs/>
          <w:sz w:val="28"/>
        </w:rPr>
      </w:pPr>
      <w:r w:rsidRPr="00AA3507">
        <w:rPr>
          <w:rFonts w:ascii="Angsana New" w:hAnsi="Angsana New" w:cs="Angsana New"/>
          <w:b/>
          <w:bCs/>
          <w:sz w:val="28"/>
        </w:rPr>
        <w:t xml:space="preserve">8. </w:t>
      </w:r>
      <w:r w:rsidR="006A3C22" w:rsidRPr="00AA3507">
        <w:rPr>
          <w:rFonts w:ascii="Angsana New" w:hAnsi="Angsana New" w:cs="Angsana New"/>
          <w:b/>
          <w:bCs/>
          <w:sz w:val="28"/>
          <w:cs/>
        </w:rPr>
        <w:t>ขั้นตอนการดำเนินงาน</w:t>
      </w:r>
    </w:p>
    <w:p w:rsidR="00C02A00" w:rsidRPr="00AA3507" w:rsidRDefault="002A7D2C" w:rsidP="00AA3507">
      <w:pPr>
        <w:pStyle w:val="Default"/>
        <w:ind w:firstLine="720"/>
        <w:jc w:val="thaiDistribute"/>
        <w:rPr>
          <w:rFonts w:ascii="Angsana New" w:hAnsi="Angsana New" w:cs="Angsana New"/>
          <w:sz w:val="28"/>
          <w:szCs w:val="28"/>
        </w:rPr>
      </w:pPr>
      <w:bookmarkStart w:id="0" w:name="_GoBack"/>
      <w:r w:rsidRPr="00AA3507">
        <w:rPr>
          <w:rFonts w:ascii="Angsana New" w:hAnsi="Angsana New" w:cs="Angsana New"/>
          <w:sz w:val="28"/>
          <w:szCs w:val="28"/>
        </w:rPr>
        <w:t>8.1</w:t>
      </w:r>
      <w:r w:rsidR="00C02A00" w:rsidRPr="00AA3507">
        <w:rPr>
          <w:rFonts w:ascii="Angsana New" w:hAnsi="Angsana New" w:cs="Angsana New"/>
          <w:sz w:val="28"/>
          <w:szCs w:val="28"/>
        </w:rPr>
        <w:t xml:space="preserve"> </w:t>
      </w:r>
      <w:r w:rsidR="00C02A00" w:rsidRPr="00AA3507">
        <w:rPr>
          <w:rFonts w:ascii="Angsana New" w:hAnsi="Angsana New" w:cs="Angsana New"/>
          <w:sz w:val="28"/>
          <w:szCs w:val="28"/>
          <w:cs/>
        </w:rPr>
        <w:t>ขออนุญาตผู้อำนวยการโรงพยาบาลสมเด็จ</w:t>
      </w:r>
      <w:r w:rsidR="00C02A00" w:rsidRPr="00AA3507">
        <w:rPr>
          <w:rFonts w:ascii="Angsana New" w:hAnsi="Angsana New" w:cs="Angsana New"/>
          <w:sz w:val="28"/>
          <w:szCs w:val="28"/>
        </w:rPr>
        <w:t xml:space="preserve"> </w:t>
      </w:r>
      <w:r w:rsidR="00C02A00" w:rsidRPr="00AA3507">
        <w:rPr>
          <w:rFonts w:ascii="Angsana New" w:hAnsi="Angsana New" w:cs="Angsana New"/>
          <w:sz w:val="28"/>
          <w:szCs w:val="28"/>
          <w:cs/>
        </w:rPr>
        <w:t>จังหวัดกาฬสินธุ์ เพื่อทำการ ศึกษาวิจัยและขอใช้ข้อมูลผู้ป่วยและคนสุขภาพดีจากฐานข้อมูลเวชระเบียนของโรงพยาบาล</w:t>
      </w:r>
      <w:r w:rsidR="00C02A00" w:rsidRPr="00AA3507">
        <w:rPr>
          <w:rFonts w:ascii="Angsana New" w:hAnsi="Angsana New" w:cs="Angsana New"/>
          <w:sz w:val="28"/>
          <w:szCs w:val="28"/>
        </w:rPr>
        <w:t xml:space="preserve"> (</w:t>
      </w:r>
      <w:r w:rsidR="00C02A00" w:rsidRPr="00AA3507">
        <w:rPr>
          <w:rFonts w:ascii="Angsana New" w:hAnsi="Angsana New" w:cs="Angsana New"/>
          <w:sz w:val="28"/>
          <w:szCs w:val="28"/>
          <w:cs/>
        </w:rPr>
        <w:t xml:space="preserve">โปรแกรม </w:t>
      </w:r>
      <w:proofErr w:type="spellStart"/>
      <w:r w:rsidR="00C02A00" w:rsidRPr="00AA3507">
        <w:rPr>
          <w:rFonts w:ascii="Angsana New" w:hAnsi="Angsana New" w:cs="Angsana New"/>
          <w:sz w:val="28"/>
          <w:szCs w:val="28"/>
        </w:rPr>
        <w:t>HosXP</w:t>
      </w:r>
      <w:proofErr w:type="spellEnd"/>
      <w:r w:rsidR="00C02A00" w:rsidRPr="00AA3507">
        <w:rPr>
          <w:rFonts w:ascii="Angsana New" w:hAnsi="Angsana New" w:cs="Angsana New"/>
          <w:sz w:val="28"/>
          <w:szCs w:val="28"/>
        </w:rPr>
        <w:t>)</w:t>
      </w:r>
    </w:p>
    <w:bookmarkEnd w:id="0"/>
    <w:p w:rsidR="00C02A00" w:rsidRPr="00AA3507" w:rsidRDefault="002A7D2C" w:rsidP="00AA3507">
      <w:pPr>
        <w:pStyle w:val="Default"/>
        <w:ind w:firstLine="720"/>
        <w:jc w:val="thaiDistribute"/>
        <w:rPr>
          <w:rFonts w:ascii="Angsana New" w:hAnsi="Angsana New" w:cs="Angsana New"/>
          <w:sz w:val="28"/>
          <w:szCs w:val="28"/>
        </w:rPr>
      </w:pPr>
      <w:r w:rsidRPr="00AA3507">
        <w:rPr>
          <w:rFonts w:ascii="Angsana New" w:hAnsi="Angsana New" w:cs="Angsana New"/>
          <w:sz w:val="28"/>
          <w:szCs w:val="28"/>
        </w:rPr>
        <w:t xml:space="preserve">8.2 </w:t>
      </w:r>
      <w:r w:rsidR="00C02A00" w:rsidRPr="00AA3507">
        <w:rPr>
          <w:rFonts w:ascii="Angsana New" w:hAnsi="Angsana New" w:cs="Angsana New"/>
          <w:sz w:val="28"/>
          <w:szCs w:val="28"/>
          <w:cs/>
        </w:rPr>
        <w:t>รวบรวมข้อมูลพื้นฐานและผลการตรวจทางห้องปฏิบัติการของผู้ป่วยจากฐานข้อมูลเวชระเบียนของโรงพยาบาล</w:t>
      </w:r>
    </w:p>
    <w:p w:rsidR="00C02A00" w:rsidRPr="00AA3507" w:rsidRDefault="002A7D2C" w:rsidP="00AA3507">
      <w:pPr>
        <w:pStyle w:val="Default"/>
        <w:ind w:firstLine="720"/>
        <w:jc w:val="thaiDistribute"/>
        <w:rPr>
          <w:rFonts w:ascii="Angsana New" w:hAnsi="Angsana New" w:cs="Angsana New"/>
          <w:sz w:val="28"/>
          <w:szCs w:val="28"/>
        </w:rPr>
      </w:pPr>
      <w:r w:rsidRPr="00AA3507">
        <w:rPr>
          <w:rFonts w:ascii="Angsana New" w:hAnsi="Angsana New" w:cs="Angsana New"/>
          <w:sz w:val="28"/>
          <w:szCs w:val="28"/>
        </w:rPr>
        <w:t>8.3</w:t>
      </w:r>
      <w:r w:rsidR="00C02A00" w:rsidRPr="00AA3507">
        <w:rPr>
          <w:rFonts w:ascii="Angsana New" w:hAnsi="Angsana New" w:cs="Angsana New"/>
          <w:sz w:val="28"/>
          <w:szCs w:val="28"/>
        </w:rPr>
        <w:t xml:space="preserve"> </w:t>
      </w:r>
      <w:r w:rsidR="00C02A00" w:rsidRPr="00AA3507">
        <w:rPr>
          <w:rFonts w:ascii="Angsana New" w:hAnsi="Angsana New" w:cs="Angsana New"/>
          <w:sz w:val="28"/>
          <w:szCs w:val="28"/>
          <w:cs/>
        </w:rPr>
        <w:t xml:space="preserve">นำผลการตรวจ </w:t>
      </w:r>
      <w:r w:rsidR="00C02A00" w:rsidRPr="00AA3507">
        <w:rPr>
          <w:rFonts w:ascii="Angsana New" w:hAnsi="Angsana New" w:cs="Angsana New"/>
          <w:sz w:val="28"/>
          <w:szCs w:val="28"/>
        </w:rPr>
        <w:t xml:space="preserve">lipid profile </w:t>
      </w:r>
      <w:r w:rsidR="00C02A00" w:rsidRPr="00AA3507">
        <w:rPr>
          <w:rFonts w:ascii="Angsana New" w:hAnsi="Angsana New" w:cs="Angsana New"/>
          <w:sz w:val="28"/>
          <w:szCs w:val="28"/>
          <w:cs/>
        </w:rPr>
        <w:t>ที่ได้จากการตรวจที่แพทย์สั่งตรวจอยู่แล้ว</w:t>
      </w:r>
      <w:r w:rsidR="00C02A00" w:rsidRPr="00AA3507">
        <w:rPr>
          <w:rFonts w:ascii="Angsana New" w:hAnsi="Angsana New" w:cs="Angsana New"/>
          <w:sz w:val="28"/>
          <w:szCs w:val="28"/>
        </w:rPr>
        <w:t xml:space="preserve"> </w:t>
      </w:r>
      <w:r w:rsidR="00C02A00" w:rsidRPr="00AA3507">
        <w:rPr>
          <w:rFonts w:ascii="Angsana New" w:hAnsi="Angsana New" w:cs="Angsana New"/>
          <w:sz w:val="28"/>
          <w:szCs w:val="28"/>
          <w:cs/>
        </w:rPr>
        <w:t xml:space="preserve">มาคำนวณหาค่า </w:t>
      </w:r>
      <w:proofErr w:type="spellStart"/>
      <w:r w:rsidR="00C02A00" w:rsidRPr="00AA3507">
        <w:rPr>
          <w:rFonts w:ascii="Angsana New" w:hAnsi="Angsana New" w:cs="Angsana New"/>
          <w:sz w:val="28"/>
          <w:szCs w:val="28"/>
        </w:rPr>
        <w:t>cLDL</w:t>
      </w:r>
      <w:proofErr w:type="spellEnd"/>
      <w:r w:rsidR="00C02A00" w:rsidRPr="00AA3507">
        <w:rPr>
          <w:rFonts w:ascii="Angsana New" w:hAnsi="Angsana New" w:cs="Angsana New"/>
          <w:sz w:val="28"/>
          <w:szCs w:val="28"/>
        </w:rPr>
        <w:t xml:space="preserve">-C </w:t>
      </w:r>
    </w:p>
    <w:p w:rsidR="00C02A00" w:rsidRPr="00AA3507" w:rsidRDefault="002A7D2C" w:rsidP="00AA3507">
      <w:pPr>
        <w:pStyle w:val="Default"/>
        <w:ind w:firstLine="720"/>
        <w:jc w:val="thaiDistribute"/>
        <w:rPr>
          <w:rFonts w:ascii="Angsana New" w:hAnsi="Angsana New" w:cs="Angsana New"/>
          <w:sz w:val="28"/>
          <w:szCs w:val="28"/>
        </w:rPr>
      </w:pPr>
      <w:r w:rsidRPr="00AA3507">
        <w:rPr>
          <w:rFonts w:ascii="Angsana New" w:hAnsi="Angsana New" w:cs="Angsana New"/>
          <w:sz w:val="28"/>
          <w:szCs w:val="28"/>
        </w:rPr>
        <w:t>8.4</w:t>
      </w:r>
      <w:r w:rsidR="00C02A00" w:rsidRPr="00AA3507">
        <w:rPr>
          <w:rFonts w:ascii="Angsana New" w:hAnsi="Angsana New" w:cs="Angsana New"/>
          <w:sz w:val="28"/>
          <w:szCs w:val="28"/>
        </w:rPr>
        <w:t xml:space="preserve"> </w:t>
      </w:r>
      <w:r w:rsidR="00C02A00" w:rsidRPr="00AA3507">
        <w:rPr>
          <w:rFonts w:ascii="Angsana New" w:hAnsi="Angsana New" w:cs="Angsana New"/>
          <w:sz w:val="28"/>
          <w:szCs w:val="28"/>
          <w:cs/>
        </w:rPr>
        <w:t>การคำนวณ</w:t>
      </w:r>
      <w:r w:rsidR="00C02A00" w:rsidRPr="00AA3507">
        <w:rPr>
          <w:rFonts w:ascii="Angsana New" w:hAnsi="Angsana New" w:cs="Angsana New"/>
          <w:sz w:val="28"/>
          <w:szCs w:val="28"/>
        </w:rPr>
        <w:t xml:space="preserve"> </w:t>
      </w:r>
      <w:proofErr w:type="spellStart"/>
      <w:r w:rsidR="00C02A00" w:rsidRPr="00AA3507">
        <w:rPr>
          <w:rFonts w:ascii="Angsana New" w:hAnsi="Angsana New" w:cs="Angsana New"/>
          <w:sz w:val="28"/>
          <w:szCs w:val="28"/>
        </w:rPr>
        <w:t>sdLDL</w:t>
      </w:r>
      <w:proofErr w:type="spellEnd"/>
      <w:r w:rsidR="00C02A00" w:rsidRPr="00AA3507">
        <w:rPr>
          <w:rFonts w:ascii="Angsana New" w:hAnsi="Angsana New" w:cs="Angsana New"/>
          <w:sz w:val="28"/>
          <w:szCs w:val="28"/>
        </w:rPr>
        <w:t xml:space="preserve">-C </w:t>
      </w:r>
      <w:r w:rsidR="00C02A00" w:rsidRPr="00AA3507">
        <w:rPr>
          <w:rFonts w:ascii="Angsana New" w:hAnsi="Angsana New" w:cs="Angsana New"/>
          <w:sz w:val="28"/>
          <w:szCs w:val="28"/>
          <w:cs/>
        </w:rPr>
        <w:t>โดยคำนวณได้จากสมการ</w:t>
      </w:r>
      <w:r w:rsidR="00C02A00" w:rsidRPr="00AA3507">
        <w:rPr>
          <w:rFonts w:ascii="Angsana New" w:hAnsi="Angsana New" w:cs="Angsana New"/>
          <w:sz w:val="28"/>
          <w:szCs w:val="28"/>
        </w:rPr>
        <w:t xml:space="preserve"> </w:t>
      </w:r>
    </w:p>
    <w:p w:rsidR="00C02A00" w:rsidRPr="00AA3507" w:rsidRDefault="00C02A00" w:rsidP="00AA3507">
      <w:pPr>
        <w:pStyle w:val="Default"/>
        <w:ind w:left="1260"/>
        <w:jc w:val="thaiDistribute"/>
        <w:rPr>
          <w:rFonts w:ascii="Angsana New" w:hAnsi="Angsana New" w:cs="Angsana New"/>
          <w:sz w:val="28"/>
          <w:szCs w:val="28"/>
        </w:rPr>
      </w:pPr>
      <w:proofErr w:type="spellStart"/>
      <w:proofErr w:type="gramStart"/>
      <w:r w:rsidRPr="00AA3507">
        <w:rPr>
          <w:rFonts w:ascii="Angsana New" w:hAnsi="Angsana New" w:cs="Angsana New"/>
          <w:sz w:val="28"/>
          <w:szCs w:val="28"/>
        </w:rPr>
        <w:t>sdLDL</w:t>
      </w:r>
      <w:proofErr w:type="spellEnd"/>
      <w:r w:rsidRPr="00AA3507">
        <w:rPr>
          <w:rFonts w:ascii="Angsana New" w:hAnsi="Angsana New" w:cs="Angsana New"/>
          <w:sz w:val="28"/>
          <w:szCs w:val="28"/>
        </w:rPr>
        <w:t>-C</w:t>
      </w:r>
      <w:proofErr w:type="gramEnd"/>
      <w:r w:rsidRPr="00AA3507">
        <w:rPr>
          <w:rFonts w:ascii="Angsana New" w:hAnsi="Angsana New" w:cs="Angsana New"/>
          <w:sz w:val="28"/>
          <w:szCs w:val="28"/>
        </w:rPr>
        <w:t xml:space="preserve"> (mg/</w:t>
      </w:r>
      <w:proofErr w:type="spellStart"/>
      <w:r w:rsidRPr="00AA3507">
        <w:rPr>
          <w:rFonts w:ascii="Angsana New" w:hAnsi="Angsana New" w:cs="Angsana New"/>
          <w:sz w:val="28"/>
          <w:szCs w:val="28"/>
        </w:rPr>
        <w:t>dL</w:t>
      </w:r>
      <w:proofErr w:type="spellEnd"/>
      <w:r w:rsidRPr="00AA3507">
        <w:rPr>
          <w:rFonts w:ascii="Angsana New" w:hAnsi="Angsana New" w:cs="Angsana New"/>
          <w:sz w:val="28"/>
          <w:szCs w:val="28"/>
        </w:rPr>
        <w:t>) = 0.580 (non-HDL-C)+0.407 (</w:t>
      </w:r>
      <w:proofErr w:type="spellStart"/>
      <w:r w:rsidRPr="00AA3507">
        <w:rPr>
          <w:rFonts w:ascii="Angsana New" w:hAnsi="Angsana New" w:cs="Angsana New"/>
          <w:sz w:val="28"/>
          <w:szCs w:val="28"/>
        </w:rPr>
        <w:t>dLDL</w:t>
      </w:r>
      <w:proofErr w:type="spellEnd"/>
      <w:r w:rsidRPr="00AA3507">
        <w:rPr>
          <w:rFonts w:ascii="Angsana New" w:hAnsi="Angsana New" w:cs="Angsana New"/>
          <w:sz w:val="28"/>
          <w:szCs w:val="28"/>
        </w:rPr>
        <w:t>-C)-0.719 (</w:t>
      </w:r>
      <w:proofErr w:type="spellStart"/>
      <w:r w:rsidRPr="00AA3507">
        <w:rPr>
          <w:rFonts w:ascii="Angsana New" w:hAnsi="Angsana New" w:cs="Angsana New"/>
          <w:sz w:val="28"/>
          <w:szCs w:val="28"/>
        </w:rPr>
        <w:t>cLDL</w:t>
      </w:r>
      <w:proofErr w:type="spellEnd"/>
      <w:r w:rsidRPr="00AA3507">
        <w:rPr>
          <w:rFonts w:ascii="Angsana New" w:hAnsi="Angsana New" w:cs="Angsana New"/>
          <w:sz w:val="28"/>
          <w:szCs w:val="28"/>
        </w:rPr>
        <w:t>-C)-12.05</w:t>
      </w:r>
    </w:p>
    <w:p w:rsidR="00C02A00" w:rsidRPr="00AA3507" w:rsidRDefault="00C02A00" w:rsidP="00AA3507">
      <w:pPr>
        <w:pStyle w:val="Default"/>
        <w:ind w:left="1260"/>
        <w:jc w:val="thaiDistribute"/>
        <w:rPr>
          <w:rFonts w:ascii="Angsana New" w:hAnsi="Angsana New" w:cs="Angsana New"/>
          <w:sz w:val="28"/>
          <w:szCs w:val="28"/>
        </w:rPr>
      </w:pPr>
      <w:r w:rsidRPr="00AA3507">
        <w:rPr>
          <w:rFonts w:ascii="Angsana New" w:hAnsi="Angsana New" w:cs="Angsana New"/>
          <w:sz w:val="28"/>
          <w:szCs w:val="28"/>
          <w:cs/>
        </w:rPr>
        <w:t>เมื่อ</w:t>
      </w:r>
      <w:r w:rsidRPr="00AA3507">
        <w:rPr>
          <w:rFonts w:ascii="Angsana New" w:hAnsi="Angsana New" w:cs="Angsana New"/>
          <w:sz w:val="28"/>
          <w:szCs w:val="28"/>
        </w:rPr>
        <w:t xml:space="preserve"> </w:t>
      </w:r>
    </w:p>
    <w:p w:rsidR="00C02A00" w:rsidRPr="00AA3507" w:rsidRDefault="00C02A00" w:rsidP="00AA3507">
      <w:pPr>
        <w:pStyle w:val="Default"/>
        <w:ind w:left="1260"/>
        <w:jc w:val="thaiDistribute"/>
        <w:rPr>
          <w:rFonts w:ascii="Angsana New" w:hAnsi="Angsana New" w:cs="Angsana New"/>
          <w:sz w:val="28"/>
          <w:szCs w:val="28"/>
        </w:rPr>
      </w:pPr>
      <w:r w:rsidRPr="00AA3507">
        <w:rPr>
          <w:rFonts w:ascii="Angsana New" w:hAnsi="Angsana New" w:cs="Angsana New"/>
          <w:sz w:val="28"/>
          <w:szCs w:val="28"/>
        </w:rPr>
        <w:t xml:space="preserve">- </w:t>
      </w:r>
      <w:proofErr w:type="gramStart"/>
      <w:r w:rsidRPr="00AA3507">
        <w:rPr>
          <w:rFonts w:ascii="Angsana New" w:hAnsi="Angsana New" w:cs="Angsana New"/>
          <w:sz w:val="28"/>
          <w:szCs w:val="28"/>
        </w:rPr>
        <w:t>non-HDL-C</w:t>
      </w:r>
      <w:proofErr w:type="gramEnd"/>
      <w:r w:rsidRPr="00AA3507">
        <w:rPr>
          <w:rFonts w:ascii="Angsana New" w:hAnsi="Angsana New" w:cs="Angsana New"/>
          <w:sz w:val="28"/>
          <w:szCs w:val="28"/>
        </w:rPr>
        <w:t xml:space="preserve"> </w:t>
      </w:r>
      <w:r w:rsidRPr="00AA3507">
        <w:rPr>
          <w:rFonts w:ascii="Angsana New" w:hAnsi="Angsana New" w:cs="Angsana New"/>
          <w:sz w:val="28"/>
          <w:szCs w:val="28"/>
          <w:cs/>
        </w:rPr>
        <w:t>คือ</w:t>
      </w:r>
      <w:r w:rsidRPr="00AA3507">
        <w:rPr>
          <w:rFonts w:ascii="Angsana New" w:hAnsi="Angsana New" w:cs="Angsana New"/>
          <w:sz w:val="28"/>
          <w:szCs w:val="28"/>
        </w:rPr>
        <w:t xml:space="preserve"> </w:t>
      </w:r>
      <w:r w:rsidRPr="00AA3507">
        <w:rPr>
          <w:rFonts w:ascii="Angsana New" w:hAnsi="Angsana New" w:cs="Angsana New"/>
          <w:sz w:val="28"/>
          <w:szCs w:val="28"/>
          <w:cs/>
        </w:rPr>
        <w:t>ระดับไขมัน</w:t>
      </w:r>
      <w:r w:rsidRPr="00AA3507">
        <w:rPr>
          <w:rFonts w:ascii="Angsana New" w:hAnsi="Angsana New" w:cs="Angsana New"/>
          <w:sz w:val="28"/>
          <w:szCs w:val="28"/>
        </w:rPr>
        <w:t xml:space="preserve"> cholesterol </w:t>
      </w:r>
      <w:r w:rsidRPr="00AA3507">
        <w:rPr>
          <w:rFonts w:ascii="Angsana New" w:hAnsi="Angsana New" w:cs="Angsana New"/>
          <w:sz w:val="28"/>
          <w:szCs w:val="28"/>
          <w:cs/>
        </w:rPr>
        <w:t>ทุกตัวที่เป็นปัจจัยเสี่ยงทำให้เกิดเส้นเลือดแข็ง</w:t>
      </w:r>
      <w:r w:rsidRPr="00AA3507">
        <w:rPr>
          <w:rFonts w:ascii="Angsana New" w:hAnsi="Angsana New" w:cs="Angsana New"/>
          <w:sz w:val="28"/>
          <w:szCs w:val="28"/>
        </w:rPr>
        <w:t xml:space="preserve"> </w:t>
      </w:r>
      <w:r w:rsidRPr="00AA3507">
        <w:rPr>
          <w:rFonts w:ascii="Angsana New" w:hAnsi="Angsana New" w:cs="Angsana New"/>
          <w:sz w:val="28"/>
          <w:szCs w:val="28"/>
          <w:cs/>
        </w:rPr>
        <w:t>คำนวณจากสูตร</w:t>
      </w:r>
      <w:r w:rsidRPr="00AA3507">
        <w:rPr>
          <w:rFonts w:ascii="Angsana New" w:hAnsi="Angsana New" w:cs="Angsana New"/>
          <w:sz w:val="28"/>
          <w:szCs w:val="28"/>
        </w:rPr>
        <w:t xml:space="preserve"> non-HDL-C = TC – HDL-C </w:t>
      </w:r>
    </w:p>
    <w:p w:rsidR="00C02A00" w:rsidRPr="00AA3507" w:rsidRDefault="00C02A00" w:rsidP="00AA3507">
      <w:pPr>
        <w:pStyle w:val="Default"/>
        <w:ind w:left="1260"/>
        <w:jc w:val="thaiDistribute"/>
        <w:rPr>
          <w:rFonts w:ascii="Angsana New" w:hAnsi="Angsana New" w:cs="Angsana New"/>
          <w:sz w:val="28"/>
          <w:szCs w:val="28"/>
        </w:rPr>
      </w:pPr>
      <w:r w:rsidRPr="00AA3507">
        <w:rPr>
          <w:rFonts w:ascii="Angsana New" w:hAnsi="Angsana New" w:cs="Angsana New"/>
          <w:sz w:val="28"/>
          <w:szCs w:val="28"/>
        </w:rPr>
        <w:t xml:space="preserve">- </w:t>
      </w:r>
      <w:proofErr w:type="spellStart"/>
      <w:proofErr w:type="gramStart"/>
      <w:r w:rsidRPr="00AA3507">
        <w:rPr>
          <w:rFonts w:ascii="Angsana New" w:hAnsi="Angsana New" w:cs="Angsana New"/>
          <w:sz w:val="28"/>
          <w:szCs w:val="28"/>
        </w:rPr>
        <w:t>dLDL</w:t>
      </w:r>
      <w:proofErr w:type="spellEnd"/>
      <w:r w:rsidRPr="00AA3507">
        <w:rPr>
          <w:rFonts w:ascii="Angsana New" w:hAnsi="Angsana New" w:cs="Angsana New"/>
          <w:sz w:val="28"/>
          <w:szCs w:val="28"/>
        </w:rPr>
        <w:t>-C</w:t>
      </w:r>
      <w:proofErr w:type="gramEnd"/>
      <w:r w:rsidRPr="00AA3507">
        <w:rPr>
          <w:rFonts w:ascii="Angsana New" w:hAnsi="Angsana New" w:cs="Angsana New"/>
          <w:sz w:val="28"/>
          <w:szCs w:val="28"/>
        </w:rPr>
        <w:t xml:space="preserve"> </w:t>
      </w:r>
      <w:r w:rsidRPr="00AA3507">
        <w:rPr>
          <w:rFonts w:ascii="Angsana New" w:hAnsi="Angsana New" w:cs="Angsana New"/>
          <w:sz w:val="28"/>
          <w:szCs w:val="28"/>
          <w:cs/>
        </w:rPr>
        <w:t>คือ</w:t>
      </w:r>
      <w:r w:rsidRPr="00AA3507">
        <w:rPr>
          <w:rFonts w:ascii="Angsana New" w:hAnsi="Angsana New" w:cs="Angsana New"/>
          <w:sz w:val="28"/>
          <w:szCs w:val="28"/>
        </w:rPr>
        <w:t xml:space="preserve"> </w:t>
      </w:r>
      <w:r w:rsidRPr="00AA3507">
        <w:rPr>
          <w:rFonts w:ascii="Angsana New" w:hAnsi="Angsana New" w:cs="Angsana New"/>
          <w:sz w:val="28"/>
          <w:szCs w:val="28"/>
          <w:cs/>
        </w:rPr>
        <w:t>ค่า</w:t>
      </w:r>
      <w:r w:rsidRPr="00AA3507">
        <w:rPr>
          <w:rFonts w:ascii="Angsana New" w:hAnsi="Angsana New" w:cs="Angsana New"/>
          <w:sz w:val="28"/>
          <w:szCs w:val="28"/>
        </w:rPr>
        <w:t xml:space="preserve"> LDL-C </w:t>
      </w:r>
      <w:r w:rsidRPr="00AA3507">
        <w:rPr>
          <w:rFonts w:ascii="Angsana New" w:hAnsi="Angsana New" w:cs="Angsana New"/>
          <w:sz w:val="28"/>
          <w:szCs w:val="28"/>
          <w:cs/>
        </w:rPr>
        <w:t>ที่ได้จากการตรวจวัดโดยตรง</w:t>
      </w:r>
      <w:r w:rsidRPr="00AA3507">
        <w:rPr>
          <w:rFonts w:ascii="Angsana New" w:hAnsi="Angsana New" w:cs="Angsana New"/>
          <w:sz w:val="28"/>
          <w:szCs w:val="28"/>
        </w:rPr>
        <w:t xml:space="preserve"> </w:t>
      </w:r>
    </w:p>
    <w:p w:rsidR="00C02A00" w:rsidRPr="00AA3507" w:rsidRDefault="00C02A00" w:rsidP="00AA3507">
      <w:pPr>
        <w:pStyle w:val="Default"/>
        <w:ind w:left="1260"/>
        <w:jc w:val="thaiDistribute"/>
        <w:rPr>
          <w:rFonts w:ascii="Angsana New" w:hAnsi="Angsana New" w:cs="Angsana New"/>
          <w:sz w:val="28"/>
          <w:szCs w:val="28"/>
        </w:rPr>
      </w:pPr>
      <w:r w:rsidRPr="00AA3507">
        <w:rPr>
          <w:rFonts w:ascii="Angsana New" w:hAnsi="Angsana New" w:cs="Angsana New"/>
          <w:sz w:val="28"/>
          <w:szCs w:val="28"/>
        </w:rPr>
        <w:t xml:space="preserve">- </w:t>
      </w:r>
      <w:proofErr w:type="spellStart"/>
      <w:proofErr w:type="gramStart"/>
      <w:r w:rsidRPr="00AA3507">
        <w:rPr>
          <w:rFonts w:ascii="Angsana New" w:hAnsi="Angsana New" w:cs="Angsana New"/>
          <w:sz w:val="28"/>
          <w:szCs w:val="28"/>
        </w:rPr>
        <w:t>cLDL</w:t>
      </w:r>
      <w:proofErr w:type="spellEnd"/>
      <w:r w:rsidRPr="00AA3507">
        <w:rPr>
          <w:rFonts w:ascii="Angsana New" w:hAnsi="Angsana New" w:cs="Angsana New"/>
          <w:sz w:val="28"/>
          <w:szCs w:val="28"/>
        </w:rPr>
        <w:t>-C</w:t>
      </w:r>
      <w:proofErr w:type="gramEnd"/>
      <w:r w:rsidRPr="00AA3507">
        <w:rPr>
          <w:rFonts w:ascii="Angsana New" w:hAnsi="Angsana New" w:cs="Angsana New"/>
          <w:sz w:val="28"/>
          <w:szCs w:val="28"/>
        </w:rPr>
        <w:t xml:space="preserve"> </w:t>
      </w:r>
      <w:r w:rsidRPr="00AA3507">
        <w:rPr>
          <w:rFonts w:ascii="Angsana New" w:hAnsi="Angsana New" w:cs="Angsana New"/>
          <w:sz w:val="28"/>
          <w:szCs w:val="28"/>
          <w:cs/>
        </w:rPr>
        <w:t>คือ</w:t>
      </w:r>
      <w:r w:rsidRPr="00AA3507">
        <w:rPr>
          <w:rFonts w:ascii="Angsana New" w:hAnsi="Angsana New" w:cs="Angsana New"/>
          <w:sz w:val="28"/>
          <w:szCs w:val="28"/>
        </w:rPr>
        <w:t xml:space="preserve"> </w:t>
      </w:r>
      <w:r w:rsidRPr="00AA3507">
        <w:rPr>
          <w:rFonts w:ascii="Angsana New" w:hAnsi="Angsana New" w:cs="Angsana New"/>
          <w:sz w:val="28"/>
          <w:szCs w:val="28"/>
          <w:cs/>
        </w:rPr>
        <w:t>ค่า</w:t>
      </w:r>
      <w:r w:rsidRPr="00AA3507">
        <w:rPr>
          <w:rFonts w:ascii="Angsana New" w:hAnsi="Angsana New" w:cs="Angsana New"/>
          <w:sz w:val="28"/>
          <w:szCs w:val="28"/>
        </w:rPr>
        <w:t xml:space="preserve"> LDL-C </w:t>
      </w:r>
      <w:r w:rsidRPr="00AA3507">
        <w:rPr>
          <w:rFonts w:ascii="Angsana New" w:hAnsi="Angsana New" w:cs="Angsana New"/>
          <w:sz w:val="28"/>
          <w:szCs w:val="28"/>
          <w:cs/>
        </w:rPr>
        <w:t>ที่ได้จากการคำนวณด้วยสูตร</w:t>
      </w:r>
      <w:r w:rsidRPr="00AA3507">
        <w:rPr>
          <w:rFonts w:ascii="Angsana New" w:hAnsi="Angsana New" w:cs="Angsana New"/>
          <w:sz w:val="28"/>
          <w:szCs w:val="28"/>
        </w:rPr>
        <w:t xml:space="preserve"> </w:t>
      </w:r>
      <w:proofErr w:type="spellStart"/>
      <w:r w:rsidRPr="00AA3507">
        <w:rPr>
          <w:rFonts w:ascii="Angsana New" w:hAnsi="Angsana New" w:cs="Angsana New"/>
          <w:sz w:val="28"/>
          <w:szCs w:val="28"/>
        </w:rPr>
        <w:t>Friedewald’s</w:t>
      </w:r>
      <w:proofErr w:type="spellEnd"/>
      <w:r w:rsidRPr="00AA3507">
        <w:rPr>
          <w:rFonts w:ascii="Angsana New" w:hAnsi="Angsana New" w:cs="Angsana New"/>
          <w:sz w:val="28"/>
          <w:szCs w:val="28"/>
        </w:rPr>
        <w:t xml:space="preserve"> formula </w:t>
      </w:r>
      <w:r w:rsidRPr="00AA3507">
        <w:rPr>
          <w:rFonts w:ascii="Angsana New" w:hAnsi="Angsana New" w:cs="Angsana New"/>
          <w:sz w:val="28"/>
          <w:szCs w:val="28"/>
        </w:rPr>
        <w:br/>
        <w:t xml:space="preserve">  LDL-C (mg/</w:t>
      </w:r>
      <w:proofErr w:type="spellStart"/>
      <w:r w:rsidRPr="00AA3507">
        <w:rPr>
          <w:rFonts w:ascii="Angsana New" w:hAnsi="Angsana New" w:cs="Angsana New"/>
          <w:sz w:val="28"/>
          <w:szCs w:val="28"/>
        </w:rPr>
        <w:t>dL</w:t>
      </w:r>
      <w:proofErr w:type="spellEnd"/>
      <w:r w:rsidRPr="00AA3507">
        <w:rPr>
          <w:rFonts w:ascii="Angsana New" w:hAnsi="Angsana New" w:cs="Angsana New"/>
          <w:sz w:val="28"/>
          <w:szCs w:val="28"/>
        </w:rPr>
        <w:t>) = TC – [HDL-C – TG/5]</w:t>
      </w:r>
    </w:p>
    <w:p w:rsidR="006A3C22" w:rsidRPr="00AA3507" w:rsidRDefault="002A7D2C" w:rsidP="00AA3507">
      <w:pPr>
        <w:spacing w:after="0"/>
        <w:jc w:val="thaiDistribute"/>
        <w:rPr>
          <w:rFonts w:ascii="Angsana New" w:hAnsi="Angsana New" w:cs="Angsana New"/>
          <w:b/>
          <w:bCs/>
          <w:sz w:val="28"/>
        </w:rPr>
      </w:pPr>
      <w:r w:rsidRPr="00AA3507">
        <w:rPr>
          <w:rFonts w:ascii="Angsana New" w:hAnsi="Angsana New" w:cs="Angsana New"/>
          <w:b/>
          <w:bCs/>
          <w:sz w:val="28"/>
        </w:rPr>
        <w:t xml:space="preserve">9. </w:t>
      </w:r>
      <w:r w:rsidR="006A3C22" w:rsidRPr="00AA3507">
        <w:rPr>
          <w:rFonts w:ascii="Angsana New" w:hAnsi="Angsana New" w:cs="Angsana New"/>
          <w:b/>
          <w:bCs/>
          <w:sz w:val="28"/>
          <w:cs/>
        </w:rPr>
        <w:t>วิธีการวิเคราะห์</w:t>
      </w:r>
    </w:p>
    <w:p w:rsidR="00C02A00" w:rsidRPr="00AA3507" w:rsidRDefault="002A7D2C" w:rsidP="00AA3507">
      <w:pPr>
        <w:pStyle w:val="Default"/>
        <w:ind w:firstLine="720"/>
        <w:jc w:val="thaiDistribute"/>
        <w:rPr>
          <w:rFonts w:ascii="Angsana New" w:hAnsi="Angsana New" w:cs="Angsana New"/>
          <w:sz w:val="28"/>
          <w:szCs w:val="28"/>
        </w:rPr>
      </w:pPr>
      <w:r w:rsidRPr="00AA3507">
        <w:rPr>
          <w:rFonts w:ascii="Angsana New" w:hAnsi="Angsana New" w:cs="Angsana New"/>
          <w:sz w:val="28"/>
          <w:szCs w:val="28"/>
        </w:rPr>
        <w:t>9.1</w:t>
      </w:r>
      <w:r w:rsidR="00C02A00" w:rsidRPr="00AA3507">
        <w:rPr>
          <w:rFonts w:ascii="Angsana New" w:hAnsi="Angsana New" w:cs="Angsana New"/>
          <w:sz w:val="28"/>
          <w:szCs w:val="28"/>
        </w:rPr>
        <w:t xml:space="preserve"> </w:t>
      </w:r>
      <w:r w:rsidR="00C02A00" w:rsidRPr="00AA3507">
        <w:rPr>
          <w:rFonts w:ascii="Angsana New" w:hAnsi="Angsana New" w:cs="Angsana New"/>
          <w:sz w:val="28"/>
          <w:szCs w:val="28"/>
          <w:cs/>
        </w:rPr>
        <w:t xml:space="preserve">โปรแกรมวิเคราะห์สถิติ </w:t>
      </w:r>
      <w:r w:rsidR="00C02A00" w:rsidRPr="00AA3507">
        <w:rPr>
          <w:rFonts w:ascii="Angsana New" w:hAnsi="Angsana New" w:cs="Angsana New"/>
          <w:sz w:val="28"/>
          <w:szCs w:val="28"/>
        </w:rPr>
        <w:t xml:space="preserve">STATA version 11 </w:t>
      </w:r>
      <w:r w:rsidR="00C02A00" w:rsidRPr="00AA3507">
        <w:rPr>
          <w:rFonts w:ascii="Angsana New" w:hAnsi="Angsana New" w:cs="Angsana New"/>
          <w:sz w:val="28"/>
          <w:szCs w:val="28"/>
          <w:cs/>
        </w:rPr>
        <w:t xml:space="preserve">กำหนดนัยสำคัญทางสถิติที่ </w:t>
      </w:r>
      <w:r w:rsidR="00C02A00" w:rsidRPr="00AA3507">
        <w:rPr>
          <w:rFonts w:ascii="Angsana New" w:hAnsi="Angsana New" w:cs="Angsana New"/>
          <w:i/>
          <w:iCs/>
          <w:sz w:val="28"/>
          <w:szCs w:val="28"/>
        </w:rPr>
        <w:t>p</w:t>
      </w:r>
      <w:r w:rsidR="00C02A00" w:rsidRPr="00AA3507">
        <w:rPr>
          <w:rFonts w:ascii="Angsana New" w:hAnsi="Angsana New" w:cs="Angsana New"/>
          <w:sz w:val="28"/>
          <w:szCs w:val="28"/>
        </w:rPr>
        <w:t>-value&lt;0.05</w:t>
      </w:r>
    </w:p>
    <w:p w:rsidR="009809DD" w:rsidRPr="00AA3507" w:rsidRDefault="002A7D2C" w:rsidP="00AA3507">
      <w:pPr>
        <w:spacing w:after="0" w:line="240" w:lineRule="auto"/>
        <w:ind w:firstLine="720"/>
        <w:jc w:val="thaiDistribute"/>
        <w:rPr>
          <w:rFonts w:ascii="Angsana New" w:eastAsia="Calibri" w:hAnsi="Angsana New" w:cs="Angsana New"/>
          <w:sz w:val="28"/>
        </w:rPr>
      </w:pPr>
      <w:r w:rsidRPr="00AA3507">
        <w:rPr>
          <w:rFonts w:ascii="Angsana New" w:eastAsia="Calibri" w:hAnsi="Angsana New" w:cs="Angsana New"/>
          <w:sz w:val="28"/>
        </w:rPr>
        <w:t xml:space="preserve">9.2 </w:t>
      </w:r>
      <w:r w:rsidR="009809DD" w:rsidRPr="00AA3507">
        <w:rPr>
          <w:rFonts w:ascii="Angsana New" w:eastAsia="Calibri" w:hAnsi="Angsana New" w:cs="Angsana New"/>
          <w:sz w:val="28"/>
          <w:cs/>
        </w:rPr>
        <w:t xml:space="preserve">ตรวจสอบการกระจายของข้อมูลโดยโปรแกรม </w:t>
      </w:r>
      <w:r w:rsidR="009809DD" w:rsidRPr="00AA3507">
        <w:rPr>
          <w:rFonts w:ascii="Angsana New" w:eastAsia="Calibri" w:hAnsi="Angsana New" w:cs="Angsana New"/>
          <w:sz w:val="28"/>
        </w:rPr>
        <w:t xml:space="preserve">STATA version 10 </w:t>
      </w:r>
    </w:p>
    <w:p w:rsidR="009809DD" w:rsidRPr="00AA3507" w:rsidRDefault="009809DD" w:rsidP="00AA3507">
      <w:pPr>
        <w:spacing w:after="0" w:line="240" w:lineRule="auto"/>
        <w:jc w:val="thaiDistribute"/>
        <w:rPr>
          <w:rFonts w:ascii="Angsana New" w:eastAsia="Calibri" w:hAnsi="Angsana New" w:cs="Angsana New"/>
          <w:sz w:val="28"/>
        </w:rPr>
      </w:pPr>
      <w:r w:rsidRPr="00AA3507">
        <w:rPr>
          <w:rFonts w:ascii="Angsana New" w:eastAsia="Calibri" w:hAnsi="Angsana New" w:cs="Angsana New"/>
          <w:sz w:val="28"/>
          <w:cs/>
        </w:rPr>
        <w:tab/>
      </w:r>
      <w:r w:rsidRPr="00AA3507">
        <w:rPr>
          <w:rFonts w:ascii="Angsana New" w:eastAsia="Calibri" w:hAnsi="Angsana New" w:cs="Angsana New"/>
          <w:sz w:val="28"/>
          <w:cs/>
        </w:rPr>
        <w:tab/>
        <w:t xml:space="preserve">โดยใช้ </w:t>
      </w:r>
      <w:r w:rsidRPr="00AA3507">
        <w:rPr>
          <w:rFonts w:ascii="Angsana New" w:eastAsia="Calibri" w:hAnsi="Angsana New" w:cs="Angsana New"/>
          <w:sz w:val="28"/>
        </w:rPr>
        <w:tab/>
      </w:r>
      <w:proofErr w:type="spellStart"/>
      <w:r w:rsidRPr="00AA3507">
        <w:rPr>
          <w:rFonts w:ascii="Angsana New" w:eastAsia="Calibri" w:hAnsi="Angsana New" w:cs="Angsana New"/>
          <w:sz w:val="28"/>
        </w:rPr>
        <w:t>Shaprio-Wilk</w:t>
      </w:r>
      <w:proofErr w:type="spellEnd"/>
      <w:r w:rsidRPr="00AA3507">
        <w:rPr>
          <w:rFonts w:ascii="Angsana New" w:eastAsia="Calibri" w:hAnsi="Angsana New" w:cs="Angsana New"/>
          <w:sz w:val="28"/>
        </w:rPr>
        <w:t xml:space="preserve"> Test</w:t>
      </w:r>
      <w:r w:rsidRPr="00AA3507">
        <w:rPr>
          <w:rFonts w:ascii="Angsana New" w:eastAsia="Calibri" w:hAnsi="Angsana New" w:cs="Angsana New"/>
          <w:sz w:val="28"/>
        </w:rPr>
        <w:tab/>
      </w:r>
      <w:r w:rsidRPr="00AA3507">
        <w:rPr>
          <w:rFonts w:ascii="Angsana New" w:eastAsia="Calibri" w:hAnsi="Angsana New" w:cs="Angsana New"/>
          <w:sz w:val="28"/>
          <w:cs/>
        </w:rPr>
        <w:t xml:space="preserve">กรณีข้อมูล </w:t>
      </w:r>
      <w:r w:rsidRPr="00AA3507">
        <w:rPr>
          <w:rFonts w:ascii="Angsana New" w:eastAsia="Calibri" w:hAnsi="Angsana New" w:cs="Angsana New"/>
          <w:sz w:val="28"/>
        </w:rPr>
        <w:t xml:space="preserve">4 </w:t>
      </w:r>
      <w:r w:rsidRPr="00AA3507">
        <w:rPr>
          <w:rFonts w:ascii="Tahoma" w:eastAsia="Calibri" w:hAnsi="Tahoma" w:cs="Angsana New"/>
          <w:sz w:val="28"/>
        </w:rPr>
        <w:t>≤</w:t>
      </w:r>
      <w:r w:rsidRPr="00AA3507">
        <w:rPr>
          <w:rFonts w:ascii="Angsana New" w:eastAsia="Calibri" w:hAnsi="Angsana New" w:cs="Angsana New"/>
          <w:sz w:val="28"/>
        </w:rPr>
        <w:t xml:space="preserve"> n </w:t>
      </w:r>
      <w:r w:rsidRPr="00AA3507">
        <w:rPr>
          <w:rFonts w:ascii="Tahoma" w:eastAsia="Calibri" w:hAnsi="Tahoma" w:cs="Angsana New"/>
          <w:sz w:val="28"/>
        </w:rPr>
        <w:t>≤</w:t>
      </w:r>
      <w:r w:rsidRPr="00AA3507">
        <w:rPr>
          <w:rFonts w:ascii="Angsana New" w:eastAsia="Calibri" w:hAnsi="Angsana New" w:cs="Angsana New"/>
          <w:sz w:val="28"/>
        </w:rPr>
        <w:t xml:space="preserve"> 2,000</w:t>
      </w:r>
    </w:p>
    <w:p w:rsidR="009809DD" w:rsidRPr="00AA3507" w:rsidRDefault="009809DD" w:rsidP="00AA3507">
      <w:pPr>
        <w:spacing w:after="0" w:line="240" w:lineRule="auto"/>
        <w:jc w:val="thaiDistribute"/>
        <w:rPr>
          <w:rFonts w:ascii="Angsana New" w:eastAsia="Calibri" w:hAnsi="Angsana New" w:cs="Angsana New"/>
          <w:sz w:val="28"/>
        </w:rPr>
      </w:pPr>
      <w:r w:rsidRPr="00AA3507">
        <w:rPr>
          <w:rFonts w:ascii="Angsana New" w:eastAsia="Calibri" w:hAnsi="Angsana New" w:cs="Angsana New"/>
          <w:sz w:val="28"/>
        </w:rPr>
        <w:tab/>
      </w:r>
      <w:r w:rsidRPr="00AA3507">
        <w:rPr>
          <w:rFonts w:ascii="Angsana New" w:eastAsia="Calibri" w:hAnsi="Angsana New" w:cs="Angsana New"/>
          <w:sz w:val="28"/>
        </w:rPr>
        <w:tab/>
      </w:r>
      <w:r w:rsidRPr="00AA3507">
        <w:rPr>
          <w:rFonts w:ascii="Angsana New" w:eastAsia="Calibri" w:hAnsi="Angsana New" w:cs="Angsana New"/>
          <w:sz w:val="28"/>
        </w:rPr>
        <w:tab/>
      </w:r>
      <w:proofErr w:type="spellStart"/>
      <w:r w:rsidRPr="00AA3507">
        <w:rPr>
          <w:rFonts w:ascii="Angsana New" w:eastAsia="Calibri" w:hAnsi="Angsana New" w:cs="Angsana New"/>
          <w:sz w:val="28"/>
        </w:rPr>
        <w:t>Shaprio-Francia</w:t>
      </w:r>
      <w:proofErr w:type="spellEnd"/>
      <w:r w:rsidRPr="00AA3507">
        <w:rPr>
          <w:rFonts w:ascii="Angsana New" w:eastAsia="Calibri" w:hAnsi="Angsana New" w:cs="Angsana New"/>
          <w:sz w:val="28"/>
        </w:rPr>
        <w:t xml:space="preserve"> Test</w:t>
      </w:r>
      <w:r w:rsidRPr="00AA3507">
        <w:rPr>
          <w:rFonts w:ascii="Angsana New" w:eastAsia="Calibri" w:hAnsi="Angsana New" w:cs="Angsana New"/>
          <w:sz w:val="28"/>
        </w:rPr>
        <w:tab/>
      </w:r>
      <w:r w:rsidRPr="00AA3507">
        <w:rPr>
          <w:rFonts w:ascii="Angsana New" w:eastAsia="Calibri" w:hAnsi="Angsana New" w:cs="Angsana New"/>
          <w:sz w:val="28"/>
          <w:cs/>
        </w:rPr>
        <w:t xml:space="preserve">กรณีข้อมูล </w:t>
      </w:r>
      <w:r w:rsidRPr="00AA3507">
        <w:rPr>
          <w:rFonts w:ascii="Angsana New" w:eastAsia="Calibri" w:hAnsi="Angsana New" w:cs="Angsana New"/>
          <w:sz w:val="28"/>
        </w:rPr>
        <w:t>n &gt; 2,000</w:t>
      </w:r>
    </w:p>
    <w:p w:rsidR="009809DD" w:rsidRPr="00AA3507" w:rsidRDefault="00453CD2" w:rsidP="00AA3507">
      <w:pPr>
        <w:spacing w:after="0" w:line="240" w:lineRule="auto"/>
        <w:ind w:firstLine="720"/>
        <w:jc w:val="thaiDistribute"/>
        <w:rPr>
          <w:rFonts w:ascii="Angsana New" w:eastAsia="Calibri" w:hAnsi="Angsana New" w:cs="Angsana New"/>
          <w:sz w:val="28"/>
        </w:rPr>
      </w:pPr>
      <w:r w:rsidRPr="00AA3507">
        <w:rPr>
          <w:rFonts w:ascii="Angsana New" w:eastAsia="Calibri" w:hAnsi="Angsana New" w:cs="Angsana New"/>
          <w:sz w:val="28"/>
        </w:rPr>
        <w:lastRenderedPageBreak/>
        <w:t xml:space="preserve">9.3 </w:t>
      </w:r>
      <w:r w:rsidR="009809DD" w:rsidRPr="00AA3507">
        <w:rPr>
          <w:rFonts w:ascii="Angsana New" w:eastAsia="Calibri" w:hAnsi="Angsana New" w:cs="Angsana New"/>
          <w:sz w:val="28"/>
          <w:cs/>
        </w:rPr>
        <w:t xml:space="preserve">ข้อมูลแจงนับคำนวณเป็นร้อยละ ข้อมูลต่อเนื่องคำนวณเป็นค่าเฉลี่ย </w:t>
      </w:r>
      <w:r w:rsidR="009809DD" w:rsidRPr="00AA3507">
        <w:rPr>
          <w:rFonts w:ascii="Angsana New" w:eastAsia="Calibri" w:hAnsi="Angsana New" w:cs="Angsana New"/>
          <w:sz w:val="28"/>
        </w:rPr>
        <w:t xml:space="preserve">(mean) </w:t>
      </w:r>
      <w:r w:rsidR="009809DD" w:rsidRPr="00AA3507">
        <w:rPr>
          <w:rFonts w:ascii="Angsana New" w:eastAsia="Calibri" w:hAnsi="Angsana New" w:cs="Angsana New"/>
          <w:sz w:val="28"/>
          <w:cs/>
        </w:rPr>
        <w:t xml:space="preserve">ค่าเบี่ยงเบนมาตรฐาน </w:t>
      </w:r>
      <w:r w:rsidR="009809DD" w:rsidRPr="00AA3507">
        <w:rPr>
          <w:rFonts w:ascii="Angsana New" w:eastAsia="Calibri" w:hAnsi="Angsana New" w:cs="Angsana New"/>
          <w:sz w:val="28"/>
        </w:rPr>
        <w:t xml:space="preserve">(standard deviation; SD) </w:t>
      </w:r>
      <w:r w:rsidR="009809DD" w:rsidRPr="00AA3507">
        <w:rPr>
          <w:rFonts w:ascii="Angsana New" w:eastAsia="Calibri" w:hAnsi="Angsana New" w:cs="Angsana New"/>
          <w:sz w:val="28"/>
          <w:cs/>
        </w:rPr>
        <w:t xml:space="preserve">และ </w:t>
      </w:r>
      <w:r w:rsidR="009809DD" w:rsidRPr="00AA3507">
        <w:rPr>
          <w:rFonts w:ascii="Angsana New" w:eastAsia="Calibri" w:hAnsi="Angsana New" w:cs="Angsana New"/>
          <w:sz w:val="28"/>
        </w:rPr>
        <w:t>95%CI</w:t>
      </w:r>
    </w:p>
    <w:p w:rsidR="009809DD" w:rsidRPr="00AA3507" w:rsidRDefault="009809DD" w:rsidP="00AA3507">
      <w:pPr>
        <w:spacing w:after="0" w:line="240" w:lineRule="auto"/>
        <w:jc w:val="thaiDistribute"/>
        <w:rPr>
          <w:rFonts w:ascii="Angsana New" w:eastAsia="Calibri" w:hAnsi="Angsana New" w:cs="Angsana New"/>
          <w:sz w:val="28"/>
        </w:rPr>
      </w:pPr>
      <w:r w:rsidRPr="00AA3507">
        <w:rPr>
          <w:rFonts w:ascii="Angsana New" w:eastAsia="Calibri" w:hAnsi="Angsana New" w:cs="Angsana New"/>
          <w:sz w:val="28"/>
        </w:rPr>
        <w:tab/>
      </w:r>
      <w:r w:rsidR="00453CD2" w:rsidRPr="00AA3507">
        <w:rPr>
          <w:rFonts w:ascii="Angsana New" w:eastAsia="Calibri" w:hAnsi="Angsana New" w:cs="Angsana New"/>
          <w:sz w:val="28"/>
        </w:rPr>
        <w:t xml:space="preserve">9.4 </w:t>
      </w:r>
      <w:r w:rsidRPr="00AA3507">
        <w:rPr>
          <w:rFonts w:ascii="Angsana New" w:eastAsia="Calibri" w:hAnsi="Angsana New" w:cs="Angsana New"/>
          <w:sz w:val="28"/>
          <w:cs/>
        </w:rPr>
        <w:t>เปรียบเทียบความแตกต่างของข้อมูลต่อเนื่องในกลุ่มตัวอย่าง</w:t>
      </w:r>
    </w:p>
    <w:p w:rsidR="009809DD" w:rsidRPr="00AA3507" w:rsidRDefault="009809DD" w:rsidP="00AA3507">
      <w:pPr>
        <w:spacing w:after="0" w:line="240" w:lineRule="auto"/>
        <w:jc w:val="thaiDistribute"/>
        <w:rPr>
          <w:rFonts w:ascii="Angsana New" w:eastAsia="Calibri" w:hAnsi="Angsana New" w:cs="Angsana New"/>
          <w:sz w:val="28"/>
        </w:rPr>
      </w:pPr>
      <w:r w:rsidRPr="00AA3507">
        <w:rPr>
          <w:rFonts w:ascii="Angsana New" w:eastAsia="Calibri" w:hAnsi="Angsana New" w:cs="Angsana New"/>
          <w:sz w:val="28"/>
          <w:cs/>
        </w:rPr>
        <w:tab/>
      </w:r>
      <w:r w:rsidR="00453CD2" w:rsidRPr="00AA3507">
        <w:rPr>
          <w:rFonts w:ascii="Angsana New" w:eastAsia="Calibri" w:hAnsi="Angsana New" w:cs="Angsana New"/>
          <w:sz w:val="28"/>
        </w:rPr>
        <w:tab/>
        <w:t>9.4.</w:t>
      </w:r>
      <w:r w:rsidRPr="00AA3507">
        <w:rPr>
          <w:rFonts w:ascii="Angsana New" w:eastAsia="Calibri" w:hAnsi="Angsana New" w:cs="Angsana New"/>
          <w:sz w:val="28"/>
        </w:rPr>
        <w:t xml:space="preserve">1 </w:t>
      </w:r>
      <w:r w:rsidRPr="00AA3507">
        <w:rPr>
          <w:rFonts w:ascii="Angsana New" w:eastAsia="Calibri" w:hAnsi="Angsana New" w:cs="Angsana New"/>
          <w:sz w:val="28"/>
          <w:cs/>
        </w:rPr>
        <w:t>กรณีการกระจายตัวของข้อมูลแบบปกติ</w:t>
      </w:r>
    </w:p>
    <w:p w:rsidR="009809DD" w:rsidRPr="00AA3507" w:rsidRDefault="009809DD" w:rsidP="00AA3507">
      <w:pPr>
        <w:spacing w:after="0" w:line="240" w:lineRule="auto"/>
        <w:jc w:val="thaiDistribute"/>
        <w:rPr>
          <w:rFonts w:ascii="Angsana New" w:eastAsia="Calibri" w:hAnsi="Angsana New" w:cs="Angsana New"/>
          <w:sz w:val="28"/>
        </w:rPr>
      </w:pPr>
      <w:r w:rsidRPr="00AA3507">
        <w:rPr>
          <w:rFonts w:ascii="Angsana New" w:eastAsia="Calibri" w:hAnsi="Angsana New" w:cs="Angsana New"/>
          <w:sz w:val="28"/>
          <w:cs/>
        </w:rPr>
        <w:tab/>
      </w:r>
      <w:r w:rsidRPr="00AA3507">
        <w:rPr>
          <w:rFonts w:ascii="Angsana New" w:eastAsia="Calibri" w:hAnsi="Angsana New" w:cs="Angsana New"/>
          <w:sz w:val="28"/>
          <w:cs/>
        </w:rPr>
        <w:tab/>
      </w:r>
      <w:r w:rsidR="00453CD2" w:rsidRPr="00AA3507">
        <w:rPr>
          <w:rFonts w:ascii="Angsana New" w:eastAsia="Calibri" w:hAnsi="Angsana New" w:cs="Angsana New"/>
          <w:sz w:val="28"/>
        </w:rPr>
        <w:tab/>
        <w:t>9.4</w:t>
      </w:r>
      <w:r w:rsidRPr="00AA3507">
        <w:rPr>
          <w:rFonts w:ascii="Angsana New" w:eastAsia="Calibri" w:hAnsi="Angsana New" w:cs="Angsana New"/>
          <w:sz w:val="28"/>
        </w:rPr>
        <w:t xml:space="preserve">.1.1 </w:t>
      </w:r>
      <w:r w:rsidRPr="00AA3507">
        <w:rPr>
          <w:rFonts w:ascii="Angsana New" w:eastAsia="Calibri" w:hAnsi="Angsana New" w:cs="Angsana New"/>
          <w:sz w:val="28"/>
          <w:cs/>
        </w:rPr>
        <w:t xml:space="preserve">สองกลุ่มตัวอย่างใช้สถิติ </w:t>
      </w:r>
      <w:r w:rsidRPr="00AA3507">
        <w:rPr>
          <w:rFonts w:ascii="Angsana New" w:eastAsia="Calibri" w:hAnsi="Angsana New" w:cs="Angsana New"/>
          <w:sz w:val="28"/>
        </w:rPr>
        <w:t>independent t-test</w:t>
      </w:r>
    </w:p>
    <w:p w:rsidR="009809DD" w:rsidRPr="00AA3507" w:rsidRDefault="009809DD" w:rsidP="00AA3507">
      <w:pPr>
        <w:spacing w:after="0" w:line="240" w:lineRule="auto"/>
        <w:jc w:val="thaiDistribute"/>
        <w:rPr>
          <w:rFonts w:ascii="Angsana New" w:eastAsia="Calibri" w:hAnsi="Angsana New" w:cs="Angsana New"/>
          <w:sz w:val="28"/>
        </w:rPr>
      </w:pPr>
      <w:r w:rsidRPr="00AA3507">
        <w:rPr>
          <w:rFonts w:ascii="Angsana New" w:eastAsia="Calibri" w:hAnsi="Angsana New" w:cs="Angsana New"/>
          <w:sz w:val="28"/>
        </w:rPr>
        <w:tab/>
      </w:r>
      <w:r w:rsidRPr="00AA3507">
        <w:rPr>
          <w:rFonts w:ascii="Angsana New" w:eastAsia="Calibri" w:hAnsi="Angsana New" w:cs="Angsana New"/>
          <w:sz w:val="28"/>
        </w:rPr>
        <w:tab/>
      </w:r>
      <w:r w:rsidRPr="00AA3507">
        <w:rPr>
          <w:rFonts w:ascii="Angsana New" w:eastAsia="Calibri" w:hAnsi="Angsana New" w:cs="Angsana New"/>
          <w:sz w:val="28"/>
        </w:rPr>
        <w:tab/>
      </w:r>
      <w:r w:rsidR="00453CD2" w:rsidRPr="00AA3507">
        <w:rPr>
          <w:rFonts w:ascii="Angsana New" w:eastAsia="Calibri" w:hAnsi="Angsana New" w:cs="Angsana New"/>
          <w:sz w:val="28"/>
        </w:rPr>
        <w:t>9.4</w:t>
      </w:r>
      <w:r w:rsidRPr="00AA3507">
        <w:rPr>
          <w:rFonts w:ascii="Angsana New" w:eastAsia="Calibri" w:hAnsi="Angsana New" w:cs="Angsana New"/>
          <w:sz w:val="28"/>
        </w:rPr>
        <w:t xml:space="preserve">.1.2 </w:t>
      </w:r>
      <w:r w:rsidRPr="00AA3507">
        <w:rPr>
          <w:rFonts w:ascii="Angsana New" w:eastAsia="Calibri" w:hAnsi="Angsana New" w:cs="Angsana New"/>
          <w:sz w:val="28"/>
          <w:cs/>
        </w:rPr>
        <w:t>มากกว่าสองกลุ่มตัวอย่างใช้สถิติ</w:t>
      </w:r>
      <w:r w:rsidRPr="00AA3507">
        <w:rPr>
          <w:rFonts w:ascii="Angsana New" w:eastAsia="Calibri" w:hAnsi="Angsana New" w:cs="Angsana New"/>
          <w:sz w:val="28"/>
        </w:rPr>
        <w:t xml:space="preserve"> one-way ANOVA</w:t>
      </w:r>
    </w:p>
    <w:p w:rsidR="00FC2BA2" w:rsidRDefault="009809DD" w:rsidP="00AA3507">
      <w:pPr>
        <w:spacing w:after="0" w:line="240" w:lineRule="auto"/>
        <w:jc w:val="thaiDistribute"/>
        <w:rPr>
          <w:rFonts w:ascii="Angsana New" w:eastAsia="Calibri" w:hAnsi="Angsana New" w:cs="Angsana New"/>
          <w:sz w:val="28"/>
        </w:rPr>
      </w:pPr>
      <w:r w:rsidRPr="00AA3507">
        <w:rPr>
          <w:rFonts w:ascii="Angsana New" w:eastAsia="Calibri" w:hAnsi="Angsana New" w:cs="Angsana New"/>
          <w:sz w:val="28"/>
        </w:rPr>
        <w:tab/>
      </w:r>
      <w:r w:rsidRPr="00AA3507">
        <w:rPr>
          <w:rFonts w:ascii="Angsana New" w:eastAsia="Calibri" w:hAnsi="Angsana New" w:cs="Angsana New"/>
          <w:sz w:val="28"/>
        </w:rPr>
        <w:tab/>
      </w:r>
    </w:p>
    <w:p w:rsidR="009809DD" w:rsidRPr="00AA3507" w:rsidRDefault="00453CD2" w:rsidP="00FC2BA2">
      <w:pPr>
        <w:spacing w:after="0" w:line="240" w:lineRule="auto"/>
        <w:ind w:left="720" w:firstLine="720"/>
        <w:jc w:val="thaiDistribute"/>
        <w:rPr>
          <w:rFonts w:ascii="Angsana New" w:eastAsia="Calibri" w:hAnsi="Angsana New" w:cs="Angsana New"/>
          <w:sz w:val="28"/>
        </w:rPr>
      </w:pPr>
      <w:r w:rsidRPr="00AA3507">
        <w:rPr>
          <w:rFonts w:ascii="Angsana New" w:eastAsia="Calibri" w:hAnsi="Angsana New" w:cs="Angsana New"/>
          <w:sz w:val="28"/>
        </w:rPr>
        <w:t>9.4.</w:t>
      </w:r>
      <w:r w:rsidR="009809DD" w:rsidRPr="00AA3507">
        <w:rPr>
          <w:rFonts w:ascii="Angsana New" w:eastAsia="Calibri" w:hAnsi="Angsana New" w:cs="Angsana New"/>
          <w:sz w:val="28"/>
        </w:rPr>
        <w:t xml:space="preserve">2 </w:t>
      </w:r>
      <w:r w:rsidR="009809DD" w:rsidRPr="00AA3507">
        <w:rPr>
          <w:rFonts w:ascii="Angsana New" w:eastAsia="Calibri" w:hAnsi="Angsana New" w:cs="Angsana New"/>
          <w:sz w:val="28"/>
          <w:cs/>
        </w:rPr>
        <w:t>กรณีการกระจายตัวของข้อมูลแบบไม่ปกติ</w:t>
      </w:r>
    </w:p>
    <w:p w:rsidR="009809DD" w:rsidRPr="00AA3507" w:rsidRDefault="009809DD" w:rsidP="00AA3507">
      <w:pPr>
        <w:spacing w:after="0" w:line="240" w:lineRule="auto"/>
        <w:jc w:val="thaiDistribute"/>
        <w:rPr>
          <w:rFonts w:ascii="Angsana New" w:eastAsia="Calibri" w:hAnsi="Angsana New" w:cs="Angsana New"/>
          <w:sz w:val="28"/>
        </w:rPr>
      </w:pPr>
      <w:r w:rsidRPr="00AA3507">
        <w:rPr>
          <w:rFonts w:ascii="Angsana New" w:eastAsia="Calibri" w:hAnsi="Angsana New" w:cs="Angsana New"/>
          <w:sz w:val="28"/>
        </w:rPr>
        <w:tab/>
      </w:r>
      <w:r w:rsidRPr="00AA3507">
        <w:rPr>
          <w:rFonts w:ascii="Angsana New" w:eastAsia="Calibri" w:hAnsi="Angsana New" w:cs="Angsana New"/>
          <w:sz w:val="28"/>
        </w:rPr>
        <w:tab/>
      </w:r>
      <w:r w:rsidRPr="00AA3507">
        <w:rPr>
          <w:rFonts w:ascii="Angsana New" w:eastAsia="Calibri" w:hAnsi="Angsana New" w:cs="Angsana New"/>
          <w:sz w:val="28"/>
        </w:rPr>
        <w:tab/>
      </w:r>
      <w:r w:rsidR="00453CD2" w:rsidRPr="00AA3507">
        <w:rPr>
          <w:rFonts w:ascii="Angsana New" w:eastAsia="Calibri" w:hAnsi="Angsana New" w:cs="Angsana New"/>
          <w:sz w:val="28"/>
        </w:rPr>
        <w:t>9.4</w:t>
      </w:r>
      <w:r w:rsidRPr="00AA3507">
        <w:rPr>
          <w:rFonts w:ascii="Angsana New" w:eastAsia="Calibri" w:hAnsi="Angsana New" w:cs="Angsana New"/>
          <w:sz w:val="28"/>
        </w:rPr>
        <w:t xml:space="preserve">.2.1 </w:t>
      </w:r>
      <w:r w:rsidRPr="00AA3507">
        <w:rPr>
          <w:rFonts w:ascii="Angsana New" w:eastAsia="Calibri" w:hAnsi="Angsana New" w:cs="Angsana New"/>
          <w:sz w:val="28"/>
          <w:cs/>
        </w:rPr>
        <w:t>สองกลุ่มตัวอย่างใช้</w:t>
      </w:r>
      <w:r w:rsidRPr="00AA3507">
        <w:rPr>
          <w:rFonts w:ascii="Angsana New" w:eastAsia="Calibri" w:hAnsi="Angsana New" w:cs="Angsana New"/>
          <w:sz w:val="28"/>
        </w:rPr>
        <w:t xml:space="preserve"> Mann-Whitney test</w:t>
      </w:r>
    </w:p>
    <w:p w:rsidR="009809DD" w:rsidRPr="00AA3507" w:rsidRDefault="009809DD" w:rsidP="00AA3507">
      <w:pPr>
        <w:spacing w:after="0" w:line="240" w:lineRule="auto"/>
        <w:jc w:val="thaiDistribute"/>
        <w:rPr>
          <w:rFonts w:ascii="Angsana New" w:eastAsia="Calibri" w:hAnsi="Angsana New" w:cs="Angsana New"/>
          <w:sz w:val="28"/>
        </w:rPr>
      </w:pPr>
      <w:r w:rsidRPr="00AA3507">
        <w:rPr>
          <w:rFonts w:ascii="Angsana New" w:eastAsia="Calibri" w:hAnsi="Angsana New" w:cs="Angsana New"/>
          <w:sz w:val="28"/>
        </w:rPr>
        <w:tab/>
      </w:r>
      <w:r w:rsidRPr="00AA3507">
        <w:rPr>
          <w:rFonts w:ascii="Angsana New" w:eastAsia="Calibri" w:hAnsi="Angsana New" w:cs="Angsana New"/>
          <w:sz w:val="28"/>
        </w:rPr>
        <w:tab/>
      </w:r>
      <w:r w:rsidR="00453CD2" w:rsidRPr="00AA3507">
        <w:rPr>
          <w:rFonts w:ascii="Angsana New" w:eastAsia="Calibri" w:hAnsi="Angsana New" w:cs="Angsana New"/>
          <w:sz w:val="28"/>
        </w:rPr>
        <w:tab/>
        <w:t>9.4</w:t>
      </w:r>
      <w:r w:rsidRPr="00AA3507">
        <w:rPr>
          <w:rFonts w:ascii="Angsana New" w:eastAsia="Calibri" w:hAnsi="Angsana New" w:cs="Angsana New"/>
          <w:sz w:val="28"/>
        </w:rPr>
        <w:t xml:space="preserve">.2.2 </w:t>
      </w:r>
      <w:r w:rsidRPr="00AA3507">
        <w:rPr>
          <w:rFonts w:ascii="Angsana New" w:eastAsia="Calibri" w:hAnsi="Angsana New" w:cs="Angsana New"/>
          <w:sz w:val="28"/>
          <w:cs/>
        </w:rPr>
        <w:t>มากกว่าสองกลุ่มตัวอย่างใช้</w:t>
      </w:r>
      <w:r w:rsidRPr="00AA3507">
        <w:rPr>
          <w:rFonts w:ascii="Angsana New" w:eastAsia="Calibri" w:hAnsi="Angsana New" w:cs="Angsana New"/>
          <w:sz w:val="28"/>
        </w:rPr>
        <w:t xml:space="preserve"> </w:t>
      </w:r>
      <w:proofErr w:type="spellStart"/>
      <w:r w:rsidRPr="00AA3507">
        <w:rPr>
          <w:rFonts w:ascii="Angsana New" w:eastAsia="Calibri" w:hAnsi="Angsana New" w:cs="Angsana New"/>
          <w:sz w:val="28"/>
        </w:rPr>
        <w:t>Kruskall</w:t>
      </w:r>
      <w:proofErr w:type="spellEnd"/>
      <w:r w:rsidRPr="00AA3507">
        <w:rPr>
          <w:rFonts w:ascii="Angsana New" w:eastAsia="Calibri" w:hAnsi="Angsana New" w:cs="Angsana New"/>
          <w:sz w:val="28"/>
        </w:rPr>
        <w:t>-Wallis test</w:t>
      </w:r>
    </w:p>
    <w:p w:rsidR="009809DD" w:rsidRPr="00AA3507" w:rsidRDefault="009809DD" w:rsidP="00AA3507">
      <w:pPr>
        <w:spacing w:after="0" w:line="240" w:lineRule="auto"/>
        <w:jc w:val="thaiDistribute"/>
        <w:rPr>
          <w:rFonts w:ascii="Angsana New" w:eastAsia="Calibri" w:hAnsi="Angsana New" w:cs="Angsana New"/>
          <w:sz w:val="28"/>
        </w:rPr>
      </w:pPr>
      <w:r w:rsidRPr="00AA3507">
        <w:rPr>
          <w:rFonts w:ascii="Angsana New" w:eastAsia="Calibri" w:hAnsi="Angsana New" w:cs="Angsana New"/>
          <w:sz w:val="28"/>
        </w:rPr>
        <w:tab/>
      </w:r>
      <w:r w:rsidR="00453CD2" w:rsidRPr="00AA3507">
        <w:rPr>
          <w:rFonts w:ascii="Angsana New" w:eastAsia="Calibri" w:hAnsi="Angsana New" w:cs="Angsana New"/>
          <w:sz w:val="28"/>
        </w:rPr>
        <w:t xml:space="preserve">9.5 </w:t>
      </w:r>
      <w:r w:rsidRPr="00AA3507">
        <w:rPr>
          <w:rFonts w:ascii="Angsana New" w:eastAsia="Calibri" w:hAnsi="Angsana New" w:cs="Angsana New"/>
          <w:sz w:val="28"/>
          <w:cs/>
        </w:rPr>
        <w:t xml:space="preserve">เปรียบเทียบความแตกต่างของข้อมูลแจงนับใช้สถิติ </w:t>
      </w:r>
      <w:r w:rsidRPr="00AA3507">
        <w:rPr>
          <w:rFonts w:ascii="Angsana New" w:eastAsia="Calibri" w:hAnsi="Angsana New" w:cs="Angsana New"/>
          <w:sz w:val="28"/>
        </w:rPr>
        <w:t>Chi-square test</w:t>
      </w:r>
    </w:p>
    <w:p w:rsidR="009809DD" w:rsidRPr="00AA3507" w:rsidRDefault="009809DD" w:rsidP="00AA3507">
      <w:pPr>
        <w:spacing w:after="0" w:line="240" w:lineRule="auto"/>
        <w:jc w:val="thaiDistribute"/>
        <w:rPr>
          <w:rFonts w:ascii="Angsana New" w:eastAsia="Calibri" w:hAnsi="Angsana New" w:cs="Angsana New"/>
          <w:sz w:val="28"/>
        </w:rPr>
      </w:pPr>
      <w:r w:rsidRPr="00AA3507">
        <w:rPr>
          <w:rFonts w:ascii="Angsana New" w:eastAsia="Calibri" w:hAnsi="Angsana New" w:cs="Angsana New"/>
          <w:sz w:val="28"/>
        </w:rPr>
        <w:tab/>
      </w:r>
      <w:r w:rsidR="00453CD2" w:rsidRPr="00AA3507">
        <w:rPr>
          <w:rFonts w:ascii="Angsana New" w:eastAsia="Calibri" w:hAnsi="Angsana New" w:cs="Angsana New"/>
          <w:sz w:val="28"/>
        </w:rPr>
        <w:t xml:space="preserve">9.6 </w:t>
      </w:r>
      <w:r w:rsidRPr="00AA3507">
        <w:rPr>
          <w:rFonts w:ascii="Angsana New" w:eastAsia="Calibri" w:hAnsi="Angsana New" w:cs="Angsana New"/>
          <w:sz w:val="28"/>
          <w:cs/>
        </w:rPr>
        <w:t xml:space="preserve">เปรียบเทียบความสัมพันธ์ของ </w:t>
      </w:r>
      <w:proofErr w:type="spellStart"/>
      <w:r w:rsidRPr="00AA3507">
        <w:rPr>
          <w:rFonts w:ascii="Angsana New" w:eastAsia="Calibri" w:hAnsi="Angsana New" w:cs="Angsana New"/>
          <w:sz w:val="28"/>
        </w:rPr>
        <w:t>sdLDL</w:t>
      </w:r>
      <w:proofErr w:type="spellEnd"/>
      <w:r w:rsidRPr="00AA3507">
        <w:rPr>
          <w:rFonts w:ascii="Angsana New" w:eastAsia="Calibri" w:hAnsi="Angsana New" w:cs="Angsana New"/>
          <w:sz w:val="28"/>
        </w:rPr>
        <w:t xml:space="preserve">-C </w:t>
      </w:r>
      <w:r w:rsidRPr="00AA3507">
        <w:rPr>
          <w:rFonts w:ascii="Angsana New" w:eastAsia="Calibri" w:hAnsi="Angsana New" w:cs="Angsana New"/>
          <w:sz w:val="28"/>
          <w:cs/>
        </w:rPr>
        <w:t>กับ</w:t>
      </w:r>
      <w:r w:rsidRPr="00AA3507">
        <w:rPr>
          <w:rFonts w:ascii="Angsana New" w:hAnsi="Angsana New" w:cs="Angsana New"/>
          <w:sz w:val="28"/>
          <w:cs/>
        </w:rPr>
        <w:t>ค่า</w:t>
      </w:r>
      <w:r w:rsidRPr="00AA3507">
        <w:rPr>
          <w:rFonts w:ascii="Angsana New" w:hAnsi="Angsana New" w:cs="Angsana New"/>
          <w:sz w:val="28"/>
        </w:rPr>
        <w:t xml:space="preserve">HbA1c </w:t>
      </w:r>
      <w:r w:rsidRPr="00AA3507">
        <w:rPr>
          <w:rFonts w:ascii="Angsana New" w:hAnsi="Angsana New" w:cs="Angsana New"/>
          <w:sz w:val="28"/>
          <w:cs/>
        </w:rPr>
        <w:t>และ</w:t>
      </w:r>
      <w:r w:rsidRPr="00AA3507">
        <w:rPr>
          <w:rFonts w:ascii="Angsana New" w:eastAsia="Calibri" w:hAnsi="Angsana New" w:cs="Angsana New"/>
          <w:sz w:val="28"/>
          <w:cs/>
        </w:rPr>
        <w:t>ค่าไขมันต่างๆ</w:t>
      </w:r>
    </w:p>
    <w:p w:rsidR="009809DD" w:rsidRPr="00AA3507" w:rsidRDefault="009809DD" w:rsidP="00AA3507">
      <w:pPr>
        <w:spacing w:after="0" w:line="240" w:lineRule="auto"/>
        <w:jc w:val="thaiDistribute"/>
        <w:rPr>
          <w:rFonts w:ascii="Angsana New" w:eastAsia="Calibri" w:hAnsi="Angsana New" w:cs="Angsana New"/>
          <w:sz w:val="28"/>
        </w:rPr>
      </w:pPr>
      <w:r w:rsidRPr="00AA3507">
        <w:rPr>
          <w:rFonts w:ascii="Angsana New" w:eastAsia="Calibri" w:hAnsi="Angsana New" w:cs="Angsana New"/>
          <w:sz w:val="28"/>
          <w:cs/>
        </w:rPr>
        <w:tab/>
      </w:r>
      <w:r w:rsidRPr="00AA3507">
        <w:rPr>
          <w:rFonts w:ascii="Angsana New" w:eastAsia="Calibri" w:hAnsi="Angsana New" w:cs="Angsana New"/>
          <w:sz w:val="28"/>
          <w:cs/>
        </w:rPr>
        <w:tab/>
      </w:r>
      <w:r w:rsidR="00453CD2" w:rsidRPr="00AA3507">
        <w:rPr>
          <w:rFonts w:ascii="Angsana New" w:eastAsia="Calibri" w:hAnsi="Angsana New" w:cs="Angsana New"/>
          <w:sz w:val="28"/>
        </w:rPr>
        <w:t>9.6</w:t>
      </w:r>
      <w:r w:rsidRPr="00AA3507">
        <w:rPr>
          <w:rFonts w:ascii="Angsana New" w:eastAsia="Calibri" w:hAnsi="Angsana New" w:cs="Angsana New"/>
          <w:sz w:val="28"/>
        </w:rPr>
        <w:t xml:space="preserve">.1 </w:t>
      </w:r>
      <w:r w:rsidRPr="00AA3507">
        <w:rPr>
          <w:rFonts w:ascii="Angsana New" w:eastAsia="Calibri" w:hAnsi="Angsana New" w:cs="Angsana New"/>
          <w:sz w:val="28"/>
          <w:cs/>
        </w:rPr>
        <w:t xml:space="preserve">กรณีการกระจายตัวของข้อมูลแบบปกติใช้สถิติ </w:t>
      </w:r>
      <w:r w:rsidRPr="00AA3507">
        <w:rPr>
          <w:rFonts w:ascii="Angsana New" w:eastAsia="Calibri" w:hAnsi="Angsana New" w:cs="Angsana New"/>
          <w:sz w:val="28"/>
        </w:rPr>
        <w:t>Pearson correlation coefficient</w:t>
      </w:r>
    </w:p>
    <w:p w:rsidR="009809DD" w:rsidRPr="00AA3507" w:rsidRDefault="009809DD" w:rsidP="00AA3507">
      <w:pPr>
        <w:spacing w:after="0" w:line="240" w:lineRule="auto"/>
        <w:jc w:val="thaiDistribute"/>
        <w:rPr>
          <w:rFonts w:ascii="Angsana New" w:eastAsia="Calibri" w:hAnsi="Angsana New" w:cs="Angsana New"/>
          <w:sz w:val="28"/>
        </w:rPr>
      </w:pPr>
      <w:r w:rsidRPr="00AA3507">
        <w:rPr>
          <w:rFonts w:ascii="Angsana New" w:eastAsia="Calibri" w:hAnsi="Angsana New" w:cs="Angsana New"/>
          <w:sz w:val="28"/>
          <w:cs/>
        </w:rPr>
        <w:tab/>
      </w:r>
      <w:r w:rsidR="00453CD2" w:rsidRPr="00AA3507">
        <w:rPr>
          <w:rFonts w:ascii="Angsana New" w:eastAsia="Calibri" w:hAnsi="Angsana New" w:cs="Angsana New"/>
          <w:sz w:val="28"/>
        </w:rPr>
        <w:tab/>
        <w:t>9.6</w:t>
      </w:r>
      <w:r w:rsidRPr="00AA3507">
        <w:rPr>
          <w:rFonts w:ascii="Angsana New" w:eastAsia="Calibri" w:hAnsi="Angsana New" w:cs="Angsana New"/>
          <w:sz w:val="28"/>
        </w:rPr>
        <w:t xml:space="preserve">.2 </w:t>
      </w:r>
      <w:r w:rsidRPr="00AA3507">
        <w:rPr>
          <w:rFonts w:ascii="Angsana New" w:eastAsia="Calibri" w:hAnsi="Angsana New" w:cs="Angsana New"/>
          <w:sz w:val="28"/>
          <w:cs/>
        </w:rPr>
        <w:t xml:space="preserve">กรณีการกระจายตัวของข้อมูลแบบไม่ปกติใช้สถิติ </w:t>
      </w:r>
      <w:r w:rsidRPr="00AA3507">
        <w:rPr>
          <w:rFonts w:ascii="Angsana New" w:eastAsia="Calibri" w:hAnsi="Angsana New" w:cs="Angsana New"/>
          <w:sz w:val="28"/>
        </w:rPr>
        <w:t>Spearman Rank correlation coefficient</w:t>
      </w:r>
    </w:p>
    <w:p w:rsidR="00453CD2" w:rsidRPr="00AA3507" w:rsidRDefault="00453CD2" w:rsidP="00AA3507">
      <w:pPr>
        <w:spacing w:after="0"/>
        <w:jc w:val="thaiDistribute"/>
        <w:rPr>
          <w:rFonts w:ascii="Angsana New" w:hAnsi="Angsana New" w:cs="Angsana New"/>
          <w:sz w:val="28"/>
        </w:rPr>
      </w:pPr>
    </w:p>
    <w:p w:rsidR="006A3C22" w:rsidRPr="00AA3507" w:rsidRDefault="00453CD2" w:rsidP="00AA3507">
      <w:pPr>
        <w:spacing w:after="0"/>
        <w:jc w:val="thaiDistribute"/>
        <w:rPr>
          <w:rFonts w:ascii="Angsana New" w:hAnsi="Angsana New" w:cs="Angsana New"/>
          <w:sz w:val="28"/>
        </w:rPr>
      </w:pPr>
      <w:r w:rsidRPr="00AA3507">
        <w:rPr>
          <w:rFonts w:ascii="Angsana New" w:hAnsi="Angsana New" w:cs="Angsana New"/>
          <w:sz w:val="28"/>
        </w:rPr>
        <w:t>10.</w:t>
      </w:r>
      <w:r w:rsidRPr="00AA3507">
        <w:rPr>
          <w:rFonts w:ascii="Angsana New" w:hAnsi="Angsana New" w:cs="Angsana New"/>
          <w:sz w:val="28"/>
          <w:cs/>
        </w:rPr>
        <w:t xml:space="preserve"> </w:t>
      </w:r>
      <w:r w:rsidR="006A3C22" w:rsidRPr="00AA3507">
        <w:rPr>
          <w:rFonts w:ascii="Angsana New" w:hAnsi="Angsana New" w:cs="Angsana New"/>
          <w:sz w:val="28"/>
          <w:cs/>
        </w:rPr>
        <w:t>ผลการวิเคราะห์</w:t>
      </w:r>
    </w:p>
    <w:p w:rsidR="006A3C22" w:rsidRPr="00AA3507" w:rsidRDefault="00453CD2" w:rsidP="00AA3507">
      <w:pPr>
        <w:spacing w:after="0"/>
        <w:jc w:val="thaiDistribute"/>
        <w:rPr>
          <w:rFonts w:ascii="Angsana New" w:hAnsi="Angsana New" w:cs="Angsana New"/>
          <w:sz w:val="28"/>
        </w:rPr>
      </w:pPr>
      <w:r w:rsidRPr="00AA3507">
        <w:rPr>
          <w:rFonts w:ascii="Angsana New" w:hAnsi="Angsana New" w:cs="Angsana New"/>
          <w:sz w:val="28"/>
        </w:rPr>
        <w:t xml:space="preserve">11. </w:t>
      </w:r>
      <w:r w:rsidR="006A3C22" w:rsidRPr="00AA3507">
        <w:rPr>
          <w:rFonts w:ascii="Angsana New" w:hAnsi="Angsana New" w:cs="Angsana New"/>
          <w:sz w:val="28"/>
          <w:cs/>
        </w:rPr>
        <w:t>อภิปรายผล</w:t>
      </w:r>
    </w:p>
    <w:p w:rsidR="006A3C22" w:rsidRPr="00AA3507" w:rsidRDefault="00453CD2" w:rsidP="00AA3507">
      <w:pPr>
        <w:spacing w:after="0"/>
        <w:jc w:val="thaiDistribute"/>
        <w:rPr>
          <w:rFonts w:ascii="Angsana New" w:hAnsi="Angsana New" w:cs="Angsana New"/>
          <w:sz w:val="28"/>
        </w:rPr>
      </w:pPr>
      <w:r w:rsidRPr="00AA3507">
        <w:rPr>
          <w:rFonts w:ascii="Angsana New" w:hAnsi="Angsana New" w:cs="Angsana New"/>
          <w:sz w:val="28"/>
        </w:rPr>
        <w:t xml:space="preserve">12. </w:t>
      </w:r>
      <w:r w:rsidR="006A3C22" w:rsidRPr="00AA3507">
        <w:rPr>
          <w:rFonts w:ascii="Angsana New" w:hAnsi="Angsana New" w:cs="Angsana New"/>
          <w:sz w:val="28"/>
          <w:cs/>
        </w:rPr>
        <w:t>ข้อเสนอแนะ</w:t>
      </w:r>
    </w:p>
    <w:p w:rsidR="006A3C22" w:rsidRPr="00AA3507" w:rsidRDefault="006A3C22" w:rsidP="00AA3507">
      <w:pPr>
        <w:spacing w:after="0"/>
        <w:jc w:val="thaiDistribute"/>
        <w:rPr>
          <w:rFonts w:ascii="Angsana New" w:hAnsi="Angsana New" w:cs="Angsana New"/>
          <w:sz w:val="28"/>
          <w:cs/>
        </w:rPr>
      </w:pPr>
      <w:r w:rsidRPr="00AA3507">
        <w:rPr>
          <w:rFonts w:ascii="Angsana New" w:hAnsi="Angsana New" w:cs="Angsana New"/>
          <w:sz w:val="28"/>
          <w:cs/>
        </w:rPr>
        <w:t>อ้างอิง/บรรณานุกรม</w:t>
      </w:r>
    </w:p>
    <w:p w:rsidR="006A3C22" w:rsidRPr="00AA3507" w:rsidRDefault="006A3C22" w:rsidP="00AA3507">
      <w:pPr>
        <w:spacing w:after="0"/>
        <w:jc w:val="thaiDistribute"/>
        <w:rPr>
          <w:rFonts w:ascii="Angsana New" w:hAnsi="Angsana New" w:cs="Angsana New"/>
          <w:sz w:val="28"/>
          <w:cs/>
        </w:rPr>
      </w:pPr>
    </w:p>
    <w:sectPr w:rsidR="006A3C22" w:rsidRPr="00AA3507" w:rsidSect="00AC71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PSLSrisiamPro">
    <w:altName w:val="Times New Roman"/>
    <w:panose1 w:val="00000000000000000000"/>
    <w:charset w:val="00"/>
    <w:family w:val="roman"/>
    <w:notTrueType/>
    <w:pitch w:val="default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F3A"/>
    <w:rsid w:val="001043D0"/>
    <w:rsid w:val="00132BCA"/>
    <w:rsid w:val="001555DF"/>
    <w:rsid w:val="00205592"/>
    <w:rsid w:val="00225027"/>
    <w:rsid w:val="002A7D2C"/>
    <w:rsid w:val="003D2BB8"/>
    <w:rsid w:val="00453CD2"/>
    <w:rsid w:val="00456637"/>
    <w:rsid w:val="004E152C"/>
    <w:rsid w:val="00640A91"/>
    <w:rsid w:val="006A3C22"/>
    <w:rsid w:val="006F5B8F"/>
    <w:rsid w:val="00916F3A"/>
    <w:rsid w:val="009809DD"/>
    <w:rsid w:val="00AA3507"/>
    <w:rsid w:val="00AC716C"/>
    <w:rsid w:val="00C02A00"/>
    <w:rsid w:val="00D50D8A"/>
    <w:rsid w:val="00EF2C00"/>
    <w:rsid w:val="00FC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5BB64B-9CF3-4981-8C79-216B80C27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02A00"/>
    <w:pPr>
      <w:autoSpaceDE w:val="0"/>
      <w:autoSpaceDN w:val="0"/>
      <w:adjustRightInd w:val="0"/>
      <w:spacing w:after="0" w:line="240" w:lineRule="auto"/>
    </w:pPr>
    <w:rPr>
      <w:rFonts w:ascii="Browallia New" w:eastAsia="Calibri" w:hAnsi="Browallia New" w:cs="Browallia New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02A00"/>
    <w:pPr>
      <w:spacing w:after="160" w:line="259" w:lineRule="auto"/>
      <w:ind w:left="720"/>
      <w:contextualSpacing/>
    </w:pPr>
    <w:rPr>
      <w:rFonts w:ascii="Calibri" w:eastAsia="Calibri" w:hAnsi="Calibri" w:cs="Cordia New"/>
    </w:rPr>
  </w:style>
  <w:style w:type="character" w:customStyle="1" w:styleId="fontstyle01">
    <w:name w:val="fontstyle01"/>
    <w:basedOn w:val="a0"/>
    <w:rsid w:val="00EF2C00"/>
    <w:rPr>
      <w:rFonts w:ascii="PSLSrisiamPro" w:hAnsi="PSLSrisiamPro" w:hint="default"/>
      <w:b w:val="0"/>
      <w:bCs w:val="0"/>
      <w:i w:val="0"/>
      <w:iCs w:val="0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</dc:creator>
  <cp:keywords/>
  <dc:description/>
  <cp:lastModifiedBy>Mr.KKD</cp:lastModifiedBy>
  <cp:revision>2</cp:revision>
  <dcterms:created xsi:type="dcterms:W3CDTF">2018-04-30T12:48:00Z</dcterms:created>
  <dcterms:modified xsi:type="dcterms:W3CDTF">2018-04-30T12:48:00Z</dcterms:modified>
</cp:coreProperties>
</file>