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9B" w:rsidRDefault="00AA3B8E" w:rsidP="006025A5">
      <w:pPr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Titl</w:t>
      </w:r>
      <w:r w:rsidRPr="00AA3B8E">
        <w:rPr>
          <w:rFonts w:ascii="Angsana New" w:hAnsi="Angsana New" w:cs="Angsana New"/>
          <w:sz w:val="32"/>
          <w:szCs w:val="32"/>
        </w:rPr>
        <w:t>e :</w:t>
      </w:r>
      <w:r w:rsidRPr="00AA3B8E">
        <w:rPr>
          <w:rFonts w:ascii="Angsana New" w:hAnsi="Angsana New" w:cs="Angsana New"/>
          <w:sz w:val="32"/>
          <w:szCs w:val="32"/>
          <w:cs/>
        </w:rPr>
        <w:t>การศึกษาเปรียบเทียบค่าดัชนี</w:t>
      </w:r>
      <w:r>
        <w:rPr>
          <w:rFonts w:ascii="Angsana New" w:hAnsi="Angsana New" w:cs="Angsana New" w:hint="cs"/>
          <w:sz w:val="32"/>
          <w:szCs w:val="32"/>
          <w:cs/>
        </w:rPr>
        <w:t>แผ่นคราบจุลินท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( </w:t>
      </w:r>
      <w:r>
        <w:rPr>
          <w:rFonts w:ascii="Angsana New" w:hAnsi="Angsana New" w:cs="Angsana New"/>
          <w:sz w:val="32"/>
          <w:szCs w:val="32"/>
        </w:rPr>
        <w:t xml:space="preserve">Plaque Index </w:t>
      </w:r>
      <w:r>
        <w:rPr>
          <w:rFonts w:ascii="Angsana New" w:hAnsi="Angsana New" w:cs="Angsana New" w:hint="cs"/>
          <w:sz w:val="32"/>
          <w:szCs w:val="32"/>
          <w:cs/>
        </w:rPr>
        <w:t>)ก่อนและหลังการสอนแปรงฟันในเด็กนักเรียนประถมศึกษา โรงเรียนบ้านดงหมู</w:t>
      </w:r>
    </w:p>
    <w:p w:rsidR="009848AC" w:rsidRDefault="00AA3B8E" w:rsidP="006025A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( </w:t>
      </w:r>
      <w:r>
        <w:rPr>
          <w:rFonts w:ascii="Angsana New" w:hAnsi="Angsana New" w:cs="Angsana New"/>
          <w:sz w:val="32"/>
          <w:szCs w:val="32"/>
        </w:rPr>
        <w:t xml:space="preserve">Dental plaque </w:t>
      </w:r>
      <w:r>
        <w:rPr>
          <w:rFonts w:ascii="Angsana New" w:hAnsi="Angsana New" w:cs="Angsana New" w:hint="cs"/>
          <w:sz w:val="32"/>
          <w:szCs w:val="32"/>
          <w:cs/>
        </w:rPr>
        <w:t>) มีความสัมพันธ์กับการเกิดโรคฟันผุและโรคเหงือก วิธีการดูแลสุขภาพในช่องปากที่เด็กนักเรียนคุ้นเคยมากที่สุด และเป็นประจำทุกวันคือ การแปรงฟัน แต่อย่างไรก็ตามโรคฟันผุก็ยังคงมีอยู่ในประชากรตลอดมา ซึ่งอาจจะมาจากสาเหตุการแปรงฟันที่ไม่ถูกต้อง ปัจจัยเสี่ยงที่ทำให้เด็กนักเรียนประถมศึกษามีพยาธิสภาพในช่องปากเพิ่มมากขึ้น เนื่องจากละเลยไม่สนใจตัวเองและนอกจากนี้ เด็กนักเรียนประถมศึกษา  ยังมีพฤติกรรมการกินขนมหวาน  น้ำหวาน เพิ่มมากขึ้นทำให้สะสมแผ่นคราบจุลินท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ปัจจัยเสี่ยงเหล่านี้ทำให้เด็กนักเรียนประถมศึกษาต้องการรักษา อุดฟัน และถอนฟันเพิ่มมากขึ้น การสอนให้เด็กนักเรียนเห็นคราบจุลินท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ที่ติดบนตัวฟันด้วยตนเองและเรียนรู้วิธีการแปรงฟันที่ถูกต้องจะช่วยลดแผ่นคราบจุลินท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ได้ </w:t>
      </w:r>
      <w:r w:rsidRPr="00AA3B8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วัตถุประสงค์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 เพื่อศึกษาหาค่าดัชนีแผ่นคราบจุลินท</w:t>
      </w:r>
      <w:proofErr w:type="spellStart"/>
      <w:r w:rsidR="006025A5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6025A5">
        <w:rPr>
          <w:rFonts w:ascii="Angsana New" w:hAnsi="Angsana New" w:cs="Angsana New" w:hint="cs"/>
          <w:sz w:val="32"/>
          <w:szCs w:val="32"/>
          <w:cs/>
        </w:rPr>
        <w:t xml:space="preserve"> ( </w:t>
      </w:r>
      <w:r w:rsidR="006025A5">
        <w:rPr>
          <w:rFonts w:ascii="Angsana New" w:hAnsi="Angsana New" w:cs="Angsana New"/>
          <w:sz w:val="32"/>
          <w:szCs w:val="32"/>
        </w:rPr>
        <w:t xml:space="preserve">Plaque Index 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6025A5">
        <w:rPr>
          <w:rFonts w:ascii="Angsana New" w:hAnsi="Angsana New" w:cs="Angsana New"/>
          <w:sz w:val="32"/>
          <w:szCs w:val="32"/>
        </w:rPr>
        <w:t xml:space="preserve">PI 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ก่อนและหลังการสอนแปรงฟัน  </w:t>
      </w:r>
      <w:r w:rsidR="006025A5" w:rsidRPr="006025A5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 สำรวจแผ่นคราบจุลินท</w:t>
      </w:r>
      <w:proofErr w:type="spellStart"/>
      <w:r w:rsidR="006025A5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6025A5">
        <w:rPr>
          <w:rFonts w:ascii="Angsana New" w:hAnsi="Angsana New" w:cs="Angsana New" w:hint="cs"/>
          <w:sz w:val="32"/>
          <w:szCs w:val="32"/>
          <w:cs/>
        </w:rPr>
        <w:t xml:space="preserve">ในเด็กนักเรียนประถมศึกษาปีที่ </w:t>
      </w:r>
      <w:r w:rsidR="006025A5">
        <w:rPr>
          <w:rFonts w:ascii="Angsana New" w:hAnsi="Angsana New" w:cs="Angsana New"/>
          <w:sz w:val="32"/>
          <w:szCs w:val="32"/>
        </w:rPr>
        <w:t xml:space="preserve">1 -6 </w:t>
      </w:r>
      <w:r w:rsidR="006025A5"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BB48D1">
        <w:rPr>
          <w:rFonts w:ascii="Angsana New" w:hAnsi="Angsana New" w:cs="Angsana New"/>
          <w:sz w:val="32"/>
          <w:szCs w:val="32"/>
        </w:rPr>
        <w:t>107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  คน โดยวิธีการของ </w:t>
      </w:r>
      <w:r w:rsidR="006025A5">
        <w:rPr>
          <w:rFonts w:ascii="Angsana New" w:hAnsi="Angsana New" w:cs="Angsana New"/>
          <w:sz w:val="32"/>
          <w:szCs w:val="32"/>
        </w:rPr>
        <w:t xml:space="preserve">Bay and </w:t>
      </w:r>
      <w:proofErr w:type="spellStart"/>
      <w:r w:rsidR="006025A5">
        <w:rPr>
          <w:rFonts w:ascii="Angsana New" w:hAnsi="Angsana New" w:cs="Angsana New"/>
          <w:sz w:val="32"/>
          <w:szCs w:val="32"/>
        </w:rPr>
        <w:t>Ainamo</w:t>
      </w:r>
      <w:proofErr w:type="spellEnd"/>
      <w:r w:rsidR="006025A5">
        <w:rPr>
          <w:rFonts w:ascii="Angsana New" w:hAnsi="Angsana New" w:cs="Angsana New"/>
          <w:sz w:val="32"/>
          <w:szCs w:val="32"/>
        </w:rPr>
        <w:t xml:space="preserve"> visible index  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แบ่งการสำรวจเป็น </w:t>
      </w:r>
      <w:r w:rsidR="006025A5">
        <w:rPr>
          <w:rFonts w:ascii="Angsana New" w:hAnsi="Angsana New" w:cs="Angsana New"/>
          <w:sz w:val="32"/>
          <w:szCs w:val="32"/>
        </w:rPr>
        <w:t>2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 ขั้นตอน ขั้นตอนแรกประเมินค่า </w:t>
      </w:r>
      <w:r w:rsidR="006025A5">
        <w:rPr>
          <w:rFonts w:ascii="Angsana New" w:hAnsi="Angsana New" w:cs="Angsana New"/>
          <w:sz w:val="32"/>
          <w:szCs w:val="32"/>
        </w:rPr>
        <w:t xml:space="preserve">PI 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ก่อนสอนแปรงฟัน  ขั้นตอนหลังประเมินค่า </w:t>
      </w:r>
      <w:r w:rsidR="006025A5">
        <w:rPr>
          <w:rFonts w:ascii="Angsana New" w:hAnsi="Angsana New" w:cs="Angsana New"/>
          <w:sz w:val="32"/>
          <w:szCs w:val="32"/>
        </w:rPr>
        <w:t xml:space="preserve">PI 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หลังการสอนแปรงฟัน </w:t>
      </w:r>
      <w:r w:rsidR="006025A5">
        <w:rPr>
          <w:rFonts w:ascii="Angsana New" w:hAnsi="Angsana New" w:cs="Angsana New"/>
          <w:sz w:val="32"/>
          <w:szCs w:val="32"/>
        </w:rPr>
        <w:t>1</w:t>
      </w:r>
      <w:r w:rsidR="006025A5">
        <w:rPr>
          <w:rFonts w:ascii="Angsana New" w:hAnsi="Angsana New" w:cs="Angsana New" w:hint="cs"/>
          <w:sz w:val="32"/>
          <w:szCs w:val="32"/>
          <w:cs/>
        </w:rPr>
        <w:t xml:space="preserve"> สัปดาห์แล้วทดสอบความแตกต่างของดัชนีคราบจุลินท</w:t>
      </w:r>
      <w:proofErr w:type="spellStart"/>
      <w:r w:rsidR="006025A5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6025A5">
        <w:rPr>
          <w:rFonts w:ascii="Angsana New" w:hAnsi="Angsana New" w:cs="Angsana New" w:hint="cs"/>
          <w:sz w:val="32"/>
          <w:szCs w:val="32"/>
          <w:cs/>
        </w:rPr>
        <w:t xml:space="preserve"> โดยใช้สถิติ </w:t>
      </w:r>
      <w:r w:rsidR="006025A5">
        <w:rPr>
          <w:rFonts w:ascii="Angsana New" w:hAnsi="Angsana New" w:cs="Angsana New"/>
          <w:sz w:val="32"/>
          <w:szCs w:val="32"/>
        </w:rPr>
        <w:t xml:space="preserve">Paired T- test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ที่ระดับความเชื่อมั่น </w:t>
      </w:r>
      <w:r w:rsidR="00B574E5">
        <w:rPr>
          <w:rFonts w:ascii="Angsana New" w:hAnsi="Angsana New" w:cs="Angsana New"/>
          <w:sz w:val="32"/>
          <w:szCs w:val="32"/>
        </w:rPr>
        <w:t xml:space="preserve">95 %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ผลของการสำรวจพบว่า  ค่าเฉลี่ย </w:t>
      </w:r>
      <w:r w:rsidR="00B574E5">
        <w:rPr>
          <w:rFonts w:ascii="Angsana New" w:hAnsi="Angsana New" w:cs="Angsana New"/>
          <w:sz w:val="32"/>
          <w:szCs w:val="32"/>
        </w:rPr>
        <w:t xml:space="preserve">PI </w:t>
      </w:r>
      <w:r w:rsidR="00BB48D1">
        <w:rPr>
          <w:rFonts w:ascii="Angsana New" w:hAnsi="Angsana New" w:cs="Angsana New" w:hint="cs"/>
          <w:sz w:val="32"/>
          <w:szCs w:val="32"/>
          <w:cs/>
        </w:rPr>
        <w:t xml:space="preserve">ก่อนการแปรงฟันมีค่า </w:t>
      </w:r>
      <w:r w:rsidR="00BB48D1">
        <w:rPr>
          <w:rFonts w:ascii="Angsana New" w:hAnsi="Angsana New" w:cs="Angsana New"/>
          <w:sz w:val="32"/>
          <w:szCs w:val="32"/>
        </w:rPr>
        <w:t xml:space="preserve">0.3721 </w:t>
      </w:r>
      <w:r w:rsidR="00BB48D1">
        <w:rPr>
          <w:rFonts w:ascii="Angsana New" w:hAnsi="Angsana New" w:cs="Angsana New" w:hint="cs"/>
          <w:sz w:val="32"/>
          <w:szCs w:val="32"/>
          <w:cs/>
        </w:rPr>
        <w:t xml:space="preserve">  หลังสอนการแปรงฟันมีค่า</w:t>
      </w:r>
      <w:r w:rsidR="00BB48D1">
        <w:rPr>
          <w:rFonts w:ascii="Angsana New" w:hAnsi="Angsana New" w:cs="Angsana New"/>
          <w:sz w:val="32"/>
          <w:szCs w:val="32"/>
        </w:rPr>
        <w:t xml:space="preserve">0.1821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 เมื่อทดสอบความแตกต่างของ </w:t>
      </w:r>
      <w:r w:rsidR="00B574E5">
        <w:rPr>
          <w:rFonts w:ascii="Angsana New" w:hAnsi="Angsana New" w:cs="Angsana New"/>
          <w:sz w:val="32"/>
          <w:szCs w:val="32"/>
        </w:rPr>
        <w:t xml:space="preserve">PI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โดยใช้สถิติ </w:t>
      </w:r>
      <w:r w:rsidR="00B574E5">
        <w:rPr>
          <w:rFonts w:ascii="Angsana New" w:hAnsi="Angsana New" w:cs="Angsana New"/>
          <w:sz w:val="32"/>
          <w:szCs w:val="32"/>
        </w:rPr>
        <w:t xml:space="preserve">Paired T- test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ที่ระดับความเชื่อมั่น </w:t>
      </w:r>
      <w:r w:rsidR="00B574E5">
        <w:rPr>
          <w:rFonts w:ascii="Angsana New" w:hAnsi="Angsana New" w:cs="Angsana New"/>
          <w:sz w:val="32"/>
          <w:szCs w:val="32"/>
        </w:rPr>
        <w:t xml:space="preserve">95 % </w:t>
      </w:r>
      <w:r w:rsidR="00B574E5">
        <w:rPr>
          <w:rFonts w:ascii="Angsana New" w:hAnsi="Angsana New" w:cs="Angsana New" w:hint="cs"/>
          <w:sz w:val="32"/>
          <w:szCs w:val="32"/>
          <w:cs/>
        </w:rPr>
        <w:t xml:space="preserve"> พบว่า มีความแตกต่างอย่างมีนัยสำคัญทางสถิติ </w:t>
      </w:r>
      <w:r w:rsidR="00B574E5">
        <w:rPr>
          <w:rFonts w:ascii="Angsana New" w:hAnsi="Angsana New" w:cs="Angsana New"/>
          <w:sz w:val="32"/>
          <w:szCs w:val="32"/>
        </w:rPr>
        <w:t xml:space="preserve">P &lt; 0.05 </w:t>
      </w:r>
      <w:r w:rsidR="00AA6042">
        <w:rPr>
          <w:rFonts w:ascii="Angsana New" w:hAnsi="Angsana New" w:cs="Angsana New" w:hint="cs"/>
          <w:sz w:val="32"/>
          <w:szCs w:val="32"/>
          <w:cs/>
        </w:rPr>
        <w:t>การลดคราบจุลินท</w:t>
      </w:r>
      <w:proofErr w:type="spellStart"/>
      <w:r w:rsidR="00AA6042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AA6042">
        <w:rPr>
          <w:rFonts w:ascii="Angsana New" w:hAnsi="Angsana New" w:cs="Angsana New" w:hint="cs"/>
          <w:sz w:val="32"/>
          <w:szCs w:val="32"/>
          <w:cs/>
        </w:rPr>
        <w:t>ในเด็กนักเรียนประถมศึกษา  สามารถทำได้โดยให้เด็กนักเรียนตระหนักถึงระดับความรุนแรงของคราบจุลินท</w:t>
      </w:r>
      <w:proofErr w:type="spellStart"/>
      <w:r w:rsidR="00AA6042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AA6042">
        <w:rPr>
          <w:rFonts w:ascii="Angsana New" w:hAnsi="Angsana New" w:cs="Angsana New" w:hint="cs"/>
          <w:sz w:val="32"/>
          <w:szCs w:val="32"/>
          <w:cs/>
        </w:rPr>
        <w:t xml:space="preserve">  โดยการตรวจสอบแผ่นคราบจุลินท</w:t>
      </w:r>
      <w:proofErr w:type="spellStart"/>
      <w:r w:rsidR="00AA6042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AA6042">
        <w:rPr>
          <w:rFonts w:ascii="Angsana New" w:hAnsi="Angsana New" w:cs="Angsana New" w:hint="cs"/>
          <w:sz w:val="32"/>
          <w:szCs w:val="32"/>
          <w:cs/>
        </w:rPr>
        <w:t>ด้วยตนเอง  ทำให้เกิดแรงจูงใจในการเรียนรู้การทำความสะอาดช่องปากด้วยวิธีการแปรงฟันที่ถูกต้อง  ดังนั้นวิธีการนี้จึงสามารถนำมาใช้ในการดูแลสุขภาพช่องปากของตนเอง</w:t>
      </w:r>
    </w:p>
    <w:p w:rsidR="009848AC" w:rsidRDefault="009848AC" w:rsidP="006025A5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48AC" w:rsidRDefault="009848AC" w:rsidP="006025A5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48AC" w:rsidRDefault="009848AC" w:rsidP="006025A5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48AC" w:rsidRDefault="009848AC" w:rsidP="006025A5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48AC" w:rsidRDefault="009848AC" w:rsidP="006025A5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34DDC" w:rsidRPr="00B34DDC" w:rsidRDefault="00B34DDC" w:rsidP="00B34DDC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34DDC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บทนำ</w:t>
      </w:r>
    </w:p>
    <w:p w:rsidR="006713B0" w:rsidRDefault="00B34DDC" w:rsidP="00161C45">
      <w:pPr>
        <w:jc w:val="thaiDistribute"/>
        <w:rPr>
          <w:rFonts w:ascii="Angsana New" w:hAnsi="Angsana New" w:cs="Angsana New"/>
          <w:sz w:val="32"/>
          <w:szCs w:val="32"/>
        </w:rPr>
      </w:pPr>
      <w:r w:rsidRPr="00B34DDC">
        <w:rPr>
          <w:rFonts w:ascii="Angsana New" w:hAnsi="Angsana New" w:cs="Angsana New" w:hint="cs"/>
          <w:sz w:val="32"/>
          <w:szCs w:val="32"/>
          <w:cs/>
        </w:rPr>
        <w:tab/>
        <w:t>ปัญหา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สุขภาพเป็นปัญหาที่พบได้ทั่วไป ในประชากรไทย จากผลการสำรวจสภาวะ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สุขภาพแห่งชาติครั้งที่</w:t>
      </w:r>
      <w:r>
        <w:rPr>
          <w:rFonts w:ascii="Angsana New" w:hAnsi="Angsana New" w:cs="Angsana New"/>
          <w:sz w:val="32"/>
          <w:szCs w:val="32"/>
        </w:rPr>
        <w:t xml:space="preserve"> 7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/>
          <w:sz w:val="32"/>
          <w:szCs w:val="32"/>
        </w:rPr>
        <w:t xml:space="preserve">2555 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พบว่า ประชากรไทยกลุ่มเด็กวัยเรียนและเยาวชนอายุ </w:t>
      </w:r>
      <w:r>
        <w:rPr>
          <w:rFonts w:ascii="Angsana New" w:hAnsi="Angsana New" w:cs="Angsana New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</w:t>
      </w:r>
      <w:r w:rsidR="00590798">
        <w:rPr>
          <w:rFonts w:ascii="Angsana New" w:hAnsi="Angsana New" w:cs="Angsana New" w:hint="cs"/>
          <w:sz w:val="32"/>
          <w:szCs w:val="32"/>
          <w:cs/>
        </w:rPr>
        <w:t xml:space="preserve"> เป็นโร</w:t>
      </w:r>
      <w:r w:rsidR="006C64BB">
        <w:rPr>
          <w:rFonts w:ascii="Angsana New" w:hAnsi="Angsana New" w:cs="Angsana New" w:hint="cs"/>
          <w:sz w:val="32"/>
          <w:szCs w:val="32"/>
          <w:cs/>
        </w:rPr>
        <w:t xml:space="preserve">คฟันผุที่ไม่ได้รักษาร้อยละ </w:t>
      </w:r>
      <w:r w:rsidR="006C64BB">
        <w:rPr>
          <w:rFonts w:ascii="Angsana New" w:hAnsi="Angsana New" w:cs="Angsana New"/>
          <w:sz w:val="32"/>
          <w:szCs w:val="32"/>
        </w:rPr>
        <w:t xml:space="preserve">29.1  </w:t>
      </w:r>
      <w:r w:rsidR="00161C45">
        <w:rPr>
          <w:rFonts w:ascii="Angsana New" w:hAnsi="Angsana New" w:cs="Angsana New" w:hint="cs"/>
          <w:sz w:val="32"/>
          <w:szCs w:val="32"/>
          <w:cs/>
        </w:rPr>
        <w:t xml:space="preserve">สภาวะเหงือกอักเสบร้อยละ </w:t>
      </w:r>
      <w:r w:rsidR="00161C45">
        <w:rPr>
          <w:rFonts w:ascii="Angsana New" w:hAnsi="Angsana New" w:cs="Angsana New"/>
          <w:sz w:val="32"/>
          <w:szCs w:val="32"/>
        </w:rPr>
        <w:t xml:space="preserve">70.1 </w:t>
      </w:r>
      <w:r w:rsidR="00161C45">
        <w:rPr>
          <w:rFonts w:ascii="Angsana New" w:hAnsi="Angsana New" w:cs="Angsana New" w:hint="cs"/>
          <w:sz w:val="32"/>
          <w:szCs w:val="32"/>
          <w:cs/>
        </w:rPr>
        <w:t xml:space="preserve">และมีค่าเฉลี่ย ผุ ถอน อุด </w:t>
      </w:r>
      <w:r w:rsidR="00161C45">
        <w:rPr>
          <w:rFonts w:ascii="Angsana New" w:hAnsi="Angsana New" w:cs="Angsana New"/>
          <w:sz w:val="32"/>
          <w:szCs w:val="32"/>
        </w:rPr>
        <w:t xml:space="preserve">1.3 </w:t>
      </w:r>
      <w:r w:rsidR="00161C45">
        <w:rPr>
          <w:rFonts w:ascii="Angsana New" w:hAnsi="Angsana New" w:cs="Angsana New" w:hint="cs"/>
          <w:sz w:val="32"/>
          <w:szCs w:val="32"/>
          <w:cs/>
        </w:rPr>
        <w:t xml:space="preserve">ซี่ต่อคน สำหรับกลุ่มอายุ </w:t>
      </w:r>
      <w:r w:rsidR="00161C45">
        <w:rPr>
          <w:rFonts w:ascii="Angsana New" w:hAnsi="Angsana New" w:cs="Angsana New"/>
          <w:sz w:val="32"/>
          <w:szCs w:val="32"/>
        </w:rPr>
        <w:t xml:space="preserve">6-12 </w:t>
      </w:r>
      <w:r w:rsidR="00161C45">
        <w:rPr>
          <w:rFonts w:ascii="Angsana New" w:hAnsi="Angsana New" w:cs="Angsana New" w:hint="cs"/>
          <w:sz w:val="32"/>
          <w:szCs w:val="32"/>
          <w:cs/>
        </w:rPr>
        <w:t xml:space="preserve">ปี ในภาคตะวันออกเฉียงเหนือ พ.ศ. </w:t>
      </w:r>
      <w:r w:rsidR="00161C45">
        <w:rPr>
          <w:rFonts w:ascii="Angsana New" w:hAnsi="Angsana New" w:cs="Angsana New"/>
          <w:sz w:val="32"/>
          <w:szCs w:val="32"/>
        </w:rPr>
        <w:t xml:space="preserve">2555  </w:t>
      </w:r>
      <w:r w:rsidR="00422A0E">
        <w:rPr>
          <w:rFonts w:ascii="Angsana New" w:hAnsi="Angsana New" w:cs="Angsana New" w:hint="cs"/>
          <w:sz w:val="32"/>
          <w:szCs w:val="32"/>
          <w:cs/>
        </w:rPr>
        <w:t xml:space="preserve">พบว่ามีฟันผุร้อยละ </w:t>
      </w:r>
      <w:r w:rsidR="00422A0E">
        <w:rPr>
          <w:rFonts w:ascii="Angsana New" w:hAnsi="Angsana New" w:cs="Angsana New"/>
          <w:sz w:val="32"/>
          <w:szCs w:val="32"/>
        </w:rPr>
        <w:t xml:space="preserve">56.9 </w:t>
      </w:r>
      <w:r w:rsidR="00590798">
        <w:rPr>
          <w:rFonts w:ascii="Angsana New" w:hAnsi="Angsana New" w:cs="Angsana New" w:hint="cs"/>
          <w:sz w:val="32"/>
          <w:szCs w:val="32"/>
          <w:cs/>
        </w:rPr>
        <w:t>จะเห็นได้ว่าเด็กวัยเรียนและเยาวชน เป็นกลุ่มที่มีปัญหา</w:t>
      </w:r>
      <w:proofErr w:type="spellStart"/>
      <w:r w:rsidR="00590798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590798">
        <w:rPr>
          <w:rFonts w:ascii="Angsana New" w:hAnsi="Angsana New" w:cs="Angsana New" w:hint="cs"/>
          <w:sz w:val="32"/>
          <w:szCs w:val="32"/>
          <w:cs/>
        </w:rPr>
        <w:t>สุขภาพ และปัญหานี้ยังส่งผลกระทบต่อคุณภาพชีวิตของเด็ก  โดยมีผลต่อกิจกรรมการดำรงชีวิตประจำวัน</w:t>
      </w:r>
      <w:r w:rsidR="006713B0">
        <w:rPr>
          <w:rFonts w:ascii="Angsana New" w:hAnsi="Angsana New" w:cs="Angsana New" w:hint="cs"/>
          <w:sz w:val="32"/>
          <w:szCs w:val="32"/>
          <w:cs/>
        </w:rPr>
        <w:t xml:space="preserve">  สาเหตุที่เด็กมีปัญหา</w:t>
      </w:r>
      <w:proofErr w:type="spellStart"/>
      <w:r w:rsidR="006713B0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713B0">
        <w:rPr>
          <w:rFonts w:ascii="Angsana New" w:hAnsi="Angsana New" w:cs="Angsana New" w:hint="cs"/>
          <w:sz w:val="32"/>
          <w:szCs w:val="32"/>
          <w:cs/>
        </w:rPr>
        <w:t>สุขภาพสูง  ไม่ว่าจะเป็นฟันผุลุกลาม  เหงือกอักเสบ เนื่องจากพฤติกรรมการบริโภคอาหารที่เปลี่ยนไป นอกจากนี้เด็กยังมีพฤติกรรมที่ไม่สนใจตนเอง  ขาดการดูแลสุขภาพช่องปาก แปรงฟันไม่สม่ำเสมอ หรือไม่แปรงฟัน การดูแลสุขภาพช่องปากเด็กนอกจากการบำบัดรักษาแล้ว  งานด้านส่งเสริมป้องกันก็มีความสำคัญเช่นกัน การให้ความรู้ทาง</w:t>
      </w:r>
      <w:proofErr w:type="spellStart"/>
      <w:r w:rsidR="006713B0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713B0">
        <w:rPr>
          <w:rFonts w:ascii="Angsana New" w:hAnsi="Angsana New" w:cs="Angsana New" w:hint="cs"/>
          <w:sz w:val="32"/>
          <w:szCs w:val="32"/>
          <w:cs/>
        </w:rPr>
        <w:t>สุขศึกษา จะทำให้เด็กเห็นความสำคัญของการมี</w:t>
      </w:r>
      <w:proofErr w:type="spellStart"/>
      <w:r w:rsidR="006713B0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713B0">
        <w:rPr>
          <w:rFonts w:ascii="Angsana New" w:hAnsi="Angsana New" w:cs="Angsana New" w:hint="cs"/>
          <w:sz w:val="32"/>
          <w:szCs w:val="32"/>
          <w:cs/>
        </w:rPr>
        <w:t>สุขภาพที่ดี และเกิดแรงจูงใจที่จะดูแลรักษาช่องปาก</w:t>
      </w:r>
    </w:p>
    <w:p w:rsidR="00537A92" w:rsidRDefault="006713B0" w:rsidP="00161C4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การดูแลสุขภาพช่องปากที่ง่ายที่สุด และมีประสิทธิภาพดี</w:t>
      </w:r>
      <w:r w:rsidR="00537A92">
        <w:rPr>
          <w:rFonts w:ascii="Angsana New" w:hAnsi="Angsana New" w:cs="Angsana New" w:hint="cs"/>
          <w:sz w:val="32"/>
          <w:szCs w:val="32"/>
          <w:cs/>
        </w:rPr>
        <w:t xml:space="preserve">  เด็กๆสามารถทำได้ด้วยตนเองคือการแปรงฟัน  วัตถุประสงค์หลักของการแปรงฟันคือเพื่อกำจักแผ่นคราบจุลินท</w:t>
      </w:r>
      <w:proofErr w:type="spellStart"/>
      <w:r w:rsidR="00537A92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537A92">
        <w:rPr>
          <w:rFonts w:ascii="Angsana New" w:hAnsi="Angsana New" w:cs="Angsana New" w:hint="cs"/>
          <w:sz w:val="32"/>
          <w:szCs w:val="32"/>
          <w:cs/>
        </w:rPr>
        <w:t>ที่ติดอยู่บนผิวฟัน ซึ่งเป็นสาเหตุของการเกิดโรคในช่องปากทั้งโรคฟันผุ  เหงือกอักเสบ การควบคุมคราบจุลินท</w:t>
      </w:r>
      <w:proofErr w:type="spellStart"/>
      <w:r w:rsidR="00537A92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537A92">
        <w:rPr>
          <w:rFonts w:ascii="Angsana New" w:hAnsi="Angsana New" w:cs="Angsana New" w:hint="cs"/>
          <w:sz w:val="32"/>
          <w:szCs w:val="32"/>
          <w:cs/>
        </w:rPr>
        <w:t>จึงเป็นการควบคุมการเกิดโรคได้</w:t>
      </w:r>
    </w:p>
    <w:p w:rsidR="00241C25" w:rsidRDefault="00537A92" w:rsidP="00161C4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077BB">
        <w:rPr>
          <w:rFonts w:ascii="Angsana New" w:hAnsi="Angsana New" w:cs="Angsana New" w:hint="cs"/>
          <w:sz w:val="32"/>
          <w:szCs w:val="32"/>
          <w:cs/>
        </w:rPr>
        <w:t>การศึกษาครั้งนี้ เป็นการเรียนรู้วิธีการแปรงฟันที่ถูกต้อง ซึ่งการวัดประสิทธิภาพของการแปรงฟันทำได้โดยการดูความสามารถในการกำจัดคราบจุลินท</w:t>
      </w:r>
      <w:proofErr w:type="spellStart"/>
      <w:r w:rsidR="003077BB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3077BB">
        <w:rPr>
          <w:rFonts w:ascii="Angsana New" w:hAnsi="Angsana New" w:cs="Angsana New" w:hint="cs"/>
          <w:sz w:val="32"/>
          <w:szCs w:val="32"/>
          <w:cs/>
        </w:rPr>
        <w:t xml:space="preserve"> จากนั้นวัดผลโดยการเปรียบเทียบค่าดัชนีคราบจุลินท</w:t>
      </w:r>
      <w:proofErr w:type="spellStart"/>
      <w:r w:rsidR="003077BB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3077BB">
        <w:rPr>
          <w:rFonts w:ascii="Angsana New" w:hAnsi="Angsana New" w:cs="Angsana New" w:hint="cs"/>
          <w:sz w:val="32"/>
          <w:szCs w:val="32"/>
          <w:cs/>
        </w:rPr>
        <w:t>ก่อนและหลังสอนแปรงฟัน</w:t>
      </w: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7298A" w:rsidRDefault="00F7298A" w:rsidP="00F7298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7298A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วัสดุอุปกรณ์และวิธีการ</w:t>
      </w:r>
    </w:p>
    <w:p w:rsidR="008E043C" w:rsidRDefault="006706AB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7298A" w:rsidRPr="00F7298A">
        <w:rPr>
          <w:rFonts w:ascii="Angsana New" w:hAnsi="Angsana New" w:cs="Angsana New" w:hint="cs"/>
          <w:sz w:val="32"/>
          <w:szCs w:val="32"/>
          <w:cs/>
        </w:rPr>
        <w:t>การศึกษาครั้งนี้</w:t>
      </w:r>
      <w:r w:rsidR="00F7298A">
        <w:rPr>
          <w:rFonts w:ascii="Angsana New" w:hAnsi="Angsana New" w:cs="Angsana New" w:hint="cs"/>
          <w:sz w:val="32"/>
          <w:szCs w:val="32"/>
          <w:cs/>
        </w:rPr>
        <w:t xml:space="preserve">เป็นการวิจัยกึ่งทดลองแบบกลุ่มเดียววัดผลก่อนและหลังทดลอง ( </w:t>
      </w:r>
      <w:r w:rsidR="00F7298A">
        <w:rPr>
          <w:rFonts w:ascii="Angsana New" w:hAnsi="Angsana New" w:cs="Angsana New"/>
          <w:sz w:val="32"/>
          <w:szCs w:val="32"/>
        </w:rPr>
        <w:t xml:space="preserve">One group pre and post test </w:t>
      </w:r>
      <w:r w:rsidR="00F7298A">
        <w:rPr>
          <w:rFonts w:ascii="Angsana New" w:hAnsi="Angsana New" w:cs="Angsana New" w:hint="cs"/>
          <w:sz w:val="32"/>
          <w:szCs w:val="32"/>
          <w:cs/>
        </w:rPr>
        <w:t xml:space="preserve">) กลุ่มตัวอย่างเป็นเด็กนักเรียนประถมศึกษาปีที่ </w:t>
      </w:r>
      <w:r w:rsidR="00F7298A">
        <w:rPr>
          <w:rFonts w:ascii="Angsana New" w:hAnsi="Angsana New" w:cs="Angsana New"/>
          <w:sz w:val="32"/>
          <w:szCs w:val="32"/>
        </w:rPr>
        <w:t xml:space="preserve">1 -6  </w:t>
      </w:r>
      <w:r w:rsidR="00F7298A">
        <w:rPr>
          <w:rFonts w:ascii="Angsana New" w:hAnsi="Angsana New" w:cs="Angsana New" w:hint="cs"/>
          <w:sz w:val="32"/>
          <w:szCs w:val="32"/>
          <w:cs/>
        </w:rPr>
        <w:t xml:space="preserve">ช่วงอายุ </w:t>
      </w:r>
      <w:r w:rsidR="00F7298A">
        <w:rPr>
          <w:rFonts w:ascii="Angsana New" w:hAnsi="Angsana New" w:cs="Angsana New"/>
          <w:sz w:val="32"/>
          <w:szCs w:val="32"/>
        </w:rPr>
        <w:t xml:space="preserve">7-12 </w:t>
      </w:r>
      <w:r w:rsidR="00F7298A">
        <w:rPr>
          <w:rFonts w:ascii="Angsana New" w:hAnsi="Angsana New" w:cs="Angsana New" w:hint="cs"/>
          <w:sz w:val="32"/>
          <w:szCs w:val="32"/>
          <w:cs/>
        </w:rPr>
        <w:t>ปี ที่เป็นเด็กนักเรียน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ในโรงเรียนบ้านดงหมู จำนวน </w:t>
      </w:r>
      <w:r w:rsidR="00EA46E0">
        <w:rPr>
          <w:rFonts w:ascii="Angsana New" w:hAnsi="Angsana New" w:cs="Angsana New"/>
          <w:sz w:val="32"/>
          <w:szCs w:val="32"/>
        </w:rPr>
        <w:t xml:space="preserve">108 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คน เก็บข้อมูลระหว่างเดือน มิถุนายน </w:t>
      </w:r>
      <w:r w:rsidR="00EA46E0">
        <w:rPr>
          <w:rFonts w:ascii="Angsana New" w:hAnsi="Angsana New" w:cs="Angsana New"/>
          <w:sz w:val="32"/>
          <w:szCs w:val="32"/>
        </w:rPr>
        <w:t xml:space="preserve">2560 </w:t>
      </w:r>
      <w:r w:rsidR="00EA46E0">
        <w:rPr>
          <w:rFonts w:ascii="Angsana New" w:hAnsi="Angsana New" w:cs="Angsana New" w:hint="cs"/>
          <w:sz w:val="32"/>
          <w:szCs w:val="32"/>
          <w:cs/>
        </w:rPr>
        <w:t>ได้จำนวนเด็กแล้วให้เด็กทีละห้องตั้งแต่ ป.</w:t>
      </w:r>
      <w:r w:rsidR="00EA46E0">
        <w:rPr>
          <w:rFonts w:ascii="Angsana New" w:hAnsi="Angsana New" w:cs="Angsana New"/>
          <w:sz w:val="32"/>
          <w:szCs w:val="32"/>
        </w:rPr>
        <w:t xml:space="preserve">1 </w:t>
      </w:r>
      <w:r w:rsidR="00EA46E0">
        <w:rPr>
          <w:rFonts w:ascii="Angsana New" w:hAnsi="Angsana New" w:cs="Angsana New" w:hint="cs"/>
          <w:sz w:val="32"/>
          <w:szCs w:val="32"/>
          <w:cs/>
        </w:rPr>
        <w:t>ไปเรื่อยๆถึง ป.</w:t>
      </w:r>
      <w:r w:rsidR="00EA46E0">
        <w:rPr>
          <w:rFonts w:ascii="Angsana New" w:hAnsi="Angsana New" w:cs="Angsana New"/>
          <w:sz w:val="32"/>
          <w:szCs w:val="32"/>
        </w:rPr>
        <w:t xml:space="preserve">6 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 มาแปรงฟันโดยใช้แปรงสีฟันและยาสีฟันที่ผู้วิจัยเตรียมให้ตามวิธีการแบบเดิมที่เด็กแปรงทุกวัน หลังจากแปรงฟันเสร็จทำการย้อมคราบจุลินท</w:t>
      </w:r>
      <w:proofErr w:type="spellStart"/>
      <w:r w:rsidR="00EA46E0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EA46E0">
        <w:rPr>
          <w:rFonts w:ascii="Angsana New" w:hAnsi="Angsana New" w:cs="Angsana New" w:hint="cs"/>
          <w:sz w:val="32"/>
          <w:szCs w:val="32"/>
          <w:cs/>
        </w:rPr>
        <w:t xml:space="preserve"> ด้วยสี </w:t>
      </w:r>
      <w:r w:rsidR="00EA46E0">
        <w:rPr>
          <w:rFonts w:ascii="Angsana New" w:hAnsi="Angsana New" w:cs="Angsana New"/>
          <w:sz w:val="32"/>
          <w:szCs w:val="32"/>
        </w:rPr>
        <w:t xml:space="preserve">Erythrosine 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( </w:t>
      </w:r>
      <w:r w:rsidR="00EA46E0">
        <w:rPr>
          <w:rFonts w:ascii="Angsana New" w:hAnsi="Angsana New" w:cs="Angsana New"/>
          <w:sz w:val="32"/>
          <w:szCs w:val="32"/>
        </w:rPr>
        <w:t xml:space="preserve">FD &amp; C  Red #3 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)  </w:t>
      </w:r>
      <w:r w:rsidR="00EA46E0">
        <w:rPr>
          <w:rFonts w:ascii="Angsana New" w:hAnsi="Angsana New" w:cs="Angsana New"/>
          <w:sz w:val="32"/>
          <w:szCs w:val="32"/>
        </w:rPr>
        <w:t xml:space="preserve">3.25 mg </w:t>
      </w:r>
      <w:r w:rsidR="00EA46E0">
        <w:rPr>
          <w:rFonts w:ascii="Angsana New" w:hAnsi="Angsana New" w:cs="Angsana New" w:hint="cs"/>
          <w:sz w:val="32"/>
          <w:szCs w:val="32"/>
          <w:cs/>
        </w:rPr>
        <w:t>ซึ่งมีความปลอดภัย ผลิตจากองค์การเภสัชกรรม แล้ววัดค่าดัชนีคราบจุลินท</w:t>
      </w:r>
      <w:proofErr w:type="spellStart"/>
      <w:r w:rsidR="00EA46E0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EA46E0">
        <w:rPr>
          <w:rFonts w:ascii="Angsana New" w:hAnsi="Angsana New" w:cs="Angsana New" w:hint="cs"/>
          <w:sz w:val="32"/>
          <w:szCs w:val="32"/>
          <w:cs/>
        </w:rPr>
        <w:t xml:space="preserve"> ตาม </w:t>
      </w:r>
      <w:r w:rsidR="00EA46E0">
        <w:rPr>
          <w:rFonts w:ascii="Angsana New" w:hAnsi="Angsana New" w:cs="Angsana New"/>
          <w:sz w:val="32"/>
          <w:szCs w:val="32"/>
        </w:rPr>
        <w:t xml:space="preserve">Plaque control  record </w:t>
      </w:r>
      <w:r w:rsidR="00EA46E0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r w:rsidR="00EA46E0">
        <w:rPr>
          <w:rFonts w:ascii="Angsana New" w:hAnsi="Angsana New" w:cs="Angsana New"/>
          <w:sz w:val="32"/>
          <w:szCs w:val="32"/>
        </w:rPr>
        <w:t xml:space="preserve">Bay and </w:t>
      </w:r>
      <w:proofErr w:type="spellStart"/>
      <w:r w:rsidR="00EA46E0">
        <w:rPr>
          <w:rFonts w:ascii="Angsana New" w:hAnsi="Angsana New" w:cs="Angsana New"/>
          <w:sz w:val="32"/>
          <w:szCs w:val="32"/>
        </w:rPr>
        <w:t>Ainamo</w:t>
      </w:r>
      <w:proofErr w:type="spellEnd"/>
      <w:r w:rsidR="00EA46E0">
        <w:rPr>
          <w:rFonts w:ascii="Angsana New" w:hAnsi="Angsana New" w:cs="Angsana New"/>
          <w:sz w:val="32"/>
          <w:szCs w:val="32"/>
        </w:rPr>
        <w:t xml:space="preserve"> visible index  </w:t>
      </w:r>
      <w:r w:rsidR="00EA46E0">
        <w:rPr>
          <w:rFonts w:ascii="Angsana New" w:hAnsi="Angsana New" w:cs="Angsana New" w:hint="cs"/>
          <w:sz w:val="32"/>
          <w:szCs w:val="32"/>
          <w:cs/>
        </w:rPr>
        <w:t>หลังจากนั้นจะฝึกกิจกรรมการสอนแปรงฟันโดยใช้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การแปรงฟันแบบขยับปัด ( </w:t>
      </w:r>
      <w:r w:rsidR="008E043C">
        <w:rPr>
          <w:rFonts w:ascii="Angsana New" w:hAnsi="Angsana New" w:cs="Angsana New"/>
          <w:sz w:val="32"/>
          <w:szCs w:val="32"/>
        </w:rPr>
        <w:t xml:space="preserve">Modified Bass Technic 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) และให้เด็กฝึกแปรงฟันซึ่งเด็กๆจะแปรงฟันโดยมองกระจกและฝึกสังเกตบริเวณที่ติดสี  ผู้สอนจะต้องชี้ให้เด็กๆเห็นถึงจุดบกพร่องในการแปรงฟันตามวิธีเดิมของเด็ก และให้เด็กลองแปรงฟันอีกครั้งตามวิธีการใหม่ และเน้นในจุดที่เด็กแปรงฟันยังทำได้ไม่ดี  เช่น การวางแปรงสีฟัน การขยับแปรง ระยะเวลาในการแปรง การบ้วนปาก เป็นต้น ทำเช่นนี้จนกว่าเด็กจะแปรงฟันได้สะอาด และไม่มีสีติดอยู่บนตัวฟันอีก หลังจากนั้น </w:t>
      </w:r>
      <w:r w:rsidR="008E043C">
        <w:rPr>
          <w:rFonts w:ascii="Angsana New" w:hAnsi="Angsana New" w:cs="Angsana New"/>
          <w:sz w:val="32"/>
          <w:szCs w:val="32"/>
        </w:rPr>
        <w:t>1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 สัปดาห์นำเด็กกลุ่มเดิมมาแปรงฟันด้วยแปรงสีฟันและยาสีฟันชุดเดิมที่ผู้วิจัยเตรียมให้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จากนั้นย้อมสีด้วยสี </w:t>
      </w:r>
      <w:r>
        <w:rPr>
          <w:rFonts w:ascii="Angsana New" w:hAnsi="Angsana New" w:cs="Angsana New"/>
          <w:sz w:val="32"/>
          <w:szCs w:val="32"/>
        </w:rPr>
        <w:t>Erythrosine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( </w:t>
      </w:r>
      <w:r w:rsidR="008E043C">
        <w:rPr>
          <w:rFonts w:ascii="Angsana New" w:hAnsi="Angsana New" w:cs="Angsana New"/>
          <w:sz w:val="32"/>
          <w:szCs w:val="32"/>
        </w:rPr>
        <w:t xml:space="preserve">FD&amp; C  Red #3 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)  </w:t>
      </w:r>
      <w:r w:rsidR="008E043C">
        <w:rPr>
          <w:rFonts w:ascii="Angsana New" w:hAnsi="Angsana New" w:cs="Angsana New"/>
          <w:sz w:val="32"/>
          <w:szCs w:val="32"/>
        </w:rPr>
        <w:t xml:space="preserve">3.25 mg </w:t>
      </w:r>
      <w:r w:rsidR="008E043C">
        <w:rPr>
          <w:rFonts w:ascii="Angsana New" w:hAnsi="Angsana New" w:cs="Angsana New" w:hint="cs"/>
          <w:sz w:val="32"/>
          <w:szCs w:val="32"/>
          <w:cs/>
        </w:rPr>
        <w:t xml:space="preserve"> ให้เด็กสังเกตคราบจุลินท</w:t>
      </w:r>
      <w:proofErr w:type="spellStart"/>
      <w:r w:rsidR="008E04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8E043C">
        <w:rPr>
          <w:rFonts w:ascii="Angsana New" w:hAnsi="Angsana New" w:cs="Angsana New" w:hint="cs"/>
          <w:sz w:val="32"/>
          <w:szCs w:val="32"/>
          <w:cs/>
        </w:rPr>
        <w:t>ของตนเองและวัดค่าดัชนีคราบจุลินท</w:t>
      </w:r>
      <w:proofErr w:type="spellStart"/>
      <w:r w:rsidR="008E04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8E043C">
        <w:rPr>
          <w:rFonts w:ascii="Angsana New" w:hAnsi="Angsana New" w:cs="Angsana New" w:hint="cs"/>
          <w:sz w:val="32"/>
          <w:szCs w:val="32"/>
          <w:cs/>
        </w:rPr>
        <w:t xml:space="preserve">ลงบันทึกใน </w:t>
      </w:r>
      <w:r w:rsidR="008E043C">
        <w:rPr>
          <w:rFonts w:ascii="Angsana New" w:hAnsi="Angsana New" w:cs="Angsana New"/>
          <w:sz w:val="32"/>
          <w:szCs w:val="32"/>
        </w:rPr>
        <w:t xml:space="preserve">Plaque control  record </w:t>
      </w:r>
    </w:p>
    <w:p w:rsidR="00BF6069" w:rsidRDefault="008E043C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การวิเคราะห์ข้อมูลความแตกต่างระหว่างดัชนีคราบจุลินท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ก่อนแ</w:t>
      </w:r>
      <w:r w:rsidR="00481CCA">
        <w:rPr>
          <w:rFonts w:ascii="Angsana New" w:hAnsi="Angsana New" w:cs="Angsana New" w:hint="cs"/>
          <w:sz w:val="32"/>
          <w:szCs w:val="32"/>
          <w:cs/>
        </w:rPr>
        <w:t xml:space="preserve">ละหลังการสอนแปรงฟันด้วยแบบทดสอบที ( </w:t>
      </w:r>
      <w:r w:rsidR="00481CCA">
        <w:rPr>
          <w:rFonts w:ascii="Angsana New" w:hAnsi="Angsana New" w:cs="Angsana New"/>
          <w:sz w:val="32"/>
          <w:szCs w:val="32"/>
        </w:rPr>
        <w:t xml:space="preserve">Paired T-test </w:t>
      </w:r>
      <w:r w:rsidR="00481CCA"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F6069" w:rsidRPr="00BF6069" w:rsidRDefault="00BF6069" w:rsidP="00BF606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F6069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ผลการศึกษา</w:t>
      </w:r>
    </w:p>
    <w:p w:rsidR="00ED195C" w:rsidRDefault="00BF6069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กลุ่มตัวอย่างจำนวน </w:t>
      </w:r>
      <w:r w:rsidR="000851EE">
        <w:rPr>
          <w:rFonts w:ascii="Angsana New" w:hAnsi="Angsana New" w:cs="Angsana New"/>
          <w:sz w:val="32"/>
          <w:szCs w:val="32"/>
        </w:rPr>
        <w:t>106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คนมีอายุระหว่าง </w:t>
      </w:r>
      <w:r>
        <w:rPr>
          <w:rFonts w:ascii="Angsana New" w:hAnsi="Angsana New" w:cs="Angsana New"/>
          <w:sz w:val="32"/>
          <w:szCs w:val="32"/>
        </w:rPr>
        <w:t>7-12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ปีเป็นเพศชายและหญิงเท่าๆกัน โดยส่วนใหญ่อาศัยอยู่กับบิดามารดาร้อยละ </w:t>
      </w:r>
      <w:r w:rsidR="000851EE">
        <w:rPr>
          <w:rFonts w:ascii="Angsana New" w:hAnsi="Angsana New" w:cs="Angsana New"/>
          <w:sz w:val="32"/>
          <w:szCs w:val="32"/>
        </w:rPr>
        <w:t>55.6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อาชีพผู้ปกครองเป็นเกษตรกร ร้อยละ</w:t>
      </w:r>
      <w:r w:rsidR="000851EE">
        <w:rPr>
          <w:rFonts w:ascii="Angsana New" w:hAnsi="Angsana New" w:cs="Angsana New"/>
          <w:sz w:val="32"/>
          <w:szCs w:val="32"/>
        </w:rPr>
        <w:t xml:space="preserve">64.1 </w:t>
      </w:r>
      <w:r w:rsidR="000851EE">
        <w:rPr>
          <w:rFonts w:ascii="Angsana New" w:hAnsi="Angsana New" w:cs="Angsana New" w:hint="cs"/>
          <w:sz w:val="32"/>
          <w:szCs w:val="32"/>
          <w:cs/>
        </w:rPr>
        <w:t>จากแบบสัมภาษณ์พฤติกรรม</w:t>
      </w:r>
      <w:proofErr w:type="spellStart"/>
      <w:r w:rsidR="000851EE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0851EE">
        <w:rPr>
          <w:rFonts w:ascii="Angsana New" w:hAnsi="Angsana New" w:cs="Angsana New" w:hint="cs"/>
          <w:sz w:val="32"/>
          <w:szCs w:val="32"/>
          <w:cs/>
        </w:rPr>
        <w:t xml:space="preserve">สุขภาพพบว่านักเรียนส่วนใหญ่ ร้อยละ </w:t>
      </w:r>
      <w:r w:rsidR="000851EE">
        <w:rPr>
          <w:rFonts w:ascii="Angsana New" w:hAnsi="Angsana New" w:cs="Angsana New"/>
          <w:sz w:val="32"/>
          <w:szCs w:val="32"/>
        </w:rPr>
        <w:t xml:space="preserve">100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สามารถแปรงฟันด้วยตัวเองได้ แปรงฟันช่วงเช้า ร้อยละ </w:t>
      </w:r>
      <w:r w:rsidR="000851EE">
        <w:rPr>
          <w:rFonts w:ascii="Angsana New" w:hAnsi="Angsana New" w:cs="Angsana New"/>
          <w:sz w:val="32"/>
          <w:szCs w:val="32"/>
        </w:rPr>
        <w:t>92.4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แปรงด้วยตนเองจนเป็นนิสัยร้อยละ </w:t>
      </w:r>
      <w:r w:rsidR="000851EE">
        <w:rPr>
          <w:rFonts w:ascii="Angsana New" w:hAnsi="Angsana New" w:cs="Angsana New"/>
          <w:sz w:val="32"/>
          <w:szCs w:val="32"/>
        </w:rPr>
        <w:t xml:space="preserve">70.7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การทำความสะอาดด้วยวิธีอื่นๆส่วนใหญ่จะใช้ไม้จิ้มฟัน ร้อยละ </w:t>
      </w:r>
      <w:r w:rsidR="000851EE">
        <w:rPr>
          <w:rFonts w:ascii="Angsana New" w:hAnsi="Angsana New" w:cs="Angsana New"/>
          <w:sz w:val="32"/>
          <w:szCs w:val="32"/>
        </w:rPr>
        <w:t xml:space="preserve">45.2 </w:t>
      </w:r>
      <w:r w:rsidR="00261E39">
        <w:rPr>
          <w:rFonts w:ascii="Angsana New" w:hAnsi="Angsana New" w:cs="Angsana New" w:hint="cs"/>
          <w:sz w:val="32"/>
          <w:szCs w:val="32"/>
          <w:cs/>
        </w:rPr>
        <w:t>นักเรียนได้รับความรู้ทาง</w:t>
      </w:r>
      <w:proofErr w:type="spellStart"/>
      <w:r w:rsidR="00261E39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261E39">
        <w:rPr>
          <w:rFonts w:ascii="Angsana New" w:hAnsi="Angsana New" w:cs="Angsana New" w:hint="cs"/>
          <w:sz w:val="32"/>
          <w:szCs w:val="32"/>
          <w:cs/>
        </w:rPr>
        <w:t>สุขภาพหลายๆทางโดยผ่านทาง</w:t>
      </w:r>
      <w:proofErr w:type="spellStart"/>
      <w:r w:rsidR="00261E39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261E39">
        <w:rPr>
          <w:rFonts w:ascii="Angsana New" w:hAnsi="Angsana New" w:cs="Angsana New" w:hint="cs"/>
          <w:sz w:val="32"/>
          <w:szCs w:val="32"/>
          <w:cs/>
        </w:rPr>
        <w:t xml:space="preserve">บุคลากรมากที่สุดร้อยละ </w:t>
      </w:r>
      <w:r w:rsidR="00261E39">
        <w:rPr>
          <w:rFonts w:ascii="Angsana New" w:hAnsi="Angsana New" w:cs="Angsana New"/>
          <w:sz w:val="32"/>
          <w:szCs w:val="32"/>
        </w:rPr>
        <w:t xml:space="preserve">74.5 </w:t>
      </w:r>
      <w:r w:rsidR="00261E39">
        <w:rPr>
          <w:rFonts w:ascii="Angsana New" w:hAnsi="Angsana New" w:cs="Angsana New" w:hint="cs"/>
          <w:sz w:val="32"/>
          <w:szCs w:val="32"/>
          <w:cs/>
        </w:rPr>
        <w:t>รองลงมาคือจากสื่</w:t>
      </w:r>
      <w:r w:rsidR="00F27821">
        <w:rPr>
          <w:rFonts w:ascii="Angsana New" w:hAnsi="Angsana New" w:cs="Angsana New" w:hint="cs"/>
          <w:sz w:val="32"/>
          <w:szCs w:val="32"/>
          <w:cs/>
        </w:rPr>
        <w:t>อ</w:t>
      </w:r>
      <w:bookmarkStart w:id="0" w:name="_GoBack"/>
      <w:bookmarkEnd w:id="0"/>
      <w:r w:rsidR="00261E39">
        <w:rPr>
          <w:rFonts w:ascii="Angsana New" w:hAnsi="Angsana New" w:cs="Angsana New" w:hint="cs"/>
          <w:sz w:val="32"/>
          <w:szCs w:val="32"/>
          <w:cs/>
        </w:rPr>
        <w:t xml:space="preserve">อินเตอร์เน็ต ร้อยละ </w:t>
      </w:r>
      <w:r w:rsidR="00261E39">
        <w:rPr>
          <w:rFonts w:ascii="Angsana New" w:hAnsi="Angsana New" w:cs="Angsana New"/>
          <w:sz w:val="32"/>
          <w:szCs w:val="32"/>
        </w:rPr>
        <w:t xml:space="preserve">53.7 </w:t>
      </w:r>
      <w:r w:rsidR="00261E39">
        <w:rPr>
          <w:rFonts w:ascii="Angsana New" w:hAnsi="Angsana New" w:cs="Angsana New" w:hint="cs"/>
          <w:sz w:val="32"/>
          <w:szCs w:val="32"/>
          <w:cs/>
        </w:rPr>
        <w:t xml:space="preserve">และโทรทัศน์ </w:t>
      </w:r>
      <w:r w:rsidR="00261E39">
        <w:rPr>
          <w:rFonts w:ascii="Angsana New" w:hAnsi="Angsana New" w:cs="Angsana New"/>
          <w:sz w:val="32"/>
          <w:szCs w:val="32"/>
        </w:rPr>
        <w:t xml:space="preserve">24.5 </w:t>
      </w:r>
      <w:r w:rsidR="00261E3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มีการรับประทานขนมหรืออาหารว่างเป็นนมจืด (ไม่มีน้ำตาล ) </w:t>
      </w:r>
      <w:r w:rsidR="000851EE">
        <w:rPr>
          <w:rFonts w:ascii="Angsana New" w:hAnsi="Angsana New" w:cs="Angsana New"/>
          <w:sz w:val="32"/>
          <w:szCs w:val="32"/>
        </w:rPr>
        <w:t xml:space="preserve">4 </w:t>
      </w:r>
      <w:r w:rsidR="000851EE">
        <w:rPr>
          <w:rFonts w:ascii="Angsana New" w:hAnsi="Angsana New" w:cs="Angsana New" w:hint="cs"/>
          <w:sz w:val="32"/>
          <w:szCs w:val="32"/>
          <w:cs/>
        </w:rPr>
        <w:t>วัน</w:t>
      </w:r>
      <w:r w:rsidR="000851EE">
        <w:rPr>
          <w:rFonts w:ascii="Angsana New" w:hAnsi="Angsana New" w:cs="Angsana New"/>
          <w:sz w:val="32"/>
          <w:szCs w:val="32"/>
        </w:rPr>
        <w:t>/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สัปดาห์ร้อยละ </w:t>
      </w:r>
      <w:r w:rsidR="000851EE">
        <w:rPr>
          <w:rFonts w:ascii="Angsana New" w:hAnsi="Angsana New" w:cs="Angsana New"/>
          <w:sz w:val="32"/>
          <w:szCs w:val="32"/>
        </w:rPr>
        <w:t xml:space="preserve">66.9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รองลงมาคือขนมขบเคี้ยว ร้อยละ </w:t>
      </w:r>
      <w:r w:rsidR="000851EE">
        <w:rPr>
          <w:rFonts w:ascii="Angsana New" w:hAnsi="Angsana New" w:cs="Angsana New"/>
          <w:sz w:val="32"/>
          <w:szCs w:val="32"/>
        </w:rPr>
        <w:t>58.4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และนมเปรี้ยว ร้อยละ </w:t>
      </w:r>
      <w:r w:rsidR="000851EE">
        <w:rPr>
          <w:rFonts w:ascii="Angsana New" w:hAnsi="Angsana New" w:cs="Angsana New"/>
          <w:sz w:val="32"/>
          <w:szCs w:val="32"/>
        </w:rPr>
        <w:t xml:space="preserve">48.1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มีนักเรียนร้อยละ </w:t>
      </w:r>
      <w:r w:rsidR="000851EE">
        <w:rPr>
          <w:rFonts w:ascii="Angsana New" w:hAnsi="Angsana New" w:cs="Angsana New"/>
          <w:sz w:val="32"/>
          <w:szCs w:val="32"/>
        </w:rPr>
        <w:t>93.3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 เคยมาใช้บริการทันตก</w:t>
      </w:r>
      <w:proofErr w:type="spellStart"/>
      <w:r w:rsidR="000851EE">
        <w:rPr>
          <w:rFonts w:ascii="Angsana New" w:hAnsi="Angsana New" w:cs="Angsana New" w:hint="cs"/>
          <w:sz w:val="32"/>
          <w:szCs w:val="32"/>
          <w:cs/>
        </w:rPr>
        <w:t>รรม</w:t>
      </w:r>
      <w:proofErr w:type="spellEnd"/>
      <w:r w:rsidR="000851EE">
        <w:rPr>
          <w:rFonts w:ascii="Angsana New" w:hAnsi="Angsana New" w:cs="Angsana New" w:hint="cs"/>
          <w:sz w:val="32"/>
          <w:szCs w:val="32"/>
          <w:cs/>
        </w:rPr>
        <w:t xml:space="preserve"> โดยส่วนใหญ่จะอุดฟันร้อยละ </w:t>
      </w:r>
      <w:r w:rsidR="003F28CF">
        <w:rPr>
          <w:rFonts w:ascii="Angsana New" w:hAnsi="Angsana New" w:cs="Angsana New"/>
          <w:sz w:val="32"/>
          <w:szCs w:val="32"/>
        </w:rPr>
        <w:t>70.7</w:t>
      </w:r>
      <w:r w:rsidR="000851EE">
        <w:rPr>
          <w:rFonts w:ascii="Angsana New" w:hAnsi="Angsana New" w:cs="Angsana New"/>
          <w:sz w:val="32"/>
          <w:szCs w:val="32"/>
        </w:rPr>
        <w:t xml:space="preserve"> </w:t>
      </w:r>
      <w:r w:rsidR="000851EE">
        <w:rPr>
          <w:rFonts w:ascii="Angsana New" w:hAnsi="Angsana New" w:cs="Angsana New" w:hint="cs"/>
          <w:sz w:val="32"/>
          <w:szCs w:val="32"/>
          <w:cs/>
        </w:rPr>
        <w:t xml:space="preserve">ขูดหินปูนร้อยละ </w:t>
      </w:r>
      <w:r w:rsidR="006D7E5B">
        <w:rPr>
          <w:rFonts w:ascii="Angsana New" w:hAnsi="Angsana New" w:cs="Angsana New"/>
          <w:sz w:val="32"/>
          <w:szCs w:val="32"/>
        </w:rPr>
        <w:t>64.1</w:t>
      </w:r>
      <w:r w:rsidR="000851EE">
        <w:rPr>
          <w:rFonts w:ascii="Angsana New" w:hAnsi="Angsana New" w:cs="Angsana New"/>
          <w:sz w:val="32"/>
          <w:szCs w:val="32"/>
        </w:rPr>
        <w:t xml:space="preserve"> </w:t>
      </w:r>
      <w:r w:rsidR="00270720">
        <w:rPr>
          <w:rFonts w:ascii="Angsana New" w:hAnsi="Angsana New" w:cs="Angsana New" w:hint="cs"/>
          <w:sz w:val="32"/>
          <w:szCs w:val="32"/>
          <w:cs/>
        </w:rPr>
        <w:t xml:space="preserve">แสดงในตารางที่ </w:t>
      </w:r>
      <w:r w:rsidR="00270720">
        <w:rPr>
          <w:rFonts w:ascii="Angsana New" w:hAnsi="Angsana New" w:cs="Angsana New"/>
          <w:sz w:val="32"/>
          <w:szCs w:val="32"/>
        </w:rPr>
        <w:t xml:space="preserve">1 </w:t>
      </w: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C562E" w:rsidRDefault="00EC562E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D195C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พฤติกรรม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สุขภาพ</w:t>
      </w:r>
    </w:p>
    <w:p w:rsidR="00ED195C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Table 1 Oral health care behavior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826"/>
        <w:gridCol w:w="2718"/>
        <w:gridCol w:w="992"/>
        <w:gridCol w:w="912"/>
      </w:tblGrid>
      <w:tr w:rsidR="00270720" w:rsidTr="00270720">
        <w:tc>
          <w:tcPr>
            <w:tcW w:w="2943" w:type="dxa"/>
          </w:tcPr>
          <w:p w:rsidR="00270720" w:rsidRDefault="00270720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851" w:type="dxa"/>
          </w:tcPr>
          <w:p w:rsidR="00270720" w:rsidRDefault="00270720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26" w:type="dxa"/>
          </w:tcPr>
          <w:p w:rsidR="00270720" w:rsidRDefault="00270720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718" w:type="dxa"/>
          </w:tcPr>
          <w:p w:rsidR="00270720" w:rsidRDefault="00270720" w:rsidP="00BD7980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992" w:type="dxa"/>
          </w:tcPr>
          <w:p w:rsidR="00270720" w:rsidRDefault="00270720" w:rsidP="00BD7980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12" w:type="dxa"/>
          </w:tcPr>
          <w:p w:rsidR="00270720" w:rsidRDefault="00270720" w:rsidP="00BD7980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932C94" w:rsidTr="00C35DE0">
        <w:tc>
          <w:tcPr>
            <w:tcW w:w="4620" w:type="dxa"/>
            <w:gridSpan w:val="3"/>
          </w:tcPr>
          <w:p w:rsidR="00932C94" w:rsidRDefault="00932C94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แปรงฟันด้วยตนเอง</w:t>
            </w:r>
          </w:p>
        </w:tc>
        <w:tc>
          <w:tcPr>
            <w:tcW w:w="4622" w:type="dxa"/>
            <w:gridSpan w:val="3"/>
          </w:tcPr>
          <w:p w:rsidR="00932C94" w:rsidRDefault="00932C94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การบริโภคอาหารว่าง</w:t>
            </w:r>
          </w:p>
        </w:tc>
      </w:tr>
      <w:tr w:rsidR="00234B81" w:rsidTr="00270720">
        <w:tc>
          <w:tcPr>
            <w:tcW w:w="2943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106</w:t>
            </w:r>
          </w:p>
        </w:tc>
        <w:tc>
          <w:tcPr>
            <w:tcW w:w="826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2718" w:type="dxa"/>
          </w:tcPr>
          <w:p w:rsidR="00234B81" w:rsidRDefault="00932C94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นมจืด</w:t>
            </w:r>
          </w:p>
        </w:tc>
        <w:tc>
          <w:tcPr>
            <w:tcW w:w="992" w:type="dxa"/>
          </w:tcPr>
          <w:p w:rsidR="00234B81" w:rsidRDefault="003F28CF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71</w:t>
            </w:r>
          </w:p>
        </w:tc>
        <w:tc>
          <w:tcPr>
            <w:tcW w:w="912" w:type="dxa"/>
          </w:tcPr>
          <w:p w:rsidR="00234B81" w:rsidRDefault="003F28CF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66.9</w:t>
            </w:r>
          </w:p>
        </w:tc>
      </w:tr>
      <w:tr w:rsidR="00234B81" w:rsidTr="00270720">
        <w:tc>
          <w:tcPr>
            <w:tcW w:w="2943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ไม่ได้</w:t>
            </w:r>
          </w:p>
        </w:tc>
        <w:tc>
          <w:tcPr>
            <w:tcW w:w="851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26" w:type="dxa"/>
          </w:tcPr>
          <w:p w:rsidR="00234B81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8" w:type="dxa"/>
          </w:tcPr>
          <w:p w:rsidR="00234B81" w:rsidRDefault="00932C94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ลูกอม</w:t>
            </w:r>
          </w:p>
        </w:tc>
        <w:tc>
          <w:tcPr>
            <w:tcW w:w="992" w:type="dxa"/>
          </w:tcPr>
          <w:p w:rsidR="00234B81" w:rsidRDefault="003F28CF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</w:tc>
        <w:tc>
          <w:tcPr>
            <w:tcW w:w="912" w:type="dxa"/>
          </w:tcPr>
          <w:p w:rsidR="00234B81" w:rsidRDefault="003F28CF" w:rsidP="00BD7980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27.3</w:t>
            </w:r>
          </w:p>
        </w:tc>
      </w:tr>
      <w:tr w:rsidR="0006088D" w:rsidTr="00BD0CAE">
        <w:tc>
          <w:tcPr>
            <w:tcW w:w="4620" w:type="dxa"/>
            <w:gridSpan w:val="3"/>
          </w:tcPr>
          <w:p w:rsidR="0006088D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ช่วงเวลาการแปรงฟัน</w:t>
            </w:r>
          </w:p>
        </w:tc>
        <w:tc>
          <w:tcPr>
            <w:tcW w:w="2718" w:type="dxa"/>
          </w:tcPr>
          <w:p w:rsidR="0006088D" w:rsidRDefault="00932C94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นมเปรี้ยว</w:t>
            </w:r>
          </w:p>
        </w:tc>
        <w:tc>
          <w:tcPr>
            <w:tcW w:w="99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51</w:t>
            </w:r>
          </w:p>
        </w:tc>
        <w:tc>
          <w:tcPr>
            <w:tcW w:w="91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48.1</w:t>
            </w:r>
          </w:p>
        </w:tc>
      </w:tr>
      <w:tr w:rsidR="00270720" w:rsidTr="00270720">
        <w:tc>
          <w:tcPr>
            <w:tcW w:w="2943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ตื่นนอนตอนเช้า</w:t>
            </w:r>
          </w:p>
        </w:tc>
        <w:tc>
          <w:tcPr>
            <w:tcW w:w="851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98</w:t>
            </w:r>
          </w:p>
        </w:tc>
        <w:tc>
          <w:tcPr>
            <w:tcW w:w="826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92.4</w:t>
            </w:r>
          </w:p>
        </w:tc>
        <w:tc>
          <w:tcPr>
            <w:tcW w:w="2718" w:type="dxa"/>
          </w:tcPr>
          <w:p w:rsidR="00270720" w:rsidRDefault="00932C94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ขนมขบเคี้ยว</w:t>
            </w:r>
          </w:p>
        </w:tc>
        <w:tc>
          <w:tcPr>
            <w:tcW w:w="992" w:type="dxa"/>
          </w:tcPr>
          <w:p w:rsidR="00270720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62</w:t>
            </w:r>
          </w:p>
        </w:tc>
        <w:tc>
          <w:tcPr>
            <w:tcW w:w="912" w:type="dxa"/>
          </w:tcPr>
          <w:p w:rsidR="00270720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58.4</w:t>
            </w:r>
          </w:p>
        </w:tc>
      </w:tr>
      <w:tr w:rsidR="00270720" w:rsidTr="00270720">
        <w:tc>
          <w:tcPr>
            <w:tcW w:w="2943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ก่อนเข้านอน</w:t>
            </w:r>
          </w:p>
        </w:tc>
        <w:tc>
          <w:tcPr>
            <w:tcW w:w="851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86</w:t>
            </w:r>
          </w:p>
        </w:tc>
        <w:tc>
          <w:tcPr>
            <w:tcW w:w="826" w:type="dxa"/>
          </w:tcPr>
          <w:p w:rsidR="00270720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81.1</w:t>
            </w:r>
          </w:p>
        </w:tc>
        <w:tc>
          <w:tcPr>
            <w:tcW w:w="2718" w:type="dxa"/>
          </w:tcPr>
          <w:p w:rsidR="00270720" w:rsidRDefault="00932C94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น้ำอัดลม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270720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</w:t>
            </w:r>
          </w:p>
        </w:tc>
        <w:tc>
          <w:tcPr>
            <w:tcW w:w="912" w:type="dxa"/>
          </w:tcPr>
          <w:p w:rsidR="00270720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33.0</w:t>
            </w:r>
          </w:p>
        </w:tc>
      </w:tr>
      <w:tr w:rsidR="0006088D" w:rsidTr="00270720">
        <w:tc>
          <w:tcPr>
            <w:tcW w:w="2943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หลังอาหารทุกมื้อ</w:t>
            </w:r>
          </w:p>
        </w:tc>
        <w:tc>
          <w:tcPr>
            <w:tcW w:w="851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56</w:t>
            </w:r>
          </w:p>
        </w:tc>
        <w:tc>
          <w:tcPr>
            <w:tcW w:w="826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52.8</w:t>
            </w:r>
          </w:p>
        </w:tc>
        <w:tc>
          <w:tcPr>
            <w:tcW w:w="2718" w:type="dxa"/>
          </w:tcPr>
          <w:p w:rsidR="0006088D" w:rsidRDefault="00932C94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น้ำหวาน</w:t>
            </w:r>
          </w:p>
        </w:tc>
        <w:tc>
          <w:tcPr>
            <w:tcW w:w="99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</w:p>
        </w:tc>
        <w:tc>
          <w:tcPr>
            <w:tcW w:w="91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46.2</w:t>
            </w:r>
          </w:p>
        </w:tc>
      </w:tr>
      <w:tr w:rsidR="0006088D" w:rsidTr="00270720">
        <w:tc>
          <w:tcPr>
            <w:tcW w:w="2943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ไม่เคยแปรงฟันเลย</w:t>
            </w:r>
          </w:p>
        </w:tc>
        <w:tc>
          <w:tcPr>
            <w:tcW w:w="851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26" w:type="dxa"/>
          </w:tcPr>
          <w:p w:rsidR="0006088D" w:rsidRDefault="0006088D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8" w:type="dxa"/>
          </w:tcPr>
          <w:p w:rsidR="0006088D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ผลไม้</w:t>
            </w:r>
          </w:p>
        </w:tc>
        <w:tc>
          <w:tcPr>
            <w:tcW w:w="99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91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35.8</w:t>
            </w:r>
          </w:p>
        </w:tc>
      </w:tr>
      <w:tr w:rsidR="003F28CF" w:rsidTr="00E75704">
        <w:tc>
          <w:tcPr>
            <w:tcW w:w="4620" w:type="dxa"/>
            <w:gridSpan w:val="3"/>
          </w:tcPr>
          <w:p w:rsidR="003F28CF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ลักษณะนิสัยการแปรงฟัน</w:t>
            </w:r>
          </w:p>
        </w:tc>
        <w:tc>
          <w:tcPr>
            <w:tcW w:w="4622" w:type="dxa"/>
            <w:gridSpan w:val="3"/>
          </w:tcPr>
          <w:p w:rsidR="003F28CF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การใช้บริการทันตก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06088D" w:rsidTr="00270720">
        <w:tc>
          <w:tcPr>
            <w:tcW w:w="2943" w:type="dxa"/>
          </w:tcPr>
          <w:p w:rsidR="0006088D" w:rsidRDefault="00EC562E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ผู้ปกครองเตือนเสมอ</w:t>
            </w:r>
          </w:p>
        </w:tc>
        <w:tc>
          <w:tcPr>
            <w:tcW w:w="851" w:type="dxa"/>
          </w:tcPr>
          <w:p w:rsidR="0006088D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26" w:type="dxa"/>
          </w:tcPr>
          <w:p w:rsidR="0006088D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13.2</w:t>
            </w:r>
          </w:p>
        </w:tc>
        <w:tc>
          <w:tcPr>
            <w:tcW w:w="2718" w:type="dxa"/>
          </w:tcPr>
          <w:p w:rsidR="0006088D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99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</w:t>
            </w:r>
          </w:p>
        </w:tc>
        <w:tc>
          <w:tcPr>
            <w:tcW w:w="91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93.3</w:t>
            </w:r>
          </w:p>
        </w:tc>
      </w:tr>
      <w:tr w:rsidR="0006088D" w:rsidRPr="00EC562E" w:rsidTr="00270720">
        <w:tc>
          <w:tcPr>
            <w:tcW w:w="2943" w:type="dxa"/>
          </w:tcPr>
          <w:p w:rsidR="0006088D" w:rsidRDefault="00EC562E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แปรงด้วยตนเองเป็นนิสัย</w:t>
            </w:r>
          </w:p>
        </w:tc>
        <w:tc>
          <w:tcPr>
            <w:tcW w:w="851" w:type="dxa"/>
          </w:tcPr>
          <w:p w:rsidR="0006088D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75</w:t>
            </w:r>
          </w:p>
        </w:tc>
        <w:tc>
          <w:tcPr>
            <w:tcW w:w="826" w:type="dxa"/>
          </w:tcPr>
          <w:p w:rsidR="0006088D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81.1</w:t>
            </w:r>
          </w:p>
        </w:tc>
        <w:tc>
          <w:tcPr>
            <w:tcW w:w="2718" w:type="dxa"/>
          </w:tcPr>
          <w:p w:rsidR="0006088D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99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912" w:type="dxa"/>
          </w:tcPr>
          <w:p w:rsidR="0006088D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6.6</w:t>
            </w:r>
          </w:p>
        </w:tc>
      </w:tr>
      <w:tr w:rsidR="003F28CF" w:rsidRPr="00EC562E" w:rsidTr="00C968B2">
        <w:tc>
          <w:tcPr>
            <w:tcW w:w="2943" w:type="dxa"/>
          </w:tcPr>
          <w:p w:rsidR="003F28CF" w:rsidRDefault="003F28CF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แปรงบ้างไม่แปรงบ้าง</w:t>
            </w:r>
          </w:p>
        </w:tc>
        <w:tc>
          <w:tcPr>
            <w:tcW w:w="851" w:type="dxa"/>
          </w:tcPr>
          <w:p w:rsidR="003F28CF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826" w:type="dxa"/>
          </w:tcPr>
          <w:p w:rsidR="003F28CF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16.0</w:t>
            </w:r>
          </w:p>
        </w:tc>
        <w:tc>
          <w:tcPr>
            <w:tcW w:w="4622" w:type="dxa"/>
            <w:gridSpan w:val="3"/>
          </w:tcPr>
          <w:p w:rsidR="003F28CF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การรักษาที่ได้รับ</w:t>
            </w:r>
          </w:p>
        </w:tc>
      </w:tr>
      <w:tr w:rsidR="00B739DB" w:rsidRPr="00EC562E" w:rsidTr="000B5216">
        <w:tc>
          <w:tcPr>
            <w:tcW w:w="4620" w:type="dxa"/>
            <w:gridSpan w:val="3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การใช้อุปกรณ์อื่นทำความสะอาดฟัน</w:t>
            </w:r>
          </w:p>
        </w:tc>
        <w:tc>
          <w:tcPr>
            <w:tcW w:w="2718" w:type="dxa"/>
          </w:tcPr>
          <w:p w:rsidR="00B739DB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อุดฟัน</w:t>
            </w:r>
          </w:p>
        </w:tc>
        <w:tc>
          <w:tcPr>
            <w:tcW w:w="992" w:type="dxa"/>
          </w:tcPr>
          <w:p w:rsidR="00B739DB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75</w:t>
            </w:r>
          </w:p>
        </w:tc>
        <w:tc>
          <w:tcPr>
            <w:tcW w:w="912" w:type="dxa"/>
          </w:tcPr>
          <w:p w:rsidR="00B739DB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70.7</w:t>
            </w:r>
          </w:p>
        </w:tc>
      </w:tr>
      <w:tr w:rsidR="00EC562E" w:rsidRPr="00EC562E" w:rsidTr="00270720">
        <w:tc>
          <w:tcPr>
            <w:tcW w:w="2943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เช็ดด้วยผ้าสะอาด</w:t>
            </w:r>
          </w:p>
        </w:tc>
        <w:tc>
          <w:tcPr>
            <w:tcW w:w="851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</w:t>
            </w:r>
          </w:p>
        </w:tc>
        <w:tc>
          <w:tcPr>
            <w:tcW w:w="826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38.6</w:t>
            </w:r>
          </w:p>
        </w:tc>
        <w:tc>
          <w:tcPr>
            <w:tcW w:w="2718" w:type="dxa"/>
          </w:tcPr>
          <w:p w:rsidR="00EC562E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ขูดหินปูน</w:t>
            </w:r>
          </w:p>
        </w:tc>
        <w:tc>
          <w:tcPr>
            <w:tcW w:w="992" w:type="dxa"/>
          </w:tcPr>
          <w:p w:rsidR="00EC562E" w:rsidRDefault="0054599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68</w:t>
            </w:r>
          </w:p>
        </w:tc>
        <w:tc>
          <w:tcPr>
            <w:tcW w:w="912" w:type="dxa"/>
          </w:tcPr>
          <w:p w:rsidR="00EC562E" w:rsidRDefault="0054599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64.1</w:t>
            </w:r>
          </w:p>
        </w:tc>
      </w:tr>
      <w:tr w:rsidR="00EC562E" w:rsidRPr="00EC562E" w:rsidTr="00270720">
        <w:tc>
          <w:tcPr>
            <w:tcW w:w="2943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ใช้ไหมขัดฟัน</w:t>
            </w:r>
          </w:p>
        </w:tc>
        <w:tc>
          <w:tcPr>
            <w:tcW w:w="851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826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33.9</w:t>
            </w:r>
          </w:p>
        </w:tc>
        <w:tc>
          <w:tcPr>
            <w:tcW w:w="2718" w:type="dxa"/>
          </w:tcPr>
          <w:p w:rsidR="00EC562E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ถอนฟัน</w:t>
            </w:r>
          </w:p>
        </w:tc>
        <w:tc>
          <w:tcPr>
            <w:tcW w:w="992" w:type="dxa"/>
          </w:tcPr>
          <w:p w:rsidR="00EC562E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912" w:type="dxa"/>
          </w:tcPr>
          <w:p w:rsidR="00EC562E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7.5</w:t>
            </w:r>
          </w:p>
        </w:tc>
      </w:tr>
      <w:tr w:rsidR="00EC562E" w:rsidRPr="00EC562E" w:rsidTr="00270720">
        <w:tc>
          <w:tcPr>
            <w:tcW w:w="2943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ใช้ไม้จิ้มฟัน</w:t>
            </w:r>
          </w:p>
        </w:tc>
        <w:tc>
          <w:tcPr>
            <w:tcW w:w="851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</w:p>
        </w:tc>
        <w:tc>
          <w:tcPr>
            <w:tcW w:w="826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45.2</w:t>
            </w:r>
          </w:p>
        </w:tc>
        <w:tc>
          <w:tcPr>
            <w:tcW w:w="2718" w:type="dxa"/>
          </w:tcPr>
          <w:p w:rsidR="00EC562E" w:rsidRDefault="00032BC3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รักษารากฟัน</w:t>
            </w:r>
          </w:p>
        </w:tc>
        <w:tc>
          <w:tcPr>
            <w:tcW w:w="992" w:type="dxa"/>
          </w:tcPr>
          <w:p w:rsidR="00EC562E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912" w:type="dxa"/>
          </w:tcPr>
          <w:p w:rsidR="00EC562E" w:rsidRDefault="003F28C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</w:tr>
      <w:tr w:rsidR="00EC562E" w:rsidRPr="00EC562E" w:rsidTr="00270720">
        <w:tc>
          <w:tcPr>
            <w:tcW w:w="2943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ไม่ได้ใช้</w:t>
            </w:r>
          </w:p>
        </w:tc>
        <w:tc>
          <w:tcPr>
            <w:tcW w:w="851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826" w:type="dxa"/>
          </w:tcPr>
          <w:p w:rsidR="00EC562E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17.9</w:t>
            </w:r>
          </w:p>
        </w:tc>
        <w:tc>
          <w:tcPr>
            <w:tcW w:w="2718" w:type="dxa"/>
          </w:tcPr>
          <w:p w:rsidR="00EC562E" w:rsidRDefault="00EC562E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62E" w:rsidRDefault="00EC562E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EC562E" w:rsidRDefault="00EC562E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0B5975">
        <w:tc>
          <w:tcPr>
            <w:tcW w:w="4620" w:type="dxa"/>
            <w:gridSpan w:val="3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แหล่งข้อมูลความรู้ทาง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Pr="00B739DB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24.5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4.7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79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74.5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19.8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เพื่อน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8.4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9DB" w:rsidRPr="00EC562E" w:rsidTr="00270720">
        <w:tc>
          <w:tcPr>
            <w:tcW w:w="2943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อื่นๆ เช่น วิทยุ สื่ออินเตอร์เน็ต</w:t>
            </w:r>
          </w:p>
        </w:tc>
        <w:tc>
          <w:tcPr>
            <w:tcW w:w="851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57</w:t>
            </w:r>
          </w:p>
        </w:tc>
        <w:tc>
          <w:tcPr>
            <w:tcW w:w="826" w:type="dxa"/>
          </w:tcPr>
          <w:p w:rsidR="00B739DB" w:rsidRDefault="00234B81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53.7</w:t>
            </w:r>
          </w:p>
        </w:tc>
        <w:tc>
          <w:tcPr>
            <w:tcW w:w="2718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2" w:type="dxa"/>
          </w:tcPr>
          <w:p w:rsidR="00B739DB" w:rsidRDefault="00B739DB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D195C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D195C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ED195C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ผลเปรียบเทียบค่าดัชนีคราบจุลินท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ก่อนและหลังการสอนแปรงฟัน</w:t>
      </w:r>
    </w:p>
    <w:p w:rsidR="00FD5F7A" w:rsidRDefault="00ED195C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Table 2 Comparison of plaque index score before and after </w:t>
      </w:r>
      <w:r w:rsidR="00913915">
        <w:rPr>
          <w:rFonts w:ascii="Angsana New" w:hAnsi="Angsana New" w:cs="Angsana New"/>
          <w:sz w:val="32"/>
          <w:szCs w:val="32"/>
        </w:rPr>
        <w:t>tooth – brushing education program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FD5F7A" w:rsidTr="00FD5F7A">
        <w:trPr>
          <w:hidden/>
        </w:trPr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8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  <w:tc>
          <w:tcPr>
            <w:tcW w:w="1849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</w:tbl>
    <w:p w:rsidR="00FD5F7A" w:rsidRDefault="00FD5F7A" w:rsidP="008E043C">
      <w:pPr>
        <w:jc w:val="thaiDistribute"/>
        <w:rPr>
          <w:rFonts w:ascii="Angsana New" w:hAnsi="Angsana New" w:cs="Angsana New"/>
          <w:vanish/>
          <w:sz w:val="32"/>
          <w:szCs w:val="32"/>
          <w:cs/>
        </w:rPr>
      </w:pPr>
    </w:p>
    <w:tbl>
      <w:tblPr>
        <w:tblW w:w="94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FD5F7A" w:rsidTr="00FD5F7A">
        <w:trPr>
          <w:trHeight w:val="2385"/>
          <w:hidden/>
        </w:trPr>
        <w:tc>
          <w:tcPr>
            <w:tcW w:w="9465" w:type="dxa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</w:tbl>
    <w:p w:rsidR="00FD5F7A" w:rsidRDefault="00FD5F7A" w:rsidP="008E043C">
      <w:pPr>
        <w:jc w:val="thaiDistribute"/>
        <w:rPr>
          <w:rFonts w:ascii="Angsana New" w:hAnsi="Angsana New" w:cs="Angsana New"/>
          <w:vanish/>
          <w:sz w:val="32"/>
          <w:szCs w:val="32"/>
          <w:cs/>
        </w:rPr>
      </w:pP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FD5F7A" w:rsidTr="00FD5F7A">
        <w:trPr>
          <w:trHeight w:val="2010"/>
          <w:hidden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</w:tbl>
    <w:p w:rsidR="00FD5F7A" w:rsidRDefault="00FD5F7A" w:rsidP="008E043C">
      <w:pPr>
        <w:jc w:val="thaiDistribute"/>
        <w:rPr>
          <w:rFonts w:ascii="Angsana New" w:hAnsi="Angsana New" w:cs="Angsana New"/>
          <w:vanish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14"/>
        <w:gridCol w:w="1734"/>
        <w:gridCol w:w="1849"/>
        <w:gridCol w:w="1849"/>
      </w:tblGrid>
      <w:tr w:rsidR="00FD5F7A" w:rsidTr="00194721">
        <w:trPr>
          <w:gridAfter w:val="3"/>
          <w:wAfter w:w="5432" w:type="dxa"/>
          <w:trHeight w:val="1725"/>
          <w:hidden/>
        </w:trPr>
        <w:tc>
          <w:tcPr>
            <w:tcW w:w="3810" w:type="dxa"/>
            <w:gridSpan w:val="3"/>
          </w:tcPr>
          <w:p w:rsidR="00FD5F7A" w:rsidRDefault="00FD5F7A" w:rsidP="008E043C">
            <w:pPr>
              <w:jc w:val="thaiDistribute"/>
              <w:rPr>
                <w:rFonts w:ascii="Angsana New" w:hAnsi="Angsana New" w:cs="Angsana New"/>
                <w:vanish/>
                <w:sz w:val="32"/>
                <w:szCs w:val="32"/>
              </w:rPr>
            </w:pPr>
          </w:p>
        </w:tc>
      </w:tr>
      <w:tr w:rsidR="001E304F" w:rsidTr="00DE7817">
        <w:tc>
          <w:tcPr>
            <w:tcW w:w="1848" w:type="dxa"/>
            <w:vMerge w:val="restart"/>
          </w:tcPr>
          <w:p w:rsidR="001E304F" w:rsidRDefault="001E304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Tooth – brushing education program</w:t>
            </w:r>
          </w:p>
        </w:tc>
        <w:tc>
          <w:tcPr>
            <w:tcW w:w="3696" w:type="dxa"/>
            <w:gridSpan w:val="3"/>
          </w:tcPr>
          <w:p w:rsidR="001E304F" w:rsidRDefault="001E304F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Plaque index</w:t>
            </w:r>
          </w:p>
        </w:tc>
        <w:tc>
          <w:tcPr>
            <w:tcW w:w="1849" w:type="dxa"/>
            <w:vMerge w:val="restart"/>
          </w:tcPr>
          <w:p w:rsidR="001E304F" w:rsidRDefault="001E304F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t-value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df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  <w:vMerge w:val="restart"/>
          </w:tcPr>
          <w:p w:rsidR="001E304F" w:rsidRDefault="001E304F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P-value</w:t>
            </w:r>
          </w:p>
        </w:tc>
      </w:tr>
      <w:tr w:rsidR="001E304F" w:rsidTr="00194721">
        <w:tc>
          <w:tcPr>
            <w:tcW w:w="1848" w:type="dxa"/>
            <w:vMerge/>
          </w:tcPr>
          <w:p w:rsidR="001E304F" w:rsidRDefault="001E304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1E304F" w:rsidRDefault="001E304F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n</w:t>
            </w:r>
          </w:p>
        </w:tc>
        <w:tc>
          <w:tcPr>
            <w:tcW w:w="1848" w:type="dxa"/>
            <w:gridSpan w:val="2"/>
          </w:tcPr>
          <w:p w:rsidR="001E304F" w:rsidRDefault="001E304F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Mean</w:t>
            </w:r>
          </w:p>
        </w:tc>
        <w:tc>
          <w:tcPr>
            <w:tcW w:w="1849" w:type="dxa"/>
            <w:vMerge/>
          </w:tcPr>
          <w:p w:rsidR="001E304F" w:rsidRDefault="001E304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:rsidR="001E304F" w:rsidRDefault="001E304F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47C86" w:rsidTr="00194721">
        <w:tc>
          <w:tcPr>
            <w:tcW w:w="1848" w:type="dxa"/>
          </w:tcPr>
          <w:p w:rsidR="00D47C86" w:rsidRDefault="00D47C86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Before</w:t>
            </w:r>
          </w:p>
        </w:tc>
        <w:tc>
          <w:tcPr>
            <w:tcW w:w="1848" w:type="dxa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107</w:t>
            </w:r>
          </w:p>
        </w:tc>
        <w:tc>
          <w:tcPr>
            <w:tcW w:w="1848" w:type="dxa"/>
            <w:gridSpan w:val="2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0.3721</w:t>
            </w:r>
          </w:p>
        </w:tc>
        <w:tc>
          <w:tcPr>
            <w:tcW w:w="1849" w:type="dxa"/>
            <w:vMerge w:val="restart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20.88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106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  <w:vMerge w:val="restart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.000</w:t>
            </w:r>
          </w:p>
        </w:tc>
      </w:tr>
      <w:tr w:rsidR="00D47C86" w:rsidTr="00194721">
        <w:tc>
          <w:tcPr>
            <w:tcW w:w="1848" w:type="dxa"/>
          </w:tcPr>
          <w:p w:rsidR="00D47C86" w:rsidRDefault="00D47C86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After</w:t>
            </w:r>
          </w:p>
        </w:tc>
        <w:tc>
          <w:tcPr>
            <w:tcW w:w="1848" w:type="dxa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107</w:t>
            </w:r>
          </w:p>
        </w:tc>
        <w:tc>
          <w:tcPr>
            <w:tcW w:w="1848" w:type="dxa"/>
            <w:gridSpan w:val="2"/>
          </w:tcPr>
          <w:p w:rsidR="00D47C86" w:rsidRDefault="00D47C86" w:rsidP="001E30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0.1821</w:t>
            </w:r>
          </w:p>
        </w:tc>
        <w:tc>
          <w:tcPr>
            <w:tcW w:w="1849" w:type="dxa"/>
            <w:vMerge/>
          </w:tcPr>
          <w:p w:rsidR="00D47C86" w:rsidRDefault="00D47C86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:rsidR="00D47C86" w:rsidRDefault="00D47C86" w:rsidP="008E043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D5F7A" w:rsidRDefault="00FD5F7A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FD5F7A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ในการวัดประสิทธิภาพของการแปรงฟัน โดยดูความสามารถในการกำจัดคราบจุลินท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บนผิวฟัน พบว่าค่าดัชนีคราบจุลินท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เฉลี่ยก่อนสอนแปรงฟัน คือ </w:t>
      </w:r>
      <w:r>
        <w:rPr>
          <w:rFonts w:ascii="Angsana New" w:hAnsi="Angsana New" w:cs="Angsana New"/>
          <w:sz w:val="32"/>
          <w:szCs w:val="32"/>
        </w:rPr>
        <w:t xml:space="preserve">0.3721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และหลังการสอนแปรงฟันคือ </w:t>
      </w:r>
      <w:r>
        <w:rPr>
          <w:rFonts w:ascii="Angsana New" w:hAnsi="Angsana New" w:cs="Angsana New"/>
          <w:sz w:val="32"/>
          <w:szCs w:val="32"/>
        </w:rPr>
        <w:t xml:space="preserve">0.1821 </w:t>
      </w:r>
      <w:r>
        <w:rPr>
          <w:rFonts w:ascii="Angsana New" w:hAnsi="Angsana New" w:cs="Angsana New" w:hint="cs"/>
          <w:sz w:val="32"/>
          <w:szCs w:val="32"/>
          <w:cs/>
        </w:rPr>
        <w:t>เมื่อเปรียบเทียบผลค่าดัชนีคราบจุลินท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ตาม</w:t>
      </w:r>
      <w:r w:rsidR="000B5691">
        <w:rPr>
          <w:rFonts w:ascii="Angsana New" w:hAnsi="Angsana New" w:cs="Angsana New"/>
          <w:sz w:val="32"/>
          <w:szCs w:val="32"/>
        </w:rPr>
        <w:t xml:space="preserve">Plaque control  record </w:t>
      </w:r>
      <w:r w:rsidR="000B5691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r w:rsidR="000B5691">
        <w:rPr>
          <w:rFonts w:ascii="Angsana New" w:hAnsi="Angsana New" w:cs="Angsana New"/>
          <w:sz w:val="32"/>
          <w:szCs w:val="32"/>
        </w:rPr>
        <w:t xml:space="preserve">Bay and </w:t>
      </w:r>
      <w:proofErr w:type="spellStart"/>
      <w:r w:rsidR="000B5691">
        <w:rPr>
          <w:rFonts w:ascii="Angsana New" w:hAnsi="Angsana New" w:cs="Angsana New"/>
          <w:sz w:val="32"/>
          <w:szCs w:val="32"/>
        </w:rPr>
        <w:t>Ainamo</w:t>
      </w:r>
      <w:proofErr w:type="spellEnd"/>
      <w:r w:rsidR="000B5691">
        <w:rPr>
          <w:rFonts w:ascii="Angsana New" w:hAnsi="Angsana New" w:cs="Angsana New"/>
          <w:sz w:val="32"/>
          <w:szCs w:val="32"/>
        </w:rPr>
        <w:t xml:space="preserve"> visible index  </w:t>
      </w:r>
      <w:r w:rsidR="000B5691">
        <w:rPr>
          <w:rFonts w:ascii="Angsana New" w:hAnsi="Angsana New" w:cs="Angsana New" w:hint="cs"/>
          <w:sz w:val="32"/>
          <w:szCs w:val="32"/>
          <w:cs/>
        </w:rPr>
        <w:t xml:space="preserve"> ก่อนและหลังสอนแปรงฟันพบว่ามีความแตกต่างกันอย่างมีนัยสำคัญทางสถิติ ( </w:t>
      </w:r>
      <w:r w:rsidR="000B5691">
        <w:rPr>
          <w:rFonts w:ascii="Angsana New" w:hAnsi="Angsana New" w:cs="Angsana New"/>
          <w:sz w:val="32"/>
          <w:szCs w:val="32"/>
        </w:rPr>
        <w:t xml:space="preserve">P&lt;.05 </w:t>
      </w:r>
      <w:r w:rsidR="000B5691">
        <w:rPr>
          <w:rFonts w:ascii="Angsana New" w:hAnsi="Angsana New" w:cs="Angsana New" w:hint="cs"/>
          <w:sz w:val="32"/>
          <w:szCs w:val="32"/>
          <w:cs/>
        </w:rPr>
        <w:t>) โดยหลังการสอนแปรงฟันเด็กมีค่าดัชนีคราบจุลินท</w:t>
      </w:r>
      <w:proofErr w:type="spellStart"/>
      <w:r w:rsidR="000B5691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0B5691">
        <w:rPr>
          <w:rFonts w:ascii="Angsana New" w:hAnsi="Angsana New" w:cs="Angsana New" w:hint="cs"/>
          <w:sz w:val="32"/>
          <w:szCs w:val="32"/>
          <w:cs/>
        </w:rPr>
        <w:t xml:space="preserve">ลดลงดังตารางที่ </w:t>
      </w:r>
      <w:r w:rsidR="000B5691">
        <w:rPr>
          <w:rFonts w:ascii="Angsana New" w:hAnsi="Angsana New" w:cs="Angsana New"/>
          <w:sz w:val="32"/>
          <w:szCs w:val="32"/>
        </w:rPr>
        <w:t xml:space="preserve">2 </w:t>
      </w: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Default="00552A80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52A80" w:rsidRPr="00552A80" w:rsidRDefault="00552A80" w:rsidP="00552A8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52A8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บทวิจารณ์</w:t>
      </w:r>
    </w:p>
    <w:p w:rsidR="00033BA7" w:rsidRDefault="008076BD" w:rsidP="008E043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ปัญหา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สุขภาพเป็นปัญหาใหญ่ที่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บุคลากรมีหน้าที่ในการดูแลรับผิดชอบ การบำบัดรักษาเพียง</w:t>
      </w:r>
      <w:r w:rsidR="00247BC4">
        <w:rPr>
          <w:rFonts w:ascii="Angsana New" w:hAnsi="Angsana New" w:cs="Angsana New" w:hint="cs"/>
          <w:sz w:val="32"/>
          <w:szCs w:val="32"/>
          <w:cs/>
        </w:rPr>
        <w:t>อย่างเดียวไม่สา</w:t>
      </w:r>
      <w:r>
        <w:rPr>
          <w:rFonts w:ascii="Angsana New" w:hAnsi="Angsana New" w:cs="Angsana New" w:hint="cs"/>
          <w:sz w:val="32"/>
          <w:szCs w:val="32"/>
          <w:cs/>
        </w:rPr>
        <w:t>มารถควบคุมโรคได้แต่เมื่อร่วมกับการป้องกัน  โดยการส่งเสริมให้เด็กมอนามัยช่องปากที่ดี จะทำให้ปัญหา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สุขภาพส่วนบุคคลและส่วนรวมดีขึ้นตามลำดับได้ เป็นที่ทราบกันดีว่าเด็กวัยเรียนและเยาวชน เป็นกลุ่มที่เสี่ยงต่อการเกิดโรคในช่องปากสูง</w:t>
      </w:r>
      <w:r w:rsidR="00A8517E">
        <w:rPr>
          <w:rFonts w:ascii="Angsana New" w:hAnsi="Angsana New" w:cs="Angsana New" w:hint="cs"/>
          <w:sz w:val="32"/>
          <w:szCs w:val="32"/>
          <w:cs/>
        </w:rPr>
        <w:t xml:space="preserve">  แต่ก็เป็นกลุ่มที่มีศักยภาพในการดูแลตนเองหากได้รับการดูแลและสนับสนุนที่เหมาะสม </w:t>
      </w:r>
      <w:r>
        <w:rPr>
          <w:rFonts w:ascii="Angsana New" w:hAnsi="Angsana New" w:cs="Angsana New" w:hint="cs"/>
          <w:sz w:val="32"/>
          <w:szCs w:val="32"/>
          <w:cs/>
        </w:rPr>
        <w:t xml:space="preserve">  ในการศึกษาครั้งนี้จึงได้นำวิธีการแปรงฟันที่ถูกต้องมาให้เด็กได้ฝึก</w:t>
      </w:r>
      <w:r w:rsidR="006954B0">
        <w:rPr>
          <w:rFonts w:ascii="Angsana New" w:hAnsi="Angsana New" w:cs="Angsana New" w:hint="cs"/>
          <w:sz w:val="32"/>
          <w:szCs w:val="32"/>
          <w:cs/>
        </w:rPr>
        <w:t>ปฏิ</w:t>
      </w:r>
      <w:r>
        <w:rPr>
          <w:rFonts w:ascii="Angsana New" w:hAnsi="Angsana New" w:cs="Angsana New" w:hint="cs"/>
          <w:sz w:val="32"/>
          <w:szCs w:val="32"/>
          <w:cs/>
        </w:rPr>
        <w:t>บัติ</w:t>
      </w:r>
      <w:r w:rsidR="006954B0">
        <w:rPr>
          <w:rFonts w:ascii="Angsana New" w:hAnsi="Angsana New" w:cs="Angsana New" w:hint="cs"/>
          <w:sz w:val="32"/>
          <w:szCs w:val="32"/>
          <w:cs/>
        </w:rPr>
        <w:t xml:space="preserve"> เพื่อปรับปรุงอนามัยช่องปากของเด็ก และทำให้เด็กตระหนักถึงความสำคัญของการดูแลรักษาความสะอาดฟัน โดยผลการศึกษาพบว่า หลังการ</w:t>
      </w:r>
      <w:r w:rsidR="00155087">
        <w:rPr>
          <w:rFonts w:ascii="Angsana New" w:hAnsi="Angsana New" w:cs="Angsana New" w:hint="cs"/>
          <w:sz w:val="32"/>
          <w:szCs w:val="32"/>
          <w:cs/>
        </w:rPr>
        <w:t>ให้</w:t>
      </w:r>
      <w:proofErr w:type="spellStart"/>
      <w:r w:rsidR="00155087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155087">
        <w:rPr>
          <w:rFonts w:ascii="Angsana New" w:hAnsi="Angsana New" w:cs="Angsana New" w:hint="cs"/>
          <w:sz w:val="32"/>
          <w:szCs w:val="32"/>
          <w:cs/>
        </w:rPr>
        <w:t xml:space="preserve">สุขศึกษาและสอนแปรงฟัน </w:t>
      </w:r>
      <w:r w:rsidR="00155087">
        <w:rPr>
          <w:rFonts w:ascii="Angsana New" w:hAnsi="Angsana New" w:cs="Angsana New"/>
          <w:sz w:val="32"/>
          <w:szCs w:val="32"/>
        </w:rPr>
        <w:t>1</w:t>
      </w:r>
      <w:r w:rsidR="00155087">
        <w:rPr>
          <w:rFonts w:ascii="Angsana New" w:hAnsi="Angsana New" w:cs="Angsana New" w:hint="cs"/>
          <w:sz w:val="32"/>
          <w:szCs w:val="32"/>
          <w:cs/>
        </w:rPr>
        <w:t xml:space="preserve"> สัปดาห์ เด็กๆสามารถแปรงฟันได้สะอาดขึ้นโดยทำให้ค่าดัชนีคราบจุลินท</w:t>
      </w:r>
      <w:proofErr w:type="spellStart"/>
      <w:r w:rsidR="00155087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155087">
        <w:rPr>
          <w:rFonts w:ascii="Angsana New" w:hAnsi="Angsana New" w:cs="Angsana New" w:hint="cs"/>
          <w:sz w:val="32"/>
          <w:szCs w:val="32"/>
          <w:cs/>
        </w:rPr>
        <w:t xml:space="preserve">ลดลงอย่างมีนัยสำคัญทางสถิติ ( </w:t>
      </w:r>
      <w:r w:rsidR="00155087">
        <w:rPr>
          <w:rFonts w:ascii="Angsana New" w:hAnsi="Angsana New" w:cs="Angsana New"/>
          <w:sz w:val="32"/>
          <w:szCs w:val="32"/>
        </w:rPr>
        <w:t xml:space="preserve">P &lt; 0.05 </w:t>
      </w:r>
      <w:r w:rsidR="00155087">
        <w:rPr>
          <w:rFonts w:ascii="Angsana New" w:hAnsi="Angsana New" w:cs="Angsana New" w:hint="cs"/>
          <w:sz w:val="32"/>
          <w:szCs w:val="32"/>
          <w:cs/>
        </w:rPr>
        <w:t>) ซึ่งผลที่ได้เป็นไปในแนวทางเดียวกับ</w:t>
      </w:r>
      <w:r w:rsidR="00F53565">
        <w:rPr>
          <w:rFonts w:ascii="Angsana New" w:hAnsi="Angsana New" w:cs="Angsana New" w:hint="cs"/>
          <w:sz w:val="32"/>
          <w:szCs w:val="32"/>
          <w:cs/>
        </w:rPr>
        <w:t>การให้</w:t>
      </w:r>
      <w:proofErr w:type="spellStart"/>
      <w:r w:rsidR="00F53565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F53565">
        <w:rPr>
          <w:rFonts w:ascii="Angsana New" w:hAnsi="Angsana New" w:cs="Angsana New" w:hint="cs"/>
          <w:sz w:val="32"/>
          <w:szCs w:val="32"/>
          <w:cs/>
        </w:rPr>
        <w:t>สุขศึกษาในกลุ่มอื่นๆ  ซึ่งส่วนหนึ่งอาจมาจากการที่กลุ่มตัวอย่างในครั้งนี้ส่วนใหญ่มีพฤติกรรม</w:t>
      </w:r>
      <w:proofErr w:type="spellStart"/>
      <w:r w:rsidR="00F53565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F53565">
        <w:rPr>
          <w:rFonts w:ascii="Angsana New" w:hAnsi="Angsana New" w:cs="Angsana New" w:hint="cs"/>
          <w:sz w:val="32"/>
          <w:szCs w:val="32"/>
          <w:cs/>
        </w:rPr>
        <w:t>สุขภาพค่อนข้างดี เด็กๆส่วนใหญ่มีการรับรู้เกี่ยวกับปัญหาสุขภาพช่องปาก</w:t>
      </w:r>
      <w:r w:rsidR="00B735B5">
        <w:rPr>
          <w:rFonts w:ascii="Angsana New" w:hAnsi="Angsana New" w:cs="Angsana New" w:hint="cs"/>
          <w:sz w:val="32"/>
          <w:szCs w:val="32"/>
          <w:cs/>
        </w:rPr>
        <w:t xml:space="preserve"> เคยมาพบ</w:t>
      </w:r>
      <w:proofErr w:type="spellStart"/>
      <w:r w:rsidR="00B735B5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B735B5">
        <w:rPr>
          <w:rFonts w:ascii="Angsana New" w:hAnsi="Angsana New" w:cs="Angsana New" w:hint="cs"/>
          <w:sz w:val="32"/>
          <w:szCs w:val="32"/>
          <w:cs/>
        </w:rPr>
        <w:t xml:space="preserve">แพทย์เพื่อรักษา และแปรงฟันวันละ </w:t>
      </w:r>
      <w:r w:rsidR="00B735B5">
        <w:rPr>
          <w:rFonts w:ascii="Angsana New" w:hAnsi="Angsana New" w:cs="Angsana New"/>
          <w:sz w:val="32"/>
          <w:szCs w:val="32"/>
        </w:rPr>
        <w:t xml:space="preserve">2 </w:t>
      </w:r>
      <w:r w:rsidR="00B735B5">
        <w:rPr>
          <w:rFonts w:ascii="Angsana New" w:hAnsi="Angsana New" w:cs="Angsana New" w:hint="cs"/>
          <w:sz w:val="32"/>
          <w:szCs w:val="32"/>
          <w:cs/>
        </w:rPr>
        <w:t>ครั้งเป็นอย่างน้อย และที่โรงเรียนมีการแปรงฟันหลังอาหารกลา</w:t>
      </w:r>
      <w:r w:rsidR="00194721">
        <w:rPr>
          <w:rFonts w:ascii="Angsana New" w:hAnsi="Angsana New" w:cs="Angsana New" w:hint="cs"/>
          <w:sz w:val="32"/>
          <w:szCs w:val="32"/>
          <w:cs/>
        </w:rPr>
        <w:t>งวันเพิ่มด้วย  อย่างไรก็ตาม</w:t>
      </w:r>
      <w:r w:rsidR="00B735B5">
        <w:rPr>
          <w:rFonts w:ascii="Angsana New" w:hAnsi="Angsana New" w:cs="Angsana New" w:hint="cs"/>
          <w:sz w:val="32"/>
          <w:szCs w:val="32"/>
          <w:cs/>
        </w:rPr>
        <w:t>ก็ยังมีปัญหาในช่</w:t>
      </w:r>
      <w:r w:rsidR="00997F22">
        <w:rPr>
          <w:rFonts w:ascii="Angsana New" w:hAnsi="Angsana New" w:cs="Angsana New" w:hint="cs"/>
          <w:sz w:val="32"/>
          <w:szCs w:val="32"/>
          <w:cs/>
        </w:rPr>
        <w:t>องปากค่อนข้างสูง  นอกจากนี้เด็กนักเรียนส่วนใหญ่</w:t>
      </w:r>
      <w:r w:rsidR="00B735B5">
        <w:rPr>
          <w:rFonts w:ascii="Angsana New" w:hAnsi="Angsana New" w:cs="Angsana New" w:hint="cs"/>
          <w:sz w:val="32"/>
          <w:szCs w:val="32"/>
          <w:cs/>
        </w:rPr>
        <w:t xml:space="preserve">ยังแปรงฟันไม่ถูกวิธี </w:t>
      </w:r>
      <w:r w:rsidR="00997F22">
        <w:rPr>
          <w:rFonts w:ascii="Angsana New" w:hAnsi="Angsana New" w:cs="Angsana New" w:hint="cs"/>
          <w:sz w:val="32"/>
          <w:szCs w:val="32"/>
          <w:cs/>
        </w:rPr>
        <w:t>และใช้อุปกรณ์ทำความสะอาดฟันที่ไม่เหมาะสมพบว่าส่วน</w:t>
      </w:r>
      <w:proofErr w:type="spellStart"/>
      <w:r w:rsidR="00997F22">
        <w:rPr>
          <w:rFonts w:ascii="Angsana New" w:hAnsi="Angsana New" w:cs="Angsana New" w:hint="cs"/>
          <w:sz w:val="32"/>
          <w:szCs w:val="32"/>
          <w:cs/>
        </w:rPr>
        <w:t>ใหญ</w:t>
      </w:r>
      <w:proofErr w:type="spellEnd"/>
      <w:r w:rsidR="00997F22">
        <w:rPr>
          <w:rFonts w:ascii="Angsana New" w:hAnsi="Angsana New" w:cs="Angsana New" w:hint="cs"/>
          <w:sz w:val="32"/>
          <w:szCs w:val="32"/>
          <w:cs/>
        </w:rPr>
        <w:t xml:space="preserve">จะใช้ไม้จิ้มฟัน รองลงมาคือเช็ดด้วยผ้าสะอาด </w:t>
      </w:r>
      <w:r w:rsidR="00B735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84220">
        <w:rPr>
          <w:rFonts w:ascii="Angsana New" w:hAnsi="Angsana New" w:cs="Angsana New" w:hint="cs"/>
          <w:sz w:val="32"/>
          <w:szCs w:val="32"/>
          <w:cs/>
        </w:rPr>
        <w:t xml:space="preserve">ดังนั้นจึงมีความสำคัญที่จะต้องเน้น การให้ความรู้ถึงการแปรงฟันในวิธี </w:t>
      </w:r>
      <w:r w:rsidR="00D84220">
        <w:rPr>
          <w:rFonts w:ascii="Angsana New" w:hAnsi="Angsana New" w:cs="Angsana New"/>
          <w:sz w:val="32"/>
          <w:szCs w:val="32"/>
        </w:rPr>
        <w:t xml:space="preserve">Modified Bass Technic </w:t>
      </w:r>
      <w:r w:rsidR="007329DA">
        <w:rPr>
          <w:rFonts w:ascii="Angsana New" w:hAnsi="Angsana New" w:cs="Angsana New" w:hint="cs"/>
          <w:sz w:val="32"/>
          <w:szCs w:val="32"/>
          <w:cs/>
        </w:rPr>
        <w:t xml:space="preserve">และสอนการใช้ไหมขัดฟัน ในระหว่างการสอนแปรงฟันด้วย ในการศึกษาครั้งนี้พบว่า เด็กๆส่วนใหญ่ถึงร้อยละ </w:t>
      </w:r>
      <w:r w:rsidR="00997F22">
        <w:rPr>
          <w:rFonts w:ascii="Angsana New" w:hAnsi="Angsana New" w:cs="Angsana New"/>
          <w:sz w:val="32"/>
          <w:szCs w:val="32"/>
        </w:rPr>
        <w:t xml:space="preserve">93.3 </w:t>
      </w:r>
      <w:r w:rsidR="007329DA">
        <w:rPr>
          <w:rFonts w:ascii="Angsana New" w:hAnsi="Angsana New" w:cs="Angsana New" w:hint="cs"/>
          <w:sz w:val="32"/>
          <w:szCs w:val="32"/>
          <w:cs/>
        </w:rPr>
        <w:t>เคยมาพบ</w:t>
      </w:r>
      <w:proofErr w:type="spellStart"/>
      <w:r w:rsidR="007329DA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7329DA">
        <w:rPr>
          <w:rFonts w:ascii="Angsana New" w:hAnsi="Angsana New" w:cs="Angsana New" w:hint="cs"/>
          <w:sz w:val="32"/>
          <w:szCs w:val="32"/>
          <w:cs/>
        </w:rPr>
        <w:t>แพทย์น่าจะมีสาเหตุมาจากกลุ่มตัวอย่างเป็นเด็กนักเรียนซึ่งจะต้องได้รับการตรวจฟัน และนัดมาทำการรักษาสุขภาพช่องปากเป็นประจำ</w:t>
      </w:r>
      <w:r w:rsidR="00773C3F">
        <w:rPr>
          <w:rFonts w:ascii="Angsana New" w:hAnsi="Angsana New" w:cs="Angsana New" w:hint="cs"/>
          <w:sz w:val="32"/>
          <w:szCs w:val="32"/>
          <w:cs/>
        </w:rPr>
        <w:t>ทุกปีการศึกษา</w:t>
      </w:r>
      <w:r w:rsidR="007329DA">
        <w:rPr>
          <w:rFonts w:ascii="Angsana New" w:hAnsi="Angsana New" w:cs="Angsana New" w:hint="cs"/>
          <w:sz w:val="32"/>
          <w:szCs w:val="32"/>
          <w:cs/>
        </w:rPr>
        <w:t>อยู่แล้ว</w:t>
      </w:r>
      <w:r w:rsidR="0085513C">
        <w:rPr>
          <w:rFonts w:ascii="Angsana New" w:hAnsi="Angsana New" w:cs="Angsana New" w:hint="cs"/>
          <w:sz w:val="32"/>
          <w:szCs w:val="32"/>
          <w:cs/>
        </w:rPr>
        <w:t>การสอนแปรงฟันที่ถูกวิธีจะช่วยปรับทัศนคติและความเข้าใจของเด็ก และเป็นแรงกระตุ้นภายใน ที่เกิดจากตัวเด็กเองอยากมีสุขภาพช่องปากที่ดีเมื่อรวมกับแรงเสริมจากผู้สอน</w:t>
      </w:r>
      <w:proofErr w:type="spellStart"/>
      <w:r w:rsidR="0085513C">
        <w:rPr>
          <w:rFonts w:ascii="Angsana New" w:hAnsi="Angsana New" w:cs="Angsana New" w:hint="cs"/>
          <w:sz w:val="32"/>
          <w:szCs w:val="32"/>
          <w:cs/>
        </w:rPr>
        <w:t>ทัน</w:t>
      </w:r>
      <w:r w:rsidR="006025A5" w:rsidRPr="00F7298A">
        <w:rPr>
          <w:rFonts w:ascii="Angsana New" w:hAnsi="Angsana New" w:cs="Angsana New" w:hint="cs"/>
          <w:vanish/>
          <w:sz w:val="32"/>
          <w:szCs w:val="32"/>
          <w:cs/>
        </w:rPr>
        <w:t>็้็้้</w:t>
      </w:r>
      <w:r w:rsidR="006025A5" w:rsidRPr="00F7298A">
        <w:rPr>
          <w:rFonts w:ascii="Angsana New" w:hAnsi="Angsana New" w:cs="Angsana New"/>
          <w:vanish/>
          <w:sz w:val="32"/>
          <w:szCs w:val="32"/>
        </w:rPr>
        <w:t>h</w:t>
      </w:r>
      <w:r w:rsidR="0085513C">
        <w:rPr>
          <w:rFonts w:ascii="Angsana New" w:hAnsi="Angsana New" w:cs="Angsana New" w:hint="cs"/>
          <w:sz w:val="32"/>
          <w:szCs w:val="32"/>
          <w:cs/>
        </w:rPr>
        <w:t>ต</w:t>
      </w:r>
      <w:proofErr w:type="spellEnd"/>
      <w:r w:rsidR="0085513C">
        <w:rPr>
          <w:rFonts w:ascii="Angsana New" w:hAnsi="Angsana New" w:cs="Angsana New" w:hint="cs"/>
          <w:sz w:val="32"/>
          <w:szCs w:val="32"/>
          <w:cs/>
        </w:rPr>
        <w:t>สุขศึกษาจะทำให้เด็กมีการเปลี่ยนแปลงพฤติกรรมได้  การที่มีการย้อมคราบจุลินท</w:t>
      </w:r>
      <w:proofErr w:type="spellStart"/>
      <w:r w:rsidR="008551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85513C">
        <w:rPr>
          <w:rFonts w:ascii="Angsana New" w:hAnsi="Angsana New" w:cs="Angsana New" w:hint="cs"/>
          <w:sz w:val="32"/>
          <w:szCs w:val="32"/>
          <w:cs/>
        </w:rPr>
        <w:t>จะช่วย</w:t>
      </w:r>
      <w:r w:rsidR="00FA7F3C">
        <w:rPr>
          <w:rFonts w:ascii="Angsana New" w:hAnsi="Angsana New" w:cs="Angsana New" w:hint="cs"/>
          <w:sz w:val="32"/>
          <w:szCs w:val="32"/>
          <w:cs/>
        </w:rPr>
        <w:t>อธิบายถึงความสำคัญของการทำความสะอาดฟัน เด็กจะมองเห็นคราบจุลินท</w:t>
      </w:r>
      <w:proofErr w:type="spellStart"/>
      <w:r w:rsidR="00FA7F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FA7F3C">
        <w:rPr>
          <w:rFonts w:ascii="Angsana New" w:hAnsi="Angsana New" w:cs="Angsana New" w:hint="cs"/>
          <w:sz w:val="32"/>
          <w:szCs w:val="32"/>
          <w:cs/>
        </w:rPr>
        <w:t xml:space="preserve"> รู้ว่าการแปร</w:t>
      </w:r>
      <w:r w:rsidR="009939D8">
        <w:rPr>
          <w:rFonts w:ascii="Angsana New" w:hAnsi="Angsana New" w:cs="Angsana New" w:hint="cs"/>
          <w:sz w:val="32"/>
          <w:szCs w:val="32"/>
          <w:cs/>
        </w:rPr>
        <w:t>งฟันยังมีจุดบกพร่อง โดยในเด็กแต่</w:t>
      </w:r>
      <w:r w:rsidR="00FA7F3C">
        <w:rPr>
          <w:rFonts w:ascii="Angsana New" w:hAnsi="Angsana New" w:cs="Angsana New" w:hint="cs"/>
          <w:sz w:val="32"/>
          <w:szCs w:val="32"/>
          <w:cs/>
        </w:rPr>
        <w:t>ละคนก็จะแตกต่างกันผู้สอนก็จะเน้นถึงการวางตำแหน่งแปรงเอาคราบจุลินท</w:t>
      </w:r>
      <w:proofErr w:type="spellStart"/>
      <w:r w:rsidR="00FA7F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FA7F3C">
        <w:rPr>
          <w:rFonts w:ascii="Angsana New" w:hAnsi="Angsana New" w:cs="Angsana New" w:hint="cs"/>
          <w:sz w:val="32"/>
          <w:szCs w:val="32"/>
          <w:cs/>
        </w:rPr>
        <w:t xml:space="preserve">ได้หมดทุกส่วน มองเห็นภาพชัด   การที่จะอธิบายให้เด็กรับรู้และเข้าใจก็จะง่าย และการที่มีผู้นำนักเรียนคอยช่วยสอน เป็นพี่เลี้ยงในการตรวจฟัน ฝึกแปรงฟัน เด็กจะให้ความไว้วางใจ มีความคุ้นเคย  และยอมรับการให้ความรู้ของผู้สอนมากขึ้น จะเห็นได้ว่าหลังการสอน </w:t>
      </w:r>
      <w:r w:rsidR="00FA7F3C">
        <w:rPr>
          <w:rFonts w:ascii="Angsana New" w:hAnsi="Angsana New" w:cs="Angsana New"/>
          <w:sz w:val="32"/>
          <w:szCs w:val="32"/>
        </w:rPr>
        <w:t xml:space="preserve">1 </w:t>
      </w:r>
      <w:r w:rsidR="00FA7F3C">
        <w:rPr>
          <w:rFonts w:ascii="Angsana New" w:hAnsi="Angsana New" w:cs="Angsana New" w:hint="cs"/>
          <w:sz w:val="32"/>
          <w:szCs w:val="32"/>
          <w:cs/>
        </w:rPr>
        <w:t>สัปด</w:t>
      </w:r>
      <w:r w:rsidR="00033BA7">
        <w:rPr>
          <w:rFonts w:ascii="Angsana New" w:hAnsi="Angsana New" w:cs="Angsana New" w:hint="cs"/>
          <w:sz w:val="32"/>
          <w:szCs w:val="32"/>
          <w:cs/>
        </w:rPr>
        <w:t>าห์เด็กแปรงฟันได้ดีขึ้นและมีค่า</w:t>
      </w:r>
      <w:r w:rsidR="00FA7F3C">
        <w:rPr>
          <w:rFonts w:ascii="Angsana New" w:hAnsi="Angsana New" w:cs="Angsana New" w:hint="cs"/>
          <w:sz w:val="32"/>
          <w:szCs w:val="32"/>
          <w:cs/>
        </w:rPr>
        <w:t>ดัชนีคราบจุลินท</w:t>
      </w:r>
      <w:proofErr w:type="spellStart"/>
      <w:r w:rsidR="00FA7F3C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FA7F3C">
        <w:rPr>
          <w:rFonts w:ascii="Angsana New" w:hAnsi="Angsana New" w:cs="Angsana New" w:hint="cs"/>
          <w:sz w:val="32"/>
          <w:szCs w:val="32"/>
          <w:cs/>
        </w:rPr>
        <w:t>ลดลง</w:t>
      </w:r>
    </w:p>
    <w:p w:rsidR="00FA7F3C" w:rsidRDefault="00217877" w:rsidP="008E043C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="002A3783">
        <w:rPr>
          <w:rFonts w:ascii="Angsana New" w:hAnsi="Angsana New" w:cs="Angsana New" w:hint="cs"/>
          <w:sz w:val="32"/>
          <w:szCs w:val="32"/>
          <w:cs/>
        </w:rPr>
        <w:t>การให้</w:t>
      </w:r>
      <w:proofErr w:type="spellStart"/>
      <w:r w:rsidR="002A3783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2A3783">
        <w:rPr>
          <w:rFonts w:ascii="Angsana New" w:hAnsi="Angsana New" w:cs="Angsana New" w:hint="cs"/>
          <w:sz w:val="32"/>
          <w:szCs w:val="32"/>
          <w:cs/>
        </w:rPr>
        <w:t>สุขศึกษาเพียงครั้งเดียวไม่สามารถสร้างพฤติกรรมที่ดีในการรักษาสุขภาพช่องปากได้อย่างถาวรซึ่งเป็นข้อจำกัดของ</w:t>
      </w:r>
      <w:proofErr w:type="spellStart"/>
      <w:r w:rsidR="002A3783">
        <w:rPr>
          <w:rFonts w:ascii="Angsana New" w:hAnsi="Angsana New" w:cs="Angsana New" w:hint="cs"/>
          <w:sz w:val="32"/>
          <w:szCs w:val="32"/>
          <w:cs/>
        </w:rPr>
        <w:t>การศีกษา</w:t>
      </w:r>
      <w:proofErr w:type="spellEnd"/>
      <w:r w:rsidR="002A3783">
        <w:rPr>
          <w:rFonts w:ascii="Angsana New" w:hAnsi="Angsana New" w:cs="Angsana New" w:hint="cs"/>
          <w:sz w:val="32"/>
          <w:szCs w:val="32"/>
          <w:cs/>
        </w:rPr>
        <w:t xml:space="preserve">ครั้งนี้ ควรมีการศึกษาระยะยาวเพื่อให้รู้ผลถึงการเปลี่ยนแปลงพฤติกรรม </w:t>
      </w:r>
      <w:r w:rsidR="00A8517E">
        <w:rPr>
          <w:rFonts w:ascii="Angsana New" w:hAnsi="Angsana New" w:cs="Angsana New" w:hint="cs"/>
          <w:sz w:val="32"/>
          <w:szCs w:val="32"/>
          <w:cs/>
        </w:rPr>
        <w:t>รวมทั้งควรมีการส่งเสริม</w:t>
      </w:r>
      <w:proofErr w:type="spellStart"/>
      <w:r w:rsidR="00A8517E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A8517E">
        <w:rPr>
          <w:rFonts w:ascii="Angsana New" w:hAnsi="Angsana New" w:cs="Angsana New" w:hint="cs"/>
          <w:sz w:val="32"/>
          <w:szCs w:val="32"/>
          <w:cs/>
        </w:rPr>
        <w:t xml:space="preserve">สุขภาพ ไปถึงผู้ปกครอง  ชุมชน เป็นองค์รวม </w:t>
      </w:r>
      <w:r w:rsidR="002A3783">
        <w:rPr>
          <w:rFonts w:ascii="Angsana New" w:hAnsi="Angsana New" w:cs="Angsana New" w:hint="cs"/>
          <w:sz w:val="32"/>
          <w:szCs w:val="32"/>
          <w:cs/>
        </w:rPr>
        <w:t>นอกจากนี้การส่งเสริม</w:t>
      </w:r>
      <w:proofErr w:type="spellStart"/>
      <w:r w:rsidR="002A3783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2A3783">
        <w:rPr>
          <w:rFonts w:ascii="Angsana New" w:hAnsi="Angsana New" w:cs="Angsana New" w:hint="cs"/>
          <w:sz w:val="32"/>
          <w:szCs w:val="32"/>
          <w:cs/>
        </w:rPr>
        <w:t>สุขศึกษาและสอนแปรงฟันแล้ว ควรมีการแนะนำเรื่องอาหารที่มีประโยชน์ ลดอาหารเสี่ยงต่อการเกิดฟันผุ โดยทางคณะผู้วิจัยได้รับความร่วมมือจากฝ่ายเภสัชกรรม งานคุ้มครองผู้บริโภค ให้ความรู้เรื่องการเลือกซื้อผลิตภัณฑ์อาหารและสุขภาพ และได้รับความร่วมมือจาก</w:t>
      </w:r>
      <w:r w:rsidR="00831143">
        <w:rPr>
          <w:rFonts w:ascii="Angsana New" w:hAnsi="Angsana New" w:cs="Angsana New" w:hint="cs"/>
          <w:sz w:val="32"/>
          <w:szCs w:val="32"/>
          <w:cs/>
        </w:rPr>
        <w:t>กลุ่มงานส่งเสริมสุขภาพ</w:t>
      </w:r>
      <w:r w:rsidR="00A8517E">
        <w:rPr>
          <w:rFonts w:ascii="Angsana New" w:hAnsi="Angsana New" w:cs="Angsana New" w:hint="cs"/>
          <w:sz w:val="32"/>
          <w:szCs w:val="32"/>
          <w:cs/>
        </w:rPr>
        <w:t xml:space="preserve"> ให้ความรู้เรื่องการบริโภคผัก ผลไม้ ที่มีประโยชน์ด้วย ทั้งนี้ก็เพื่อประสิทธิภาพในการป้องกันฟันผุ</w:t>
      </w:r>
    </w:p>
    <w:p w:rsidR="00BB48D1" w:rsidRDefault="00BB48D1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 w:hint="cs"/>
          <w:sz w:val="32"/>
          <w:szCs w:val="32"/>
        </w:rPr>
      </w:pPr>
    </w:p>
    <w:p w:rsidR="003C6622" w:rsidRDefault="003C6622" w:rsidP="008E043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B48D1" w:rsidRDefault="00BB48D1" w:rsidP="002476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B48D1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บทสรุป</w:t>
      </w:r>
    </w:p>
    <w:p w:rsidR="00BB48D1" w:rsidRDefault="003C6622" w:rsidP="00247645">
      <w:p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เด็กนักเรียนมีปัญหาสุขภาพช่องปาก ที่ต้องการการดูแลจาก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บุคลากร งานทันตกรมป้องกันโดยเฉพาะอย่างยิ่งการให้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สุขศึกษาจึงเป็นสิ่งสำคัญการให้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สุขศึกษาในเด็กนักเรียนสามารถทำให้เด็กแปรงฟันได้ดีขึ้น โดยมีค่าดัชนีคราบจุลินท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ลดลง ถึงแม้ว่าการให้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สุขศึกษาครั้งนี้เป็นการให้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สุขศึกษาระยะสั้น ไม่สามารถที่จะเปลี่ยนแปลงพฤติกรรมของเด็กได้ แต่ก็เป็นจุดเริ่มต้นที่ทำให้เด็กตระหนักถึงความสำคัญของอนามัยช่องปากและมีความรู้ ความเข้าใจที่ถูกต้องในการทำความสะอาด</w:t>
      </w:r>
      <w:r w:rsidR="00247645">
        <w:rPr>
          <w:rFonts w:ascii="Angsana New" w:hAnsi="Angsana New" w:cs="Angsana New" w:hint="cs"/>
          <w:sz w:val="32"/>
          <w:szCs w:val="32"/>
          <w:cs/>
        </w:rPr>
        <w:t>ฟัน</w:t>
      </w:r>
    </w:p>
    <w:p w:rsidR="00247645" w:rsidRDefault="00247645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B95C28" w:rsidRDefault="00B95C28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247645" w:rsidRPr="00247645" w:rsidRDefault="00247645" w:rsidP="00247645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247645">
        <w:rPr>
          <w:rFonts w:ascii="Angsana New" w:hAnsi="Angsana New" w:cs="Angsana New" w:hint="cs"/>
          <w:b/>
          <w:bCs/>
          <w:sz w:val="40"/>
          <w:szCs w:val="40"/>
          <w:cs/>
        </w:rPr>
        <w:t>กิตติกรรมประกาศ</w:t>
      </w:r>
    </w:p>
    <w:p w:rsidR="00247645" w:rsidRDefault="00FE2542" w:rsidP="00247645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2708B">
        <w:rPr>
          <w:rFonts w:ascii="Angsana New" w:hAnsi="Angsana New" w:cs="Angsana New" w:hint="cs"/>
          <w:sz w:val="32"/>
          <w:szCs w:val="32"/>
          <w:cs/>
        </w:rPr>
        <w:t>ผู้วิจัยขอขอบคุณ</w:t>
      </w:r>
      <w:r w:rsidR="006847B4">
        <w:rPr>
          <w:rFonts w:ascii="Angsana New" w:hAnsi="Angsana New" w:cs="Angsana New" w:hint="cs"/>
          <w:sz w:val="32"/>
          <w:szCs w:val="32"/>
          <w:cs/>
        </w:rPr>
        <w:t xml:space="preserve">ผู้อำนวยการ คณะครู นักเรียน </w:t>
      </w:r>
      <w:r w:rsidR="006847B4">
        <w:rPr>
          <w:rFonts w:ascii="Angsana New" w:hAnsi="Angsana New" w:cs="Angsana New" w:hint="cs"/>
          <w:sz w:val="32"/>
          <w:szCs w:val="32"/>
          <w:cs/>
        </w:rPr>
        <w:t xml:space="preserve">โรงเรียนบ้านดงหมู </w:t>
      </w:r>
      <w:r w:rsidR="006847B4">
        <w:rPr>
          <w:rFonts w:ascii="Angsana New" w:hAnsi="Angsana New" w:cs="Angsana New" w:hint="cs"/>
          <w:sz w:val="32"/>
          <w:szCs w:val="32"/>
          <w:cs/>
        </w:rPr>
        <w:t xml:space="preserve">ผู้ปกครอง </w:t>
      </w:r>
      <w:proofErr w:type="spellStart"/>
      <w:r w:rsidR="006847B4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847B4">
        <w:rPr>
          <w:rFonts w:ascii="Angsana New" w:hAnsi="Angsana New" w:cs="Angsana New" w:hint="cs"/>
          <w:sz w:val="32"/>
          <w:szCs w:val="32"/>
          <w:cs/>
        </w:rPr>
        <w:t>แพทย์ ผู้ช่วย</w:t>
      </w:r>
      <w:proofErr w:type="spellStart"/>
      <w:r w:rsidR="006847B4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847B4">
        <w:rPr>
          <w:rFonts w:ascii="Angsana New" w:hAnsi="Angsana New" w:cs="Angsana New" w:hint="cs"/>
          <w:sz w:val="32"/>
          <w:szCs w:val="32"/>
          <w:cs/>
        </w:rPr>
        <w:t>แพทย์ ทุกท่านของฝ่าย</w:t>
      </w:r>
      <w:proofErr w:type="spellStart"/>
      <w:r w:rsidR="006847B4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847B4">
        <w:rPr>
          <w:rFonts w:ascii="Angsana New" w:hAnsi="Angsana New" w:cs="Angsana New" w:hint="cs"/>
          <w:sz w:val="32"/>
          <w:szCs w:val="32"/>
          <w:cs/>
        </w:rPr>
        <w:t xml:space="preserve">สาธารณสุข งานเภสัชกรรม  งานส่งเสริมสุขภาพ  </w:t>
      </w:r>
      <w:r w:rsidR="006847B4">
        <w:rPr>
          <w:rFonts w:ascii="Angsana New" w:hAnsi="Angsana New" w:cs="Angsana New" w:hint="cs"/>
          <w:sz w:val="32"/>
          <w:szCs w:val="32"/>
          <w:cs/>
        </w:rPr>
        <w:t>โรงพยาบาลเขาวง</w:t>
      </w:r>
      <w:r w:rsidR="006847B4">
        <w:rPr>
          <w:rFonts w:ascii="Angsana New" w:hAnsi="Angsana New" w:cs="Angsana New" w:hint="cs"/>
          <w:sz w:val="32"/>
          <w:szCs w:val="32"/>
          <w:cs/>
        </w:rPr>
        <w:t xml:space="preserve"> ที่ช่วยในการจัดทำวิจัยครั้งนี้</w:t>
      </w: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 w:hint="cs"/>
          <w:sz w:val="32"/>
          <w:szCs w:val="32"/>
        </w:rPr>
      </w:pPr>
    </w:p>
    <w:p w:rsidR="00B95C28" w:rsidRDefault="00B95C28" w:rsidP="00247645">
      <w:pPr>
        <w:rPr>
          <w:rFonts w:ascii="Angsana New" w:hAnsi="Angsana New" w:cs="Angsana New"/>
          <w:sz w:val="32"/>
          <w:szCs w:val="32"/>
        </w:rPr>
      </w:pPr>
    </w:p>
    <w:p w:rsidR="00B95C28" w:rsidRPr="00B95C28" w:rsidRDefault="00B95C28" w:rsidP="00B95C28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B95C28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เอกสารอ้างอิง</w:t>
      </w:r>
    </w:p>
    <w:p w:rsidR="00B95C28" w:rsidRDefault="00B95C28" w:rsidP="00B95C28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B95C28">
        <w:rPr>
          <w:rFonts w:ascii="Angsana New" w:hAnsi="Angsana New" w:cs="Angsana New" w:hint="cs"/>
          <w:sz w:val="32"/>
          <w:szCs w:val="32"/>
          <w:cs/>
        </w:rPr>
        <w:t>กอง</w:t>
      </w:r>
      <w:proofErr w:type="spellStart"/>
      <w:r w:rsidRPr="00B95C28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Pr="00B95C28">
        <w:rPr>
          <w:rFonts w:ascii="Angsana New" w:hAnsi="Angsana New" w:cs="Angsana New" w:hint="cs"/>
          <w:sz w:val="32"/>
          <w:szCs w:val="32"/>
          <w:cs/>
        </w:rPr>
        <w:t>สาธารณสุข กรมอนามัย กระทรวงสาธารณสุข. รายงานสภาวะ</w:t>
      </w:r>
      <w:proofErr w:type="spellStart"/>
      <w:r w:rsidRPr="00B95C28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Pr="00B95C28">
        <w:rPr>
          <w:rFonts w:ascii="Angsana New" w:hAnsi="Angsana New" w:cs="Angsana New" w:hint="cs"/>
          <w:sz w:val="32"/>
          <w:szCs w:val="32"/>
          <w:cs/>
        </w:rPr>
        <w:t xml:space="preserve">สุขภาพแห่งชาติครั้งที่ </w:t>
      </w:r>
      <w:r w:rsidRPr="00B95C28">
        <w:rPr>
          <w:rFonts w:ascii="Angsana New" w:hAnsi="Angsana New" w:cs="Angsana New"/>
          <w:sz w:val="32"/>
          <w:szCs w:val="32"/>
        </w:rPr>
        <w:t xml:space="preserve">7 </w:t>
      </w:r>
      <w:r w:rsidRPr="00B95C28">
        <w:rPr>
          <w:rFonts w:ascii="Angsana New" w:hAnsi="Angsana New" w:cs="Angsana New" w:hint="cs"/>
          <w:sz w:val="32"/>
          <w:szCs w:val="32"/>
          <w:cs/>
        </w:rPr>
        <w:t>(</w:t>
      </w:r>
      <w:r w:rsidRPr="00B95C28">
        <w:rPr>
          <w:rFonts w:ascii="Angsana New" w:hAnsi="Angsana New" w:cs="Angsana New"/>
          <w:sz w:val="32"/>
          <w:szCs w:val="32"/>
        </w:rPr>
        <w:t>2555</w:t>
      </w:r>
      <w:r w:rsidRPr="00B95C28">
        <w:rPr>
          <w:rFonts w:ascii="Angsana New" w:hAnsi="Angsana New" w:cs="Angsana New" w:hint="cs"/>
          <w:sz w:val="32"/>
          <w:szCs w:val="32"/>
          <w:cs/>
        </w:rPr>
        <w:t>) . ที่ม</w:t>
      </w:r>
      <w:r w:rsidR="00023ADF">
        <w:rPr>
          <w:rFonts w:ascii="Angsana New" w:hAnsi="Angsana New" w:cs="Angsana New" w:hint="cs"/>
          <w:sz w:val="32"/>
          <w:szCs w:val="32"/>
          <w:cs/>
        </w:rPr>
        <w:t>า</w:t>
      </w:r>
      <w:r w:rsidRPr="00B95C2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95C28">
        <w:rPr>
          <w:rFonts w:ascii="Angsana New" w:hAnsi="Angsana New" w:cs="Angsana New"/>
          <w:sz w:val="32"/>
          <w:szCs w:val="32"/>
        </w:rPr>
        <w:t>:http://dental.anamai.moph.go.th/</w:t>
      </w:r>
    </w:p>
    <w:p w:rsidR="00515C0B" w:rsidRDefault="00515C0B" w:rsidP="00B95C28">
      <w:pPr>
        <w:pStyle w:val="a4"/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นิตยา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สโรบล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และคณะ.กาศึกษาเปรียบเทียบค่าดัชนีแผ่นคราบจุลินท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( </w:t>
      </w:r>
      <w:r>
        <w:rPr>
          <w:rFonts w:ascii="Angsana New" w:hAnsi="Angsana New" w:cs="Angsana New"/>
          <w:sz w:val="32"/>
          <w:szCs w:val="32"/>
        </w:rPr>
        <w:t xml:space="preserve">Plaque Index </w:t>
      </w:r>
      <w:r>
        <w:rPr>
          <w:rFonts w:ascii="Angsana New" w:hAnsi="Angsana New" w:cs="Angsana New" w:hint="cs"/>
          <w:sz w:val="32"/>
          <w:szCs w:val="32"/>
          <w:cs/>
        </w:rPr>
        <w:t xml:space="preserve">) ก่อนและหลังการสอนแปรงฟันในผู้ป่วยจิตเวช. </w:t>
      </w:r>
      <w:r>
        <w:rPr>
          <w:rFonts w:ascii="Angsana New" w:hAnsi="Angsana New" w:cs="Angsana New"/>
          <w:sz w:val="32"/>
          <w:szCs w:val="32"/>
        </w:rPr>
        <w:t>2543.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95C28" w:rsidRPr="00515C0B" w:rsidRDefault="00023ADF" w:rsidP="00515C0B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proofErr w:type="spellStart"/>
      <w:r w:rsidRPr="00515C0B">
        <w:rPr>
          <w:rFonts w:ascii="Angsana New" w:hAnsi="Angsana New" w:cs="Angsana New" w:hint="cs"/>
          <w:sz w:val="32"/>
          <w:szCs w:val="32"/>
          <w:cs/>
        </w:rPr>
        <w:t>สาธ</w:t>
      </w:r>
      <w:proofErr w:type="spellEnd"/>
      <w:r w:rsidRPr="00515C0B">
        <w:rPr>
          <w:rFonts w:ascii="Angsana New" w:hAnsi="Angsana New" w:cs="Angsana New" w:hint="cs"/>
          <w:sz w:val="32"/>
          <w:szCs w:val="32"/>
          <w:cs/>
        </w:rPr>
        <w:t xml:space="preserve">กา ธาตรีนรานนท์,นิตยา </w:t>
      </w:r>
      <w:proofErr w:type="spellStart"/>
      <w:r w:rsidRPr="00515C0B">
        <w:rPr>
          <w:rFonts w:ascii="Angsana New" w:hAnsi="Angsana New" w:cs="Angsana New" w:hint="cs"/>
          <w:sz w:val="32"/>
          <w:szCs w:val="32"/>
          <w:cs/>
        </w:rPr>
        <w:t>สโรบล</w:t>
      </w:r>
      <w:proofErr w:type="spellEnd"/>
      <w:r w:rsidRPr="00515C0B">
        <w:rPr>
          <w:rFonts w:ascii="Angsana New" w:hAnsi="Angsana New" w:cs="Angsana New" w:hint="cs"/>
          <w:sz w:val="32"/>
          <w:szCs w:val="32"/>
          <w:cs/>
        </w:rPr>
        <w:t xml:space="preserve"> , สุวรรณี  ตุ่มทอง . </w:t>
      </w:r>
      <w:r w:rsidR="00B95C28" w:rsidRPr="00515C0B">
        <w:rPr>
          <w:rFonts w:ascii="Angsana New" w:hAnsi="Angsana New" w:cs="Angsana New" w:hint="cs"/>
          <w:sz w:val="32"/>
          <w:szCs w:val="32"/>
          <w:cs/>
        </w:rPr>
        <w:t>บทวิทยาการ ผลของโปรแกรมการให้</w:t>
      </w:r>
      <w:proofErr w:type="spellStart"/>
      <w:r w:rsidR="00B95C28" w:rsidRPr="00515C0B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B95C28" w:rsidRPr="00515C0B">
        <w:rPr>
          <w:rFonts w:ascii="Angsana New" w:hAnsi="Angsana New" w:cs="Angsana New" w:hint="cs"/>
          <w:sz w:val="32"/>
          <w:szCs w:val="32"/>
          <w:cs/>
        </w:rPr>
        <w:t>สุขศึกษาที่มีต่อดัชนีคราบจุลินท</w:t>
      </w:r>
      <w:proofErr w:type="spellStart"/>
      <w:r w:rsidR="00B95C28" w:rsidRPr="00515C0B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B95C28" w:rsidRPr="00515C0B">
        <w:rPr>
          <w:rFonts w:ascii="Angsana New" w:hAnsi="Angsana New" w:cs="Angsana New" w:hint="cs"/>
          <w:sz w:val="32"/>
          <w:szCs w:val="32"/>
          <w:cs/>
        </w:rPr>
        <w:t>ในผู้ป่วยจิตเวท.</w:t>
      </w:r>
      <w:r w:rsidRPr="00515C0B">
        <w:rPr>
          <w:rFonts w:ascii="Angsana New" w:hAnsi="Angsana New" w:cs="Angsana New"/>
          <w:sz w:val="32"/>
          <w:szCs w:val="32"/>
        </w:rPr>
        <w:t xml:space="preserve"> </w:t>
      </w:r>
      <w:r w:rsidRPr="00515C0B">
        <w:rPr>
          <w:rFonts w:ascii="Angsana New" w:hAnsi="Angsana New" w:cs="Angsana New" w:hint="cs"/>
          <w:sz w:val="32"/>
          <w:szCs w:val="32"/>
          <w:cs/>
        </w:rPr>
        <w:t>กลุ่มงานทันตก</w:t>
      </w:r>
      <w:proofErr w:type="spellStart"/>
      <w:r w:rsidRPr="00515C0B">
        <w:rPr>
          <w:rFonts w:ascii="Angsana New" w:hAnsi="Angsana New" w:cs="Angsana New" w:hint="cs"/>
          <w:sz w:val="32"/>
          <w:szCs w:val="32"/>
          <w:cs/>
        </w:rPr>
        <w:t>รรม</w:t>
      </w:r>
      <w:proofErr w:type="spellEnd"/>
      <w:r w:rsidRPr="00515C0B">
        <w:rPr>
          <w:rFonts w:ascii="Angsana New" w:hAnsi="Angsana New" w:cs="Angsana New" w:hint="cs"/>
          <w:sz w:val="32"/>
          <w:szCs w:val="32"/>
          <w:cs/>
        </w:rPr>
        <w:t xml:space="preserve"> สถาบันจิตเวชศาสตร์สมเด็จเจ้าพระยา กรมสุขภาพจิต กระทรวงสาธารณสุข </w:t>
      </w:r>
      <w:r w:rsidRPr="00515C0B">
        <w:rPr>
          <w:rFonts w:ascii="Angsana New" w:hAnsi="Angsana New" w:cs="Angsana New"/>
          <w:sz w:val="32"/>
          <w:szCs w:val="32"/>
        </w:rPr>
        <w:t>2549.</w:t>
      </w:r>
    </w:p>
    <w:p w:rsidR="00515C0B" w:rsidRPr="009F18B2" w:rsidRDefault="009F18B2" w:rsidP="009F18B2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สมศักดิ์ เลิศจีระจรัส. การควบคุมแผ่นคราบจุลินท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ด้วยตนเองโดยวิธีการแปรงฟัน ร่วมกับการใช้เม็ดสีย้อ</w:t>
      </w:r>
      <w:r w:rsidR="005962A0">
        <w:rPr>
          <w:rFonts w:ascii="Angsana New" w:hAnsi="Angsana New" w:cs="Angsana New" w:hint="cs"/>
          <w:sz w:val="32"/>
          <w:szCs w:val="32"/>
          <w:cs/>
        </w:rPr>
        <w:t>มคราบจุลินท</w:t>
      </w:r>
      <w:proofErr w:type="spellStart"/>
      <w:r w:rsidR="005962A0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5962A0">
        <w:rPr>
          <w:rFonts w:ascii="Angsana New" w:hAnsi="Angsana New" w:cs="Angsana New" w:hint="cs"/>
          <w:sz w:val="32"/>
          <w:szCs w:val="32"/>
          <w:cs/>
        </w:rPr>
        <w:t xml:space="preserve">ในนักเรียนชั้นประถมศึกษาปีที่ </w:t>
      </w:r>
      <w:r w:rsidR="005962A0">
        <w:rPr>
          <w:rFonts w:ascii="Angsana New" w:hAnsi="Angsana New" w:cs="Angsana New"/>
          <w:sz w:val="32"/>
          <w:szCs w:val="32"/>
        </w:rPr>
        <w:t xml:space="preserve">5 . </w:t>
      </w:r>
      <w:r w:rsidR="005962A0">
        <w:rPr>
          <w:rFonts w:ascii="Angsana New" w:hAnsi="Angsana New" w:cs="Angsana New" w:hint="cs"/>
          <w:sz w:val="32"/>
          <w:szCs w:val="32"/>
          <w:cs/>
        </w:rPr>
        <w:t>ศูนย์อนามัยที่</w:t>
      </w:r>
      <w:r w:rsidR="005962A0">
        <w:rPr>
          <w:rFonts w:ascii="Angsana New" w:hAnsi="Angsana New" w:cs="Angsana New"/>
          <w:sz w:val="32"/>
          <w:szCs w:val="32"/>
        </w:rPr>
        <w:t xml:space="preserve">10 </w:t>
      </w:r>
      <w:r w:rsidR="005962A0">
        <w:rPr>
          <w:rFonts w:ascii="Angsana New" w:hAnsi="Angsana New" w:cs="Angsana New" w:hint="cs"/>
          <w:sz w:val="32"/>
          <w:szCs w:val="32"/>
          <w:cs/>
        </w:rPr>
        <w:t xml:space="preserve">เชียงใหม่ . </w:t>
      </w:r>
    </w:p>
    <w:p w:rsidR="00B95C28" w:rsidRPr="00B95C28" w:rsidRDefault="00B95C28" w:rsidP="00B95C28">
      <w:pPr>
        <w:rPr>
          <w:rFonts w:ascii="Angsana New" w:hAnsi="Angsana New" w:cs="Angsana New"/>
          <w:sz w:val="32"/>
          <w:szCs w:val="32"/>
        </w:rPr>
      </w:pPr>
    </w:p>
    <w:sectPr w:rsidR="00B95C28" w:rsidRPr="00B95C28" w:rsidSect="004F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21D"/>
    <w:multiLevelType w:val="hybridMultilevel"/>
    <w:tmpl w:val="6210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6DD7"/>
    <w:multiLevelType w:val="hybridMultilevel"/>
    <w:tmpl w:val="CDE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A3B8E"/>
    <w:rsid w:val="00023ADF"/>
    <w:rsid w:val="00032BC3"/>
    <w:rsid w:val="00033BA7"/>
    <w:rsid w:val="0006088D"/>
    <w:rsid w:val="000851EE"/>
    <w:rsid w:val="000B5691"/>
    <w:rsid w:val="001168EE"/>
    <w:rsid w:val="00116AA6"/>
    <w:rsid w:val="00155087"/>
    <w:rsid w:val="00161C45"/>
    <w:rsid w:val="00163E7B"/>
    <w:rsid w:val="00194721"/>
    <w:rsid w:val="001E304F"/>
    <w:rsid w:val="00217877"/>
    <w:rsid w:val="0022708B"/>
    <w:rsid w:val="00234B81"/>
    <w:rsid w:val="00241C25"/>
    <w:rsid w:val="00247645"/>
    <w:rsid w:val="00247BC4"/>
    <w:rsid w:val="00261E39"/>
    <w:rsid w:val="00270720"/>
    <w:rsid w:val="002A3783"/>
    <w:rsid w:val="003077BB"/>
    <w:rsid w:val="003C6622"/>
    <w:rsid w:val="003F28CF"/>
    <w:rsid w:val="00422A0E"/>
    <w:rsid w:val="00481CCA"/>
    <w:rsid w:val="004F6F5C"/>
    <w:rsid w:val="004F7FA8"/>
    <w:rsid w:val="00515C0B"/>
    <w:rsid w:val="00537A92"/>
    <w:rsid w:val="0054599F"/>
    <w:rsid w:val="00552A80"/>
    <w:rsid w:val="00573B1C"/>
    <w:rsid w:val="00590798"/>
    <w:rsid w:val="005962A0"/>
    <w:rsid w:val="006025A5"/>
    <w:rsid w:val="006706AB"/>
    <w:rsid w:val="006713B0"/>
    <w:rsid w:val="006847B4"/>
    <w:rsid w:val="006954B0"/>
    <w:rsid w:val="006C64BB"/>
    <w:rsid w:val="006D7E5B"/>
    <w:rsid w:val="007329DA"/>
    <w:rsid w:val="00773C3F"/>
    <w:rsid w:val="00776F1C"/>
    <w:rsid w:val="008076BD"/>
    <w:rsid w:val="00831143"/>
    <w:rsid w:val="0085513C"/>
    <w:rsid w:val="008E043C"/>
    <w:rsid w:val="00913915"/>
    <w:rsid w:val="00932C94"/>
    <w:rsid w:val="009848AC"/>
    <w:rsid w:val="009939D8"/>
    <w:rsid w:val="00997F22"/>
    <w:rsid w:val="009F18B2"/>
    <w:rsid w:val="00A8517E"/>
    <w:rsid w:val="00AA3B8E"/>
    <w:rsid w:val="00AA6042"/>
    <w:rsid w:val="00B34DDC"/>
    <w:rsid w:val="00B4739B"/>
    <w:rsid w:val="00B574E5"/>
    <w:rsid w:val="00B735B5"/>
    <w:rsid w:val="00B739DB"/>
    <w:rsid w:val="00B95C28"/>
    <w:rsid w:val="00BB48D1"/>
    <w:rsid w:val="00BF6069"/>
    <w:rsid w:val="00D47C86"/>
    <w:rsid w:val="00D84220"/>
    <w:rsid w:val="00EA46E0"/>
    <w:rsid w:val="00EC562E"/>
    <w:rsid w:val="00ED195C"/>
    <w:rsid w:val="00F27821"/>
    <w:rsid w:val="00F53565"/>
    <w:rsid w:val="00F7298A"/>
    <w:rsid w:val="00FA7906"/>
    <w:rsid w:val="00FA7F3C"/>
    <w:rsid w:val="00FB3D0A"/>
    <w:rsid w:val="00FD5F7A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69</cp:revision>
  <dcterms:created xsi:type="dcterms:W3CDTF">2017-07-31T03:12:00Z</dcterms:created>
  <dcterms:modified xsi:type="dcterms:W3CDTF">2018-05-02T05:42:00Z</dcterms:modified>
</cp:coreProperties>
</file>