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98" w:rsidRPr="00451C05" w:rsidRDefault="00C54498" w:rsidP="00451C05">
      <w:pPr>
        <w:rPr>
          <w:rFonts w:ascii="TH SarabunPSK" w:hAnsi="TH SarabunPSK" w:cs="TH SarabunPSK"/>
          <w:b/>
          <w:bCs/>
          <w:sz w:val="32"/>
          <w:szCs w:val="32"/>
        </w:rPr>
      </w:pPr>
      <w:r w:rsidRPr="00451C0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</w:t>
      </w:r>
      <w:r w:rsidRPr="00451C0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51C0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รายงานการสอบสวนกรณีเด็กจมน้ำเสียชีวิต</w:t>
      </w:r>
      <w:r w:rsidRPr="00451C0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51C0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บ้านหนองชุมแสง หมู่ที่ 13ตำบลหนองใหญ่ อำเภอหนอง</w:t>
      </w:r>
      <w:proofErr w:type="spellStart"/>
      <w:r w:rsidRPr="00451C0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กุง</w:t>
      </w:r>
      <w:proofErr w:type="spellEnd"/>
      <w:r w:rsidRPr="00451C0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ศรี จังหวัดกาฬสินธุ์</w:t>
      </w:r>
      <w:r w:rsidRPr="00451C0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51C0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ในวันที่ </w:t>
      </w:r>
      <w:r w:rsidR="00451C0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="00451C0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กันยายน  </w:t>
      </w:r>
      <w:r w:rsidR="00451C0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2561</w:t>
      </w:r>
    </w:p>
    <w:p w:rsidR="00C54498" w:rsidRPr="00451C05" w:rsidRDefault="00C54498" w:rsidP="00C54498">
      <w:pPr>
        <w:pStyle w:val="a3"/>
        <w:rPr>
          <w:rFonts w:ascii="TH SarabunPSK" w:hAnsi="TH SarabunPSK" w:cs="TH SarabunPSK"/>
          <w:sz w:val="32"/>
          <w:szCs w:val="32"/>
        </w:rPr>
      </w:pPr>
      <w:r w:rsidRPr="0079710F">
        <w:rPr>
          <w:rFonts w:ascii="TH SarabunPSK" w:hAnsi="TH SarabunPSK" w:cs="TH SarabunPSK"/>
          <w:b/>
          <w:bCs/>
          <w:sz w:val="32"/>
          <w:szCs w:val="32"/>
          <w:cs/>
        </w:rPr>
        <w:t>ชื่อผู้สอบสวน</w:t>
      </w:r>
      <w:r w:rsidRPr="00451C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C05">
        <w:rPr>
          <w:rFonts w:ascii="TH SarabunPSK" w:hAnsi="TH SarabunPSK" w:cs="TH SarabunPSK"/>
          <w:sz w:val="32"/>
          <w:szCs w:val="32"/>
        </w:rPr>
        <w:t xml:space="preserve">: </w:t>
      </w:r>
      <w:r w:rsidRPr="00451C05">
        <w:rPr>
          <w:rFonts w:ascii="TH SarabunPSK" w:hAnsi="TH SarabunPSK" w:cs="TH SarabunPSK"/>
          <w:sz w:val="32"/>
          <w:szCs w:val="32"/>
          <w:cs/>
        </w:rPr>
        <w:t>อาภรณ์  ภู</w:t>
      </w:r>
      <w:proofErr w:type="spellStart"/>
      <w:r w:rsidRPr="00451C05">
        <w:rPr>
          <w:rFonts w:ascii="TH SarabunPSK" w:hAnsi="TH SarabunPSK" w:cs="TH SarabunPSK"/>
          <w:sz w:val="32"/>
          <w:szCs w:val="32"/>
          <w:cs/>
        </w:rPr>
        <w:t>ระพัฒน์</w:t>
      </w:r>
      <w:proofErr w:type="spellEnd"/>
      <w:r w:rsidRPr="00451C05">
        <w:rPr>
          <w:rFonts w:ascii="TH SarabunPSK" w:hAnsi="TH SarabunPSK" w:cs="TH SarabunPSK"/>
          <w:sz w:val="32"/>
          <w:szCs w:val="32"/>
          <w:cs/>
        </w:rPr>
        <w:t xml:space="preserve">และคณะ </w:t>
      </w:r>
    </w:p>
    <w:p w:rsidR="00C54498" w:rsidRPr="00451C05" w:rsidRDefault="00C54498" w:rsidP="00C54498">
      <w:pPr>
        <w:pStyle w:val="a3"/>
        <w:rPr>
          <w:rFonts w:ascii="TH SarabunPSK" w:hAnsi="TH SarabunPSK" w:cs="TH SarabunPSK"/>
          <w:sz w:val="32"/>
          <w:szCs w:val="32"/>
        </w:rPr>
      </w:pPr>
      <w:r w:rsidRPr="0079710F">
        <w:rPr>
          <w:rFonts w:ascii="TH SarabunPSK" w:hAnsi="TH SarabunPSK" w:cs="TH SarabunPSK"/>
          <w:b/>
          <w:bCs/>
          <w:sz w:val="32"/>
          <w:szCs w:val="32"/>
          <w:cs/>
        </w:rPr>
        <w:t>ชื่อผู้นำเสนอ</w:t>
      </w:r>
      <w:r w:rsidRPr="00451C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C05">
        <w:rPr>
          <w:rFonts w:ascii="TH SarabunPSK" w:hAnsi="TH SarabunPSK" w:cs="TH SarabunPSK"/>
          <w:sz w:val="32"/>
          <w:szCs w:val="32"/>
        </w:rPr>
        <w:t xml:space="preserve">: </w:t>
      </w:r>
      <w:r w:rsidRPr="00451C05">
        <w:rPr>
          <w:rFonts w:ascii="TH SarabunPSK" w:hAnsi="TH SarabunPSK" w:cs="TH SarabunPSK"/>
          <w:sz w:val="32"/>
          <w:szCs w:val="32"/>
          <w:cs/>
        </w:rPr>
        <w:t>อาภรณ์  ภู</w:t>
      </w:r>
      <w:proofErr w:type="spellStart"/>
      <w:r w:rsidRPr="00451C05">
        <w:rPr>
          <w:rFonts w:ascii="TH SarabunPSK" w:hAnsi="TH SarabunPSK" w:cs="TH SarabunPSK"/>
          <w:sz w:val="32"/>
          <w:szCs w:val="32"/>
          <w:cs/>
        </w:rPr>
        <w:t>ระพัฒน์</w:t>
      </w:r>
      <w:proofErr w:type="spellEnd"/>
    </w:p>
    <w:p w:rsidR="00C54498" w:rsidRPr="00451C05" w:rsidRDefault="00C54498" w:rsidP="00C54498">
      <w:pPr>
        <w:pStyle w:val="a3"/>
        <w:rPr>
          <w:rFonts w:ascii="TH SarabunPSK" w:hAnsi="TH SarabunPSK" w:cs="TH SarabunPSK"/>
          <w:sz w:val="32"/>
          <w:szCs w:val="32"/>
        </w:rPr>
      </w:pPr>
      <w:r w:rsidRPr="0079710F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</w:t>
      </w:r>
      <w:r w:rsidRPr="00451C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C05">
        <w:rPr>
          <w:rFonts w:ascii="TH SarabunPSK" w:hAnsi="TH SarabunPSK" w:cs="TH SarabunPSK"/>
          <w:sz w:val="32"/>
          <w:szCs w:val="32"/>
        </w:rPr>
        <w:t xml:space="preserve">: </w:t>
      </w:r>
      <w:r w:rsidRPr="00451C05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สำนักงานสาธารณสุขอำเภอหนอง</w:t>
      </w:r>
      <w:proofErr w:type="spellStart"/>
      <w:r w:rsidRPr="00451C05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Pr="00451C05">
        <w:rPr>
          <w:rFonts w:ascii="TH SarabunPSK" w:hAnsi="TH SarabunPSK" w:cs="TH SarabunPSK"/>
          <w:sz w:val="32"/>
          <w:szCs w:val="32"/>
          <w:cs/>
        </w:rPr>
        <w:t>ศรี โทร</w:t>
      </w:r>
      <w:r w:rsidRPr="00451C05">
        <w:rPr>
          <w:rFonts w:ascii="TH SarabunPSK" w:hAnsi="TH SarabunPSK" w:cs="TH SarabunPSK"/>
          <w:sz w:val="32"/>
          <w:szCs w:val="32"/>
        </w:rPr>
        <w:t xml:space="preserve">: 095-8254579 </w:t>
      </w:r>
    </w:p>
    <w:p w:rsidR="00C54498" w:rsidRPr="00451C05" w:rsidRDefault="00C54498" w:rsidP="00C54498">
      <w:pPr>
        <w:pStyle w:val="a3"/>
        <w:rPr>
          <w:rFonts w:ascii="TH SarabunPSK" w:hAnsi="TH SarabunPSK" w:cs="TH SarabunPSK"/>
          <w:sz w:val="32"/>
          <w:szCs w:val="32"/>
        </w:rPr>
      </w:pPr>
      <w:r w:rsidRPr="00451C05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451C05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451C05">
        <w:rPr>
          <w:rFonts w:ascii="TH SarabunPSK" w:hAnsi="TH SarabunPSK" w:cs="TH SarabunPSK"/>
          <w:sz w:val="32"/>
          <w:szCs w:val="32"/>
        </w:rPr>
        <w:t xml:space="preserve"> a_pu_55@hotmail.com </w:t>
      </w:r>
    </w:p>
    <w:p w:rsidR="00C54498" w:rsidRPr="00451C05" w:rsidRDefault="00C54498" w:rsidP="00C544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51C05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C54498" w:rsidRPr="00451C05" w:rsidRDefault="00C54498" w:rsidP="00C5449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1C05">
        <w:rPr>
          <w:rFonts w:ascii="TH SarabunPSK" w:hAnsi="TH SarabunPSK" w:cs="TH SarabunPSK"/>
          <w:sz w:val="32"/>
          <w:szCs w:val="32"/>
          <w:cs/>
        </w:rPr>
        <w:tab/>
        <w:t xml:space="preserve">รายงานการสอบสวนครั้งนี้มีวัตถุประสงค์ 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เพื่อศึกษาสาเหตุหรือปัจจัยเสี่ยงต่อการจมน้ำเสียชีวิต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C54498" w:rsidRPr="00451C05" w:rsidRDefault="00C54498" w:rsidP="00C544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ื่อสารสาเหตุหรือปัจจัยเสี่ยงการจมน้ำเสียชีวิตและหาแนวทางการป้องกันการเกิดเหตุการณ์จมน้ำเสียชีวิตให้กับผู้นำชุมชน ประชาชนให้มีความตระหนักในความเสี่ยง รู้ เข้าใจ และร่วมกันวางแผนป้องกันเพื่อไม่ให้เกิดเหตุซ้ำในพื้นที่</w:t>
      </w:r>
      <w:r w:rsidRPr="00451C05">
        <w:rPr>
          <w:rFonts w:ascii="TH SarabunPSK" w:hAnsi="TH SarabunPSK" w:cs="TH SarabunPSK"/>
          <w:sz w:val="32"/>
          <w:szCs w:val="32"/>
          <w:cs/>
        </w:rPr>
        <w:t xml:space="preserve">  โดยเก็บรวบรวมข้อมูลจากการ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สำรวจพื้นที่เกิดเหตุ สภาพแวดล้อมเพื่อวิเคราะห์สาเหตุ และปัจจัยเสี่ยงของ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สภาพแวดล้อมต่อการจมน้ำของเด็ก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การสัมภาษณ์บุคคลในครอบครัวของเด็กที่เสียชีวิต ผู้เห็นเหตุการณ์ ผู้นำชุมชน และผู้ที่เกี่ยวข้องที่ทราบเหตุการณ์ที่เกิดขึ้น และวิเคราะห์สาเหตุ ปัจจัยของครอบครัวที่มีผลต่อการจมน้ำของเด็ก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รวบรวมข้อมูลที่ได้จากการออกชันสูตรพลิกศพ ณ จุดเกิดเหตุของแพทย์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บันทึกภาพบ้านของเด็กที่เสียชีวิต แหล่งน้ำที่เกิดเหตุ และสถานที่เกี่ยวข้อง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จัดทำแผนที่แหล่งน้ำที่เกิดเหตุ และบ้านของเด็กที่เสียชีวิต</w:t>
      </w:r>
    </w:p>
    <w:p w:rsidR="00C54498" w:rsidRPr="00451C05" w:rsidRDefault="00C54498" w:rsidP="0006425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1C05">
        <w:rPr>
          <w:rFonts w:ascii="TH SarabunPSK" w:hAnsi="TH SarabunPSK" w:cs="TH SarabunPSK"/>
          <w:sz w:val="32"/>
          <w:szCs w:val="32"/>
        </w:rPr>
        <w:tab/>
      </w:r>
      <w:r w:rsidR="00064257" w:rsidRPr="00451C05">
        <w:rPr>
          <w:rFonts w:ascii="TH SarabunPSK" w:hAnsi="TH SarabunPSK" w:cs="TH SarabunPSK"/>
          <w:sz w:val="32"/>
          <w:szCs w:val="32"/>
          <w:cs/>
        </w:rPr>
        <w:t>จากการสอบสวน</w:t>
      </w:r>
      <w:r w:rsidRPr="00451C05">
        <w:rPr>
          <w:rFonts w:ascii="TH SarabunPSK" w:hAnsi="TH SarabunPSK" w:cs="TH SarabunPSK"/>
          <w:sz w:val="32"/>
          <w:szCs w:val="32"/>
          <w:cs/>
        </w:rPr>
        <w:t xml:space="preserve"> พบว่า 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bookmarkStart w:id="0" w:name="_GoBack"/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ผู้เสียชีวิต 2 ราย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เพศหญิง อายุ </w:t>
      </w:r>
      <w:r w:rsidR="00451C05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="00451C05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="00451C05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เป็นเพื่อนร่วมหมู่บ้านกลุ่มเดียวกัน</w:t>
      </w:r>
      <w:bookmarkEnd w:id="0"/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ปัจจัยเสี่ยงที่ทำให้เกิดการเสียชีวิต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เนื่องจากบ้านของเด็กๆ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อยู่ใกล้อ่างเก็บน้ำซึ่งมักจะมีเด็กๆหลายคนไปเล่นน้ำบริเวณนั้นเป็นประจำ  จึงทำให้เกิดความไม่ระวัง  ถึงแม้เด็กจะว่ายน้ำได้แต่ยังว่ายน้ำไม่เข็งแรงพอที่จะช่วยเหลือผู้อื่นได้เป็นเหตุให้เสียชีวิตจากการช่วยเหลือเพื่อนที่ไปเล่นน้ำด้วยกัน อีกทั้งบริเวณที่เล่นน้ำไม่มีอุปกรณ์ชูชีพที่จะสามารถช่วยเหลือเด็กในเวลาที่เกิดเหตุการณ์ฉุกเฉิน และไม่มีป้ายปักเตือนบริเวณอันตรายห้ามเล่นในอ่างเก็บน้ำ</w:t>
      </w:r>
      <w:r w:rsidRPr="00451C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257" w:rsidRPr="00451C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257" w:rsidRPr="00451C0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บ้านหนองชุมแสงมีศูนย์พัฒนาเด็กเล็ก และโรงเรียนประถมศึกษา ซึ่งมีเด็กมาเรียนในโรงเรียน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จำนวนมาก และมีอ่างเก็บน้ำหนองใหญ่อยู่บริเวณรอบๆหมู่บ้าน ดังนั้นแนวทางการป้องกันการจมน้ำที่เหมาะสมสำหรับ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 คือ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51C0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. สอนให้เด็กต่ำกว่</w:t>
      </w:r>
      <w:r w:rsid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 </w:t>
      </w:r>
      <w:r w:rsidR="00451C0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ขวบ รู้จักหลีกไกลจากแหล่งน้ำ และรู้จักความเสี่ยงของการเล่นน้ำ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ในแหล่งน้ำ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451C0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สอนให้เด็กต่ำกว่า </w:t>
      </w:r>
      <w:r w:rsidR="00451C0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ขวบ ทุกคนว่ายน้ำเป็น โดยใช้แหล่งน้ำในชุมชนให้เป็นประโยชน์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451C0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. สอนวิธีการช่วยเหลือคนตกน้ำ/จมน้ำ และวิธีการปฐมพยาบาลเบื้องต้น ให้กับเด็กมากกว่า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51C05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ขวบ ผู้ปกครอง และผู้ที่สนใจ โดยขอความร่วมมือจากเจ้าหน้าที่ที่มีความเชี่ยวชาญ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451C0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การสร้างความตระหนักให้เกิดขึ้นในชุมชน และผู้ปกครอง ครู โดยการให้ความรู้ และ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ประชาสัมพันธ์เกี่ยวกับปัจจัยที่ทำให้เกิดการจมน้ำ และการป้องกันการจมน้ำในเด็ก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451C0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064257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การจัดการสิ่งแวดล้อม โดยการปักป้ายเตือนในแหล่งน้ำที่เสี่ยง</w:t>
      </w:r>
      <w:r w:rsidR="00451C05" w:rsidRPr="00451C05">
        <w:rPr>
          <w:rFonts w:ascii="TH SarabunPSK" w:hAnsi="TH SarabunPSK" w:cs="TH SarabunPSK"/>
          <w:sz w:val="32"/>
          <w:szCs w:val="32"/>
        </w:rPr>
        <w:t xml:space="preserve"> </w:t>
      </w:r>
      <w:r w:rsidR="00451C05">
        <w:rPr>
          <w:rFonts w:ascii="TH SarabunPSK" w:hAnsi="TH SarabunPSK" w:cs="TH SarabunPSK"/>
          <w:sz w:val="32"/>
          <w:szCs w:val="32"/>
        </w:rPr>
        <w:t>6</w:t>
      </w:r>
      <w:r w:rsidR="00451C05" w:rsidRPr="00451C05">
        <w:rPr>
          <w:rFonts w:ascii="TH SarabunPSK" w:hAnsi="TH SarabunPSK" w:cs="TH SarabunPSK"/>
          <w:sz w:val="32"/>
          <w:szCs w:val="32"/>
          <w:cs/>
        </w:rPr>
        <w:t>.จัดตั้งชมรมผู้ก่อการดี</w:t>
      </w:r>
      <w:r w:rsidR="00451C05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51C05"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Merit maker </w:t>
      </w:r>
      <w:r w:rsidR="00451C05"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เฝ้าระวังเหตุจมน้ำเสียชีวิตในชมชน</w:t>
      </w:r>
    </w:p>
    <w:p w:rsidR="00451C05" w:rsidRPr="00451C05" w:rsidRDefault="00451C05" w:rsidP="00451C0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1C0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นิยามการศึกษา 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ผู้เสียชีวิต  คือ ผู้ที่ขาดอากาศหายใจจาการจมน้ำ</w:t>
      </w:r>
    </w:p>
    <w:p w:rsidR="00C54498" w:rsidRPr="00451C05" w:rsidRDefault="00C54498" w:rsidP="00C54498">
      <w:pPr>
        <w:rPr>
          <w:rFonts w:ascii="TH SarabunPSK" w:hAnsi="TH SarabunPSK" w:cs="TH SarabunPSK"/>
          <w:b/>
          <w:bCs/>
          <w:sz w:val="32"/>
          <w:szCs w:val="32"/>
        </w:rPr>
      </w:pPr>
      <w:r w:rsidRPr="00451C05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451C05" w:rsidRPr="00451C05" w:rsidRDefault="00451C05" w:rsidP="00451C0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กมลทิพย์ วิจิตรสุนทรกุล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อดิศักดิ์ ผลิตผลการพิมพ์ 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อภิชาต เมฆมาสิน. การศึกษาปัจจัยเสี่ยงการ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เสียชีวิตจากการจมน้ำในเด็ก. กรุงเทพฯ. สำนักโรคไม่ติดต่อ กรมควบคุมโรค กระทรวง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สาธารณสุข.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2547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555BE9" w:rsidRPr="00451C05" w:rsidRDefault="00451C05" w:rsidP="00451C05">
      <w:pPr>
        <w:rPr>
          <w:rFonts w:ascii="TH SarabunPSK" w:hAnsi="TH SarabunPSK" w:cs="TH SarabunPSK"/>
        </w:rPr>
      </w:pP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สุชาดา เกิดมงคลการ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ส้ม เอกเฉลิมเกียรติ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การพยากรณ์โรค และภัยสุขภาพ เรื่อง เด็กจมน้ำ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2554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="0079710F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กรุงเทพฯ. สำนักระบาดวิทยา กรมควบคุมโรค กระทรวงสาธารณสุข.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710F">
        <w:rPr>
          <w:rFonts w:ascii="TH SarabunPSK" w:hAnsi="TH SarabunPSK" w:cs="TH SarabunPSK"/>
          <w:color w:val="000000" w:themeColor="text1"/>
          <w:sz w:val="32"/>
          <w:szCs w:val="32"/>
        </w:rPr>
        <w:t>2554</w:t>
      </w:r>
      <w:r w:rsidRPr="00451C0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sectPr w:rsidR="00555BE9" w:rsidRPr="00451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98"/>
    <w:rsid w:val="00064257"/>
    <w:rsid w:val="0011307C"/>
    <w:rsid w:val="00451C05"/>
    <w:rsid w:val="00555BE9"/>
    <w:rsid w:val="0079710F"/>
    <w:rsid w:val="00C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9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544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449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44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9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544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449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44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wtk</dc:creator>
  <cp:lastModifiedBy>comzone</cp:lastModifiedBy>
  <cp:revision>2</cp:revision>
  <dcterms:created xsi:type="dcterms:W3CDTF">2019-06-09T15:18:00Z</dcterms:created>
  <dcterms:modified xsi:type="dcterms:W3CDTF">2019-06-09T15:18:00Z</dcterms:modified>
</cp:coreProperties>
</file>