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F0" w:rsidRPr="004137C7" w:rsidRDefault="008758F0" w:rsidP="008758F0">
      <w:pPr>
        <w:pStyle w:val="a3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b/>
          <w:bCs/>
          <w:sz w:val="32"/>
          <w:szCs w:val="32"/>
          <w:cs/>
        </w:rPr>
        <w:t>ชื่อเรื่อง</w:t>
      </w:r>
      <w:r w:rsidRPr="004137C7">
        <w:rPr>
          <w:rFonts w:ascii="Angsana News" w:hAnsi="Angsana News" w:cs="Angsana News"/>
          <w:sz w:val="32"/>
          <w:szCs w:val="32"/>
          <w:cs/>
        </w:rPr>
        <w:t>...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การส่งเสริมการมาฝากครรภ์ ก่อนอายุครรภ์ 12 สัปดาห์ </w:t>
      </w:r>
      <w:proofErr w:type="spellStart"/>
      <w:r w:rsidRPr="004137C7">
        <w:rPr>
          <w:rFonts w:ascii="Angsana News" w:hAnsi="Angsana News" w:cs="Angsana News"/>
          <w:sz w:val="32"/>
          <w:szCs w:val="32"/>
          <w:cs/>
        </w:rPr>
        <w:t>คป</w:t>
      </w:r>
      <w:proofErr w:type="spellEnd"/>
      <w:r w:rsidRPr="004137C7">
        <w:rPr>
          <w:rFonts w:ascii="Angsana News" w:hAnsi="Angsana News" w:cs="Angsana News"/>
          <w:sz w:val="32"/>
          <w:szCs w:val="32"/>
          <w:cs/>
        </w:rPr>
        <w:t>สอ.ห้วยผึ้ง</w:t>
      </w:r>
    </w:p>
    <w:p w:rsidR="008758F0" w:rsidRPr="004137C7" w:rsidRDefault="008758F0" w:rsidP="008758F0">
      <w:pPr>
        <w:pStyle w:val="a3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b/>
          <w:bCs/>
          <w:sz w:val="32"/>
          <w:szCs w:val="32"/>
          <w:cs/>
        </w:rPr>
        <w:t>ผู้จัดทำ...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นางประไพพรรณ ใจอักษร 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  3</w:t>
      </w:r>
      <w:r w:rsidRPr="004137C7">
        <w:rPr>
          <w:rFonts w:ascii="Angsana News" w:hAnsi="Angsana News" w:cs="Angsana News"/>
          <w:sz w:val="32"/>
          <w:szCs w:val="32"/>
          <w:cs/>
        </w:rPr>
        <w:t>-4605-00635-79-1</w:t>
      </w:r>
    </w:p>
    <w:p w:rsidR="008758F0" w:rsidRPr="004137C7" w:rsidRDefault="008758F0" w:rsidP="008758F0">
      <w:pPr>
        <w:pStyle w:val="a3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b/>
          <w:bCs/>
          <w:sz w:val="32"/>
          <w:szCs w:val="32"/>
          <w:cs/>
        </w:rPr>
        <w:t>ส่วนงาน</w:t>
      </w:r>
      <w:r w:rsidRPr="004137C7">
        <w:rPr>
          <w:rFonts w:ascii="Angsana News" w:hAnsi="Angsana News" w:cs="Angsana News"/>
          <w:sz w:val="32"/>
          <w:szCs w:val="32"/>
          <w:cs/>
        </w:rPr>
        <w:t>...</w:t>
      </w:r>
      <w:r w:rsidRPr="004137C7">
        <w:rPr>
          <w:rFonts w:ascii="Angsana News" w:hAnsi="Angsana News" w:cs="Angsana News"/>
          <w:sz w:val="32"/>
          <w:szCs w:val="32"/>
          <w:cs/>
        </w:rPr>
        <w:t>กลุ่มงานเวชปฏิบัติ</w:t>
      </w:r>
    </w:p>
    <w:p w:rsidR="008758F0" w:rsidRPr="004137C7" w:rsidRDefault="008758F0" w:rsidP="008758F0">
      <w:pPr>
        <w:pStyle w:val="a3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b/>
          <w:bCs/>
          <w:sz w:val="32"/>
          <w:szCs w:val="32"/>
          <w:cs/>
        </w:rPr>
        <w:t>ปีงบประมาณ</w:t>
      </w:r>
      <w:r w:rsidRPr="004137C7">
        <w:rPr>
          <w:rFonts w:ascii="Angsana News" w:hAnsi="Angsana News" w:cs="Angsana News"/>
          <w:sz w:val="32"/>
          <w:szCs w:val="32"/>
          <w:cs/>
        </w:rPr>
        <w:t>...2558</w:t>
      </w:r>
    </w:p>
    <w:p w:rsidR="008758F0" w:rsidRPr="004137C7" w:rsidRDefault="008758F0" w:rsidP="008758F0">
      <w:pPr>
        <w:pStyle w:val="a3"/>
        <w:jc w:val="center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b/>
          <w:bCs/>
          <w:sz w:val="32"/>
          <w:szCs w:val="32"/>
          <w:cs/>
        </w:rPr>
        <w:t>บทคัดย่อ</w:t>
      </w:r>
    </w:p>
    <w:p w:rsidR="004137C7" w:rsidRPr="004137C7" w:rsidRDefault="008758F0" w:rsidP="004137C7">
      <w:pPr>
        <w:ind w:firstLine="720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sz w:val="32"/>
          <w:szCs w:val="32"/>
          <w:cs/>
        </w:rPr>
        <w:t xml:space="preserve">การดูแลสุขภาพแม่ขณะตั้งครรภ์มีความสำคัญต่อการเจริญเติบโตของลูกในครรภ์ เมื่อแม่เริ่มตั้งครรภ์จะต้องมีความรู้ในการปฏิบัติตัว รวมทั้งได้รับการคัดกรองและดูแลภาวะเสี่ยงต่างๆขณะตั้งครรภ์  รวมทั้งการได้รับบริการต่างๆตามมาตรฐานของการฝากครรภ์ รวมทั้งบุคลากรผู้ให้บริการจะต้องมีความรู้และทักษะดังนั้นจึงจำเป็นที่หญิงตั้งครรภ์จะต้องมารับบริการฝากครรภ์ตั้งแต่เมื่อรู้ว่าตั้งครรภ์ ควรมาฝากครรภ์อายุครรภ์ต่ำกว่า ๑๒ สัปดาห์  ในการนี้จะต้องได้รับความร่วมมือจากหลายหน่วยงาน </w:t>
      </w:r>
      <w:proofErr w:type="spellStart"/>
      <w:r w:rsidRPr="004137C7">
        <w:rPr>
          <w:rFonts w:ascii="Angsana News" w:hAnsi="Angsana News" w:cs="Angsana News"/>
          <w:sz w:val="32"/>
          <w:szCs w:val="32"/>
          <w:cs/>
        </w:rPr>
        <w:t>ทั้งอ</w:t>
      </w:r>
      <w:proofErr w:type="spellEnd"/>
      <w:r w:rsidRPr="004137C7">
        <w:rPr>
          <w:rFonts w:ascii="Angsana News" w:hAnsi="Angsana News" w:cs="Angsana News"/>
          <w:sz w:val="32"/>
          <w:szCs w:val="32"/>
          <w:cs/>
        </w:rPr>
        <w:t xml:space="preserve">สม. ผู้นำชุมชน  และสถานบริการสาธารณสุข </w:t>
      </w:r>
      <w:proofErr w:type="spellStart"/>
      <w:r w:rsidRPr="004137C7">
        <w:rPr>
          <w:rFonts w:ascii="Angsana News" w:hAnsi="Angsana News" w:cs="Angsana News"/>
          <w:sz w:val="32"/>
          <w:szCs w:val="32"/>
          <w:cs/>
        </w:rPr>
        <w:t>ชึ่ง</w:t>
      </w:r>
      <w:proofErr w:type="spellEnd"/>
      <w:r w:rsidRPr="004137C7">
        <w:rPr>
          <w:rFonts w:ascii="Angsana News" w:hAnsi="Angsana News" w:cs="Angsana News"/>
          <w:sz w:val="32"/>
          <w:szCs w:val="32"/>
          <w:cs/>
        </w:rPr>
        <w:t xml:space="preserve">เป้าหมายกระทรวงสาธารณสุขมีตัวชี้วัดให้เป้าหมายการมาฝากครรภ์ก่อนอายุครรภ์ ๑๒ สัปดาห์มีอัตรามากกว่าร้อยละ  ๖๐ </w:t>
      </w:r>
      <w:proofErr w:type="spellStart"/>
      <w:r w:rsidRPr="004137C7">
        <w:rPr>
          <w:rFonts w:ascii="Angsana News" w:hAnsi="Angsana News" w:cs="Angsana News"/>
          <w:sz w:val="32"/>
          <w:szCs w:val="32"/>
          <w:cs/>
        </w:rPr>
        <w:t>คป</w:t>
      </w:r>
      <w:proofErr w:type="spellEnd"/>
      <w:r w:rsidRPr="004137C7">
        <w:rPr>
          <w:rFonts w:ascii="Angsana News" w:hAnsi="Angsana News" w:cs="Angsana News"/>
          <w:sz w:val="32"/>
          <w:szCs w:val="32"/>
          <w:cs/>
        </w:rPr>
        <w:t>สอ.ห้วยผึ้งผลงาน ๓ ปีย้อนหลัง ปี๒๕๕๖/๒๕๕๗/๒๕๕๘</w:t>
      </w:r>
      <w:r w:rsidRPr="004137C7">
        <w:rPr>
          <w:rFonts w:ascii="Angsana News" w:hAnsi="Angsana News" w:cs="Angsana News"/>
          <w:sz w:val="32"/>
          <w:szCs w:val="32"/>
        </w:rPr>
        <w:t>;</w:t>
      </w:r>
      <w:r w:rsidRPr="004137C7">
        <w:rPr>
          <w:rFonts w:ascii="Angsana News" w:hAnsi="Angsana News" w:cs="Angsana News"/>
          <w:sz w:val="32"/>
          <w:szCs w:val="32"/>
          <w:cs/>
        </w:rPr>
        <w:t>๕๗.๑๔/๔๐.๙๒/๖๖.๙๒ ตามลำดับ</w:t>
      </w:r>
      <w:r w:rsidRPr="004137C7">
        <w:rPr>
          <w:rFonts w:ascii="Angsana News" w:hAnsi="Angsana News" w:cs="Angsana News"/>
          <w:sz w:val="32"/>
          <w:szCs w:val="32"/>
        </w:rPr>
        <w:t xml:space="preserve"> 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เพื่อให้อัตราการฝากครรภ์ </w:t>
      </w:r>
      <w:r w:rsidRPr="004137C7">
        <w:rPr>
          <w:rFonts w:ascii="Angsana News" w:hAnsi="Angsana News" w:cs="Angsana News"/>
          <w:sz w:val="32"/>
          <w:szCs w:val="32"/>
        </w:rPr>
        <w:t>&lt;</w:t>
      </w:r>
      <w:r w:rsidRPr="004137C7">
        <w:rPr>
          <w:rFonts w:ascii="Angsana News" w:hAnsi="Angsana News" w:cs="Angsana News"/>
          <w:sz w:val="32"/>
          <w:szCs w:val="32"/>
          <w:cs/>
        </w:rPr>
        <w:t>๑๒ สัปดาห์เพิ่มขึ้น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และมีแนวทางการปฏิบัติร่วมกัน </w:t>
      </w:r>
      <w:r w:rsidRPr="004137C7">
        <w:rPr>
          <w:rFonts w:ascii="Angsana News" w:hAnsi="Angsana News" w:cs="Angsana News"/>
          <w:sz w:val="32"/>
          <w:szCs w:val="32"/>
          <w:cs/>
        </w:rPr>
        <w:t>มีเครือข่ายในการดูแล ส่งต่อ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4137C7">
        <w:rPr>
          <w:rFonts w:ascii="Angsana News" w:hAnsi="Angsana News" w:cs="Angsana News"/>
          <w:sz w:val="32"/>
          <w:szCs w:val="32"/>
          <w:cs/>
        </w:rPr>
        <w:t>แม่ที่มีภาวะเสี่ยงและได้รับการคัดกรอง ดูแลส่งต่อที่มีมาตรฐาน</w:t>
      </w:r>
      <w:r w:rsidRPr="004137C7">
        <w:rPr>
          <w:rFonts w:ascii="Angsana News" w:hAnsi="Angsana News" w:cs="Angsana News"/>
          <w:sz w:val="32"/>
          <w:szCs w:val="32"/>
        </w:rPr>
        <w:t xml:space="preserve"> </w:t>
      </w:r>
    </w:p>
    <w:p w:rsidR="004137C7" w:rsidRPr="004137C7" w:rsidRDefault="004137C7" w:rsidP="004137C7">
      <w:pPr>
        <w:ind w:firstLine="720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sz w:val="32"/>
          <w:szCs w:val="32"/>
          <w:cs/>
        </w:rPr>
        <w:t>โดยการศึกษาจากกลุ่มประชากร</w:t>
      </w:r>
      <w:r w:rsidRPr="004137C7">
        <w:rPr>
          <w:rFonts w:ascii="Angsana News" w:hAnsi="Angsana News" w:cs="Angsana News"/>
          <w:sz w:val="32"/>
          <w:szCs w:val="32"/>
          <w:cs/>
        </w:rPr>
        <w:t>หญิงตั้งครรภ์ที่คลอดโรงพยาบาลห้วยผึ้งทั้งหมด</w:t>
      </w:r>
      <w:r w:rsidRPr="004137C7">
        <w:rPr>
          <w:rFonts w:ascii="Angsana News" w:hAnsi="Angsana News" w:cs="Angsana News"/>
          <w:sz w:val="32"/>
          <w:szCs w:val="32"/>
        </w:rPr>
        <w:t xml:space="preserve"> 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เพื่อหาแนวทางในการแก้ไขปัญหาที่เกิดขึ้น เช่น </w:t>
      </w:r>
      <w:r w:rsidRPr="004137C7">
        <w:rPr>
          <w:rFonts w:ascii="Angsana News" w:hAnsi="Angsana News" w:cs="Angsana News"/>
          <w:sz w:val="32"/>
          <w:szCs w:val="32"/>
          <w:cs/>
        </w:rPr>
        <w:t>แนวทางปฏิบัติ(</w:t>
      </w:r>
      <w:r w:rsidRPr="004137C7">
        <w:rPr>
          <w:rFonts w:ascii="Angsana News" w:hAnsi="Angsana News" w:cs="Angsana News"/>
          <w:sz w:val="32"/>
          <w:szCs w:val="32"/>
        </w:rPr>
        <w:t>CPG)</w:t>
      </w:r>
      <w:r w:rsidRPr="004137C7">
        <w:rPr>
          <w:rFonts w:ascii="Angsana News" w:hAnsi="Angsana News" w:cs="Angsana News"/>
          <w:sz w:val="32"/>
          <w:szCs w:val="32"/>
          <w:cs/>
        </w:rPr>
        <w:t>และเครือข่ายร่วมกัน</w:t>
      </w:r>
      <w:r w:rsidRPr="004137C7">
        <w:rPr>
          <w:rFonts w:ascii="Angsana News" w:hAnsi="Angsana News" w:cs="Angsana News"/>
          <w:sz w:val="32"/>
          <w:szCs w:val="32"/>
        </w:rPr>
        <w:t xml:space="preserve">  </w:t>
      </w:r>
      <w:r w:rsidRPr="004137C7">
        <w:rPr>
          <w:rFonts w:ascii="Angsana News" w:hAnsi="Angsana News" w:cs="Angsana News"/>
          <w:sz w:val="32"/>
          <w:szCs w:val="32"/>
          <w:cs/>
        </w:rPr>
        <w:t>ประเมินจากผลอัตราการฝากครรภ์อายุต่ำกว่า 12 สัปดาห์</w:t>
      </w:r>
      <w:r w:rsidRPr="004137C7">
        <w:rPr>
          <w:rFonts w:ascii="Angsana News" w:hAnsi="Angsana News" w:cs="Angsana News"/>
          <w:sz w:val="32"/>
          <w:szCs w:val="32"/>
          <w:cs/>
        </w:rPr>
        <w:t>โดยวิธีการ</w:t>
      </w:r>
      <w:r w:rsidRPr="004137C7">
        <w:rPr>
          <w:rFonts w:ascii="Angsana News" w:hAnsi="Angsana News" w:cs="Angsana News"/>
          <w:sz w:val="32"/>
          <w:szCs w:val="32"/>
          <w:cs/>
        </w:rPr>
        <w:t>แจกแจงความถี่ จำนวนและร้อยละ</w:t>
      </w:r>
    </w:p>
    <w:p w:rsidR="004137C7" w:rsidRPr="004137C7" w:rsidRDefault="004137C7" w:rsidP="004137C7">
      <w:pPr>
        <w:ind w:firstLine="360"/>
        <w:rPr>
          <w:rFonts w:ascii="Angsana News" w:hAnsi="Angsana News" w:cs="Angsana News"/>
          <w:sz w:val="32"/>
          <w:szCs w:val="32"/>
        </w:rPr>
      </w:pPr>
      <w:r w:rsidRPr="004137C7">
        <w:rPr>
          <w:rFonts w:ascii="Angsana News" w:hAnsi="Angsana News" w:cs="Angsana News"/>
          <w:sz w:val="32"/>
          <w:szCs w:val="32"/>
          <w:cs/>
        </w:rPr>
        <w:t xml:space="preserve">ผลการศึกษาพบว่า 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อัตราการฝากครรภ์ </w:t>
      </w:r>
      <w:r w:rsidRPr="004137C7">
        <w:rPr>
          <w:rFonts w:ascii="Angsana News" w:hAnsi="Angsana News" w:cs="Angsana News"/>
          <w:sz w:val="32"/>
          <w:szCs w:val="32"/>
        </w:rPr>
        <w:t xml:space="preserve">ANC&lt;12wks </w:t>
      </w:r>
      <w:r w:rsidRPr="004137C7">
        <w:rPr>
          <w:rFonts w:ascii="Angsana News" w:hAnsi="Angsana News" w:cs="Angsana News"/>
          <w:sz w:val="32"/>
          <w:szCs w:val="32"/>
          <w:cs/>
        </w:rPr>
        <w:t>มีแนวโน้มสูงขึ้นแต่ยังน้อยกว่าเป้าหมาย ร้อยละ 80  การฝากครรภ์ 5ครั้งคุณภาพ แนวโน้มดีขึ้น ค่อนข้างมาก แต่แม่อายุต่ำกว่า 20 ปี และแม่อายุต่ำกว่า 20 ปี ท้องครั้งที่ 2 ยังมีอัตราคงที่</w:t>
      </w:r>
      <w:r w:rsidRPr="004137C7">
        <w:rPr>
          <w:rFonts w:ascii="Angsana News" w:hAnsi="Angsana News" w:cs="Angsana News"/>
          <w:sz w:val="32"/>
          <w:szCs w:val="32"/>
        </w:rPr>
        <w:t xml:space="preserve"> 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อยู่ในระดับที่ดี แต่ยังต้องปรับปรุงกลวิธี การแก้ไขปัญหาต่อไป </w:t>
      </w:r>
    </w:p>
    <w:p w:rsidR="004137C7" w:rsidRPr="004137C7" w:rsidRDefault="004137C7" w:rsidP="004137C7">
      <w:pPr>
        <w:ind w:firstLine="360"/>
        <w:rPr>
          <w:rFonts w:ascii="Angsana News" w:hAnsi="Angsana News" w:cs="Angsana News"/>
          <w:sz w:val="32"/>
          <w:szCs w:val="32"/>
          <w:cs/>
        </w:rPr>
      </w:pPr>
      <w:r w:rsidRPr="004137C7">
        <w:rPr>
          <w:rFonts w:ascii="Angsana News" w:hAnsi="Angsana News" w:cs="Angsana News"/>
          <w:sz w:val="32"/>
          <w:szCs w:val="32"/>
        </w:rPr>
        <w:tab/>
      </w:r>
      <w:r w:rsidRPr="004137C7">
        <w:rPr>
          <w:rFonts w:ascii="Angsana News" w:hAnsi="Angsana News" w:cs="Angsana News"/>
          <w:sz w:val="32"/>
          <w:szCs w:val="32"/>
          <w:cs/>
        </w:rPr>
        <w:t>จากผลการดำเนินงานพบว่า ในตัวชี้วัดบางเรื่องมีแนวโน้มดีขึ้น จึงควรดำเนินการในเรื่องนั้นต่อไป ตลอดจนมีการปรับปรุงแนวทางในการ</w:t>
      </w:r>
      <w:proofErr w:type="spellStart"/>
      <w:r w:rsidRPr="004137C7">
        <w:rPr>
          <w:rFonts w:ascii="Angsana News" w:hAnsi="Angsana News" w:cs="Angsana News"/>
          <w:sz w:val="32"/>
          <w:szCs w:val="32"/>
          <w:cs/>
        </w:rPr>
        <w:t>ปฎิบัติ</w:t>
      </w:r>
      <w:proofErr w:type="spellEnd"/>
      <w:r w:rsidRPr="004137C7">
        <w:rPr>
          <w:rFonts w:ascii="Angsana News" w:hAnsi="Angsana News" w:cs="Angsana News"/>
          <w:sz w:val="32"/>
          <w:szCs w:val="32"/>
          <w:cs/>
        </w:rPr>
        <w:t xml:space="preserve"> เพื่อให้ประสบผลสำเร็จเพิ่มขึ้นแต่ในบางเรื่อง เช่น แม่อายุต่ำกว่า 20 ปี และแม่อายุต่ำกว่า 20 ปี ท้องครั้งที่ 2 ยังมีผลงานไม่ดีเท่าที่ควร จึงควรปรับปรุงตลอดจนหาแนวทางดำเนินงาน เพื่อให้เห</w:t>
      </w:r>
      <w:r w:rsidRPr="004137C7">
        <w:rPr>
          <w:rFonts w:ascii="Angsana News" w:hAnsi="Angsana News" w:cs="Angsana News"/>
          <w:sz w:val="32"/>
          <w:szCs w:val="32"/>
          <w:cs/>
        </w:rPr>
        <w:t>ม</w:t>
      </w:r>
      <w:r w:rsidRPr="004137C7">
        <w:rPr>
          <w:rFonts w:ascii="Angsana News" w:hAnsi="Angsana News" w:cs="Angsana News"/>
          <w:sz w:val="32"/>
          <w:szCs w:val="32"/>
          <w:cs/>
        </w:rPr>
        <w:t>าะสมกับบริบทของพื้นที่ ที่เปลี่ยนไปตามสถานการณ์ ของโลกปัจจุบัน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 โดยการปรับปรุง </w:t>
      </w:r>
      <w:r w:rsidRPr="004137C7">
        <w:rPr>
          <w:rFonts w:ascii="Angsana News" w:hAnsi="Angsana News" w:cs="Angsana News"/>
          <w:sz w:val="32"/>
          <w:szCs w:val="32"/>
        </w:rPr>
        <w:t>CPG</w:t>
      </w:r>
      <w:r w:rsidRPr="004137C7">
        <w:rPr>
          <w:rFonts w:ascii="Angsana News" w:hAnsi="Angsana News" w:cs="Angsana News"/>
          <w:sz w:val="32"/>
          <w:szCs w:val="32"/>
          <w:cs/>
        </w:rPr>
        <w:t xml:space="preserve"> ให้เหมาะสมตามปัญหาของพื้นที่ </w:t>
      </w:r>
    </w:p>
    <w:p w:rsidR="004137C7" w:rsidRPr="004137C7" w:rsidRDefault="004137C7" w:rsidP="004137C7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4137C7" w:rsidRPr="0041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F0"/>
    <w:rsid w:val="004137C7"/>
    <w:rsid w:val="00787C87"/>
    <w:rsid w:val="00843A2E"/>
    <w:rsid w:val="008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8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8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2016-06-24T02:19:00Z</dcterms:created>
  <dcterms:modified xsi:type="dcterms:W3CDTF">2016-06-24T03:17:00Z</dcterms:modified>
</cp:coreProperties>
</file>