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88" w:rsidRDefault="00A70288" w:rsidP="00A70288">
      <w:pPr>
        <w:pStyle w:val="a3"/>
        <w:tabs>
          <w:tab w:val="left" w:pos="153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70288">
        <w:rPr>
          <w:rFonts w:asciiTheme="majorBidi" w:hAnsiTheme="majorBidi" w:cstheme="majorBidi"/>
          <w:b/>
          <w:bCs/>
          <w:sz w:val="32"/>
          <w:szCs w:val="32"/>
          <w:cs/>
        </w:rPr>
        <w:t>ผลของโปรแกรมการจัดการเรียนรู้แบบมีส่วนร่วมต่อพฤติกรรมการรับรู้การป้องกันโรคพยาธิใบไม้ตับของประชาชนอำเภอห้วยผึ้ง จังหวัดกาฬสินธุ์</w:t>
      </w:r>
    </w:p>
    <w:p w:rsidR="00A70288" w:rsidRDefault="00A70288" w:rsidP="00A70288">
      <w:pPr>
        <w:pStyle w:val="a3"/>
        <w:tabs>
          <w:tab w:val="left" w:pos="15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มยุเรศ  ห้วยทราย </w:t>
      </w:r>
      <w:r>
        <w:rPr>
          <w:rFonts w:asciiTheme="majorBidi" w:hAnsiTheme="majorBidi" w:cstheme="majorBidi"/>
          <w:sz w:val="32"/>
          <w:szCs w:val="32"/>
        </w:rPr>
        <w:t xml:space="preserve"> 3430200069358</w:t>
      </w:r>
    </w:p>
    <w:p w:rsidR="00B45756" w:rsidRDefault="00B45756" w:rsidP="00B457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B45756" w:rsidRDefault="00B45756" w:rsidP="00B45756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45756" w:rsidRDefault="00B45756" w:rsidP="00B45756">
      <w:pPr>
        <w:pStyle w:val="a3"/>
        <w:ind w:firstLine="862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การศึกษาครั้งนี้เป็นการศึกษาเชิงกึ่งทดลอง มีวัตถุประสงค์เพื่อศึกษาผลของโปรแกรมการจัดการเรียนรู้แบบมีส่วนร่วมต่อพฤติกรรมการรับรู้การป้องกันโรคพยาธิใบไม้ตับของประชาชนอำเภอห้วยผึ้ง จังหวัดกาฬสินธุ์ กลุ่มตัวอย่างเป็นประชาชนกลุ่มเสี่ยงอายุ </w:t>
      </w:r>
      <w:r>
        <w:rPr>
          <w:rFonts w:asciiTheme="majorBidi" w:hAnsiTheme="majorBidi" w:cstheme="majorBidi"/>
          <w:sz w:val="32"/>
          <w:szCs w:val="32"/>
        </w:rPr>
        <w:t xml:space="preserve">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ปีขึ้นไป       มีพฤติกรรมการบริโภคปลาดิบอาศัยอยู่ในพื้นที่อำเภอห้วยผึ้ง จังหวัดกาฬสินธุ์ จำนวน </w:t>
      </w:r>
      <w:r>
        <w:rPr>
          <w:rFonts w:asciiTheme="majorBidi" w:hAnsiTheme="majorBidi" w:cstheme="majorBidi"/>
          <w:sz w:val="32"/>
          <w:szCs w:val="32"/>
        </w:rPr>
        <w:t xml:space="preserve">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     จากสูตรคำนวณขนาดตัวอย่าง สุ่มตัวอย่างด้วยวิธีการสุ่มอย่างง่าย แบ่งเป็นกลุ่มทดลองและกลุ่มเปรียบเทียบ กลุ่มละ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กลุ่มทดลองได้รับโปรแกรมการจัดการเรียนรู้แบบมีส่วนร่วมต่อพฤติกรรมการรับรู้การป้องกันโรคพยาธิใบไม้ตับโดยประยุกต์ทฤษฎีแบบแผนความเชื่อด้านสุขภาพ ทฤษฎีแรงสนับสนุนทางสังคม การเรียนรู้แบบมีส่วนร่วมและวงจรคุณภาพ </w:t>
      </w:r>
      <w:r>
        <w:rPr>
          <w:rFonts w:asciiTheme="majorBidi" w:hAnsiTheme="majorBidi" w:cstheme="majorBidi"/>
          <w:sz w:val="32"/>
          <w:szCs w:val="32"/>
        </w:rPr>
        <w:t>PDCA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ในระยะเวลา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สัปดาห์ กลุ่มเปรียบเทียบไม่ได้รับโปรแกรม เก็บรวบรวมข้อมูลโดยใช้แบบสอบถาม วิเคราะห์ข้อมูลด้วยสถิติเชิงพรรณนา นำเสนอด้วยค่าจำนวน ร้อยละ ค่าเฉลี่ย        ส่วนเบี่ยงเบนมาตรฐาน และสถิติเชิงอนุมานด้วยสถิติทดสอบ </w:t>
      </w:r>
      <w:r>
        <w:rPr>
          <w:rFonts w:asciiTheme="majorBidi" w:hAnsiTheme="majorBidi" w:cstheme="majorBidi"/>
          <w:sz w:val="32"/>
          <w:szCs w:val="32"/>
        </w:rPr>
        <w:t xml:space="preserve">Paired t-test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Independent Sample t-test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กำหนดระดับนัยสำคัญที่ </w:t>
      </w:r>
      <w:r>
        <w:rPr>
          <w:rFonts w:asciiTheme="majorBidi" w:hAnsiTheme="majorBidi" w:cstheme="majorBidi"/>
          <w:sz w:val="32"/>
          <w:szCs w:val="32"/>
        </w:rPr>
        <w:t xml:space="preserve">0.05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</w:t>
      </w:r>
    </w:p>
    <w:p w:rsidR="00B45756" w:rsidRDefault="00B45756" w:rsidP="00B4575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ผลการศึกษาพบว่าหลังการทดลองประชาชนมีคะแนนเฉลี่ยการรับรู้โอกาสเสี่ยงต่อ    การเป็นโรค การรับรู้ความรุนแรงของโรค การรับรู้ประโยชน์ของการปฏิบัติตัวเพื่อป้องกันโรค และพฤติกรรมการป้องกันโรคพยาธิใบไม้ตับ เพิ่มขึ้นมากกว่าก่อนการทดลองและมากกว่ากลุ่มเปรียบเทียบ อย่างมีนัยสำคัญทางสถิติ (</w:t>
      </w:r>
      <w:r>
        <w:rPr>
          <w:rFonts w:asciiTheme="majorBidi" w:hAnsiTheme="majorBidi" w:cstheme="majorBidi"/>
          <w:sz w:val="32"/>
          <w:szCs w:val="32"/>
        </w:rPr>
        <w:t>p&lt;0.001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สรุปได้ว่าโปรแกรมการจัดการเรียนรู้แบบมีส่วนร่วมต่อพฤติกรรมการรับรู้การป้องกันโรคพยาธิใบไม้ตับทำให้ประชาชนในอำเภอห้วยผึ้งมีระดับการรับรู้โอกาสเสี่ยง การรับรู้ความรุนแรงของโรค การรับรู้ประโยชน์ของการปฏิบัติตัวเพื่อป้องกันโรค และพฤติกรรมการป้องกันโรคพยาธิใบไม้ตับที่ดีขึ้น สอดคล้องกับการประยุกต์ใช้ทฤษฎีแบบแผนความเชื่อด้านสุขภาพ ทฤษฎีแรงสนับสนุนทางสังคม การเรียนรู้แบบมีส่วนร่วมและวงจรคุณภาพ </w:t>
      </w:r>
      <w:r>
        <w:rPr>
          <w:rFonts w:asciiTheme="majorBidi" w:hAnsiTheme="majorBidi" w:cstheme="majorBidi"/>
          <w:sz w:val="32"/>
          <w:szCs w:val="32"/>
        </w:rPr>
        <w:t xml:space="preserve">PDCA </w:t>
      </w:r>
      <w:r>
        <w:rPr>
          <w:rFonts w:asciiTheme="majorBidi" w:hAnsiTheme="majorBidi" w:cstheme="majorBidi" w:hint="cs"/>
          <w:sz w:val="32"/>
          <w:szCs w:val="32"/>
          <w:cs/>
        </w:rPr>
        <w:t>แสดงถึงโปรแกรมนี้มีประสิทธิภาพอย่างยิ่งเหมาะสมต่อการนำไปประยุกต์ใช้ในท้องถิ่นและชุมชน การวิจัยครั้งต่อไปควรศึกษาประสิทธิผลและความยั่งยืนของการใช้โปรแกรมนี้เพื่อการนำไปพัฒนาในระดับข้อเสนอแนะ</w:t>
      </w:r>
      <w:r>
        <w:rPr>
          <w:rFonts w:asciiTheme="majorBidi" w:hAnsiTheme="majorBidi" w:cstheme="majorBidi"/>
          <w:sz w:val="30"/>
          <w:szCs w:val="30"/>
          <w:cs/>
        </w:rPr>
        <w:t>เชิงนโยบาย และควรทำวิจัยเชิงปฏิบัติการเพื่อให้ประชาชนได้ประโยชน์อย่างทั่วถึง</w:t>
      </w:r>
      <w:r>
        <w:rPr>
          <w:rFonts w:asciiTheme="majorBidi" w:hAnsiTheme="majorBidi" w:cstheme="majorBidi"/>
          <w:sz w:val="30"/>
          <w:szCs w:val="30"/>
        </w:rPr>
        <w:t xml:space="preserve">                     </w:t>
      </w:r>
    </w:p>
    <w:p w:rsidR="00B45756" w:rsidRDefault="00B45756" w:rsidP="00B45756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45756" w:rsidRDefault="00B45756">
      <w:pPr>
        <w:rPr>
          <w:rFonts w:asciiTheme="majorBidi" w:eastAsiaTheme="minorHAns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167456" w:rsidRPr="00B45756" w:rsidRDefault="00167456" w:rsidP="00A70288">
      <w:pPr>
        <w:pStyle w:val="a3"/>
        <w:tabs>
          <w:tab w:val="left" w:pos="1530"/>
        </w:tabs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A70288" w:rsidRPr="00167456" w:rsidRDefault="00A70288" w:rsidP="00A70288">
      <w:pPr>
        <w:pStyle w:val="a3"/>
        <w:tabs>
          <w:tab w:val="left" w:pos="153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16745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A70288" w:rsidRPr="00FE5FC2" w:rsidRDefault="00A70288" w:rsidP="00A70288">
      <w:pPr>
        <w:pStyle w:val="a3"/>
        <w:tabs>
          <w:tab w:val="left" w:pos="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โรคพยาธิใบไม้ตับเป็นปัญหาสาธารณสุข ที่ส่งผลกระทบต่อภาวะสุขภาพของประชาชน ในปัจจุบันประชากรทั่วโลกเสี่ยงต่อการติดเชื้อโรคพยาธิใบไม้ตับ จำนวน </w:t>
      </w:r>
      <w:r w:rsidRPr="00FE5FC2">
        <w:rPr>
          <w:rFonts w:asciiTheme="majorBidi" w:hAnsiTheme="majorBidi" w:cstheme="majorBidi"/>
          <w:sz w:val="32"/>
          <w:szCs w:val="32"/>
        </w:rPr>
        <w:t xml:space="preserve">600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ล้านคน</w:t>
      </w:r>
      <w:r w:rsidRPr="00FE5FC2">
        <w:rPr>
          <w:rFonts w:asciiTheme="majorBidi" w:hAnsiTheme="majorBidi" w:cstheme="majorBidi"/>
          <w:sz w:val="32"/>
          <w:szCs w:val="32"/>
        </w:rPr>
        <w:t xml:space="preserve">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จากการสำรวจพยาธิใบไม้ตับในประเทศไทยโดยกลุ่ม โรคหนอนพยาธิ สำนักงานโรคติดต่อทั่วไป กรมควบคุมโรคติดต่อ ปี พ.ศ.</w:t>
      </w:r>
      <w:r w:rsidRPr="00FE5FC2">
        <w:rPr>
          <w:rFonts w:asciiTheme="majorBidi" w:hAnsiTheme="majorBidi" w:cstheme="majorBidi"/>
          <w:sz w:val="32"/>
          <w:szCs w:val="32"/>
        </w:rPr>
        <w:t xml:space="preserve">2552 </w:t>
      </w:r>
      <w:r w:rsidR="002D3F86">
        <w:rPr>
          <w:rFonts w:asciiTheme="majorBidi" w:hAnsiTheme="majorBidi" w:cstheme="majorBidi" w:hint="cs"/>
          <w:sz w:val="32"/>
          <w:szCs w:val="32"/>
          <w:cs/>
        </w:rPr>
        <w:t xml:space="preserve">พบว่าคนไทย </w:t>
      </w:r>
      <w:r w:rsidRPr="00FE5FC2">
        <w:rPr>
          <w:rFonts w:asciiTheme="majorBidi" w:hAnsiTheme="majorBidi" w:cstheme="majorBidi"/>
          <w:sz w:val="32"/>
          <w:szCs w:val="32"/>
        </w:rPr>
        <w:t xml:space="preserve">6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ล้านคน ติดเชื้อพยาธิใบไม้ตับ คิดเป็นอัตราการติดเชื้อ ร้อยละ </w:t>
      </w:r>
      <w:r w:rsidRPr="00FE5FC2">
        <w:rPr>
          <w:rFonts w:asciiTheme="majorBidi" w:hAnsiTheme="majorBidi" w:cstheme="majorBidi"/>
          <w:sz w:val="32"/>
          <w:szCs w:val="32"/>
        </w:rPr>
        <w:t xml:space="preserve">8.7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ทั้งนี้พบการติดเชื้อสูงสุดในภาคตะวันออกเฉียงเหนือ มีอัตราการติดเชื้อร้อยละ </w:t>
      </w:r>
      <w:r w:rsidRPr="00FE5FC2">
        <w:rPr>
          <w:rFonts w:asciiTheme="majorBidi" w:hAnsiTheme="majorBidi" w:cstheme="majorBidi"/>
          <w:sz w:val="32"/>
          <w:szCs w:val="32"/>
        </w:rPr>
        <w:t xml:space="preserve">16.6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จังหวัดใ</w:t>
      </w:r>
      <w:r w:rsidR="00EB37E9">
        <w:rPr>
          <w:rFonts w:asciiTheme="majorBidi" w:hAnsiTheme="majorBidi" w:cstheme="majorBidi" w:hint="cs"/>
          <w:sz w:val="32"/>
          <w:szCs w:val="32"/>
          <w:cs/>
        </w:rPr>
        <w:t>นภาคตะวันออกเฉียงเหนือที่อยู่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ลุ่มน้ำโขง และลุ่มน้ำมูลจะมีอัตราการติดเชื้อสูงเกือบทุกจังหวัด</w:t>
      </w:r>
      <w:r w:rsidRPr="00FE5FC2">
        <w:rPr>
          <w:rFonts w:asciiTheme="majorBidi" w:hAnsiTheme="majorBidi" w:cstheme="majorBidi"/>
          <w:sz w:val="32"/>
          <w:szCs w:val="32"/>
        </w:rPr>
        <w:t xml:space="preserve">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สำหรับจังหวัดกาฬส</w:t>
      </w:r>
      <w:r w:rsidR="00EB37E9">
        <w:rPr>
          <w:rFonts w:asciiTheme="majorBidi" w:hAnsiTheme="majorBidi" w:cstheme="majorBidi" w:hint="cs"/>
          <w:sz w:val="32"/>
          <w:szCs w:val="32"/>
          <w:cs/>
        </w:rPr>
        <w:t>ินธุ์มีอัตราการติดเชื้อพยาธิใบไม้ตับ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สูงเป็นอันดับ </w:t>
      </w:r>
      <w:r w:rsidRPr="00FE5FC2">
        <w:rPr>
          <w:rFonts w:asciiTheme="majorBidi" w:hAnsiTheme="majorBidi" w:cstheme="majorBidi"/>
          <w:sz w:val="32"/>
          <w:szCs w:val="32"/>
        </w:rPr>
        <w:t xml:space="preserve">5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ของประเทศ ร้อยละ </w:t>
      </w:r>
      <w:r w:rsidRPr="00FE5FC2">
        <w:rPr>
          <w:rFonts w:asciiTheme="majorBidi" w:hAnsiTheme="majorBidi" w:cstheme="majorBidi"/>
          <w:sz w:val="32"/>
          <w:szCs w:val="32"/>
        </w:rPr>
        <w:t xml:space="preserve">27.4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จากการตรวจอุจจาระหาไข่พยาธิใบไม้ตับในปี พ.ศ.</w:t>
      </w:r>
      <w:r w:rsidRPr="00FE5FC2">
        <w:rPr>
          <w:rFonts w:asciiTheme="majorBidi" w:hAnsiTheme="majorBidi" w:cstheme="majorBidi"/>
          <w:sz w:val="32"/>
          <w:szCs w:val="32"/>
        </w:rPr>
        <w:t xml:space="preserve">2557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พบว่าจังหวัดกาฬสินธุ์มีอัตราความชุกโรคพยาธิใบไม้ตับร้อยละ </w:t>
      </w:r>
      <w:r w:rsidRPr="00FE5FC2">
        <w:rPr>
          <w:rFonts w:asciiTheme="majorBidi" w:hAnsiTheme="majorBidi" w:cstheme="majorBidi"/>
          <w:sz w:val="32"/>
          <w:szCs w:val="32"/>
        </w:rPr>
        <w:t xml:space="preserve">22.3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สูงเป็นอันดับ </w:t>
      </w:r>
      <w:r w:rsidRPr="00FE5FC2">
        <w:rPr>
          <w:rFonts w:asciiTheme="majorBidi" w:hAnsiTheme="majorBidi" w:cstheme="majorBidi"/>
          <w:sz w:val="32"/>
          <w:szCs w:val="32"/>
        </w:rPr>
        <w:t xml:space="preserve">1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ของพื้นที่ เขตสุขภาพที่ </w:t>
      </w:r>
      <w:r w:rsidRPr="00FE5FC2">
        <w:rPr>
          <w:rFonts w:asciiTheme="majorBidi" w:hAnsiTheme="majorBidi" w:cstheme="majorBidi"/>
          <w:sz w:val="32"/>
          <w:szCs w:val="32"/>
        </w:rPr>
        <w:t xml:space="preserve">7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ร้อยเอ็ด ขอนแก่น มหาสารคาม กาฬสินธุ์ ส่วนอำเภอห้วยผึ้ง พบอัตราความชุกโรคพยาธิใบไม้ตับร้อยละ </w:t>
      </w:r>
      <w:r w:rsidRPr="00FE5FC2">
        <w:rPr>
          <w:rFonts w:asciiTheme="majorBidi" w:hAnsiTheme="majorBidi" w:cstheme="majorBidi"/>
          <w:sz w:val="32"/>
          <w:szCs w:val="32"/>
        </w:rPr>
        <w:t xml:space="preserve">46.7 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Pr="00FE5FC2">
        <w:rPr>
          <w:rFonts w:asciiTheme="majorBidi" w:hAnsiTheme="majorBidi" w:cstheme="majorBidi" w:hint="cs"/>
          <w:sz w:val="32"/>
          <w:szCs w:val="32"/>
          <w:cs/>
        </w:rPr>
        <w:t>เกษร</w:t>
      </w:r>
      <w:proofErr w:type="spellEnd"/>
      <w:r w:rsidRPr="00FE5FC2">
        <w:rPr>
          <w:rFonts w:asciiTheme="majorBidi" w:hAnsiTheme="majorBidi" w:cstheme="majorBidi" w:hint="cs"/>
          <w:sz w:val="32"/>
          <w:szCs w:val="32"/>
          <w:cs/>
        </w:rPr>
        <w:t xml:space="preserve">  แถวโนนงิ้ว.  ภาพนิ่ง.  </w:t>
      </w:r>
      <w:r w:rsidRPr="00FE5FC2">
        <w:rPr>
          <w:rFonts w:asciiTheme="majorBidi" w:hAnsiTheme="majorBidi" w:cstheme="majorBidi"/>
          <w:sz w:val="32"/>
          <w:szCs w:val="32"/>
        </w:rPr>
        <w:t>2558</w:t>
      </w:r>
      <w:r w:rsidRPr="00FE5FC2">
        <w:rPr>
          <w:rFonts w:asciiTheme="majorBidi" w:hAnsiTheme="majorBidi" w:cstheme="majorBidi" w:hint="cs"/>
          <w:sz w:val="32"/>
          <w:szCs w:val="32"/>
          <w:cs/>
        </w:rPr>
        <w:t>) จึงถือได้ว่าเป็นปัญหาที่สำคัญทางด้านสาธารณสุข</w:t>
      </w:r>
      <w:r w:rsidR="006D136E">
        <w:rPr>
          <w:rFonts w:asciiTheme="majorBidi" w:hAnsiTheme="majorBidi" w:cstheme="majorBidi" w:hint="cs"/>
          <w:sz w:val="32"/>
          <w:szCs w:val="32"/>
          <w:cs/>
        </w:rPr>
        <w:t>ของพื้นที่</w:t>
      </w:r>
    </w:p>
    <w:p w:rsidR="00F44445" w:rsidRDefault="006D136E" w:rsidP="00FE5FC2">
      <w:pPr>
        <w:pStyle w:val="a4"/>
        <w:spacing w:line="240" w:lineRule="auto"/>
        <w:ind w:left="0" w:firstLine="864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จาก</w:t>
      </w:r>
      <w:r w:rsidR="00FE5FC2">
        <w:rPr>
          <w:rFonts w:asciiTheme="majorBidi" w:hAnsiTheme="majorBidi" w:cstheme="majorBidi" w:hint="cs"/>
          <w:cs/>
        </w:rPr>
        <w:t xml:space="preserve">รายงานการศึกษาของศูนย์วิจัยพยาธิใบไม้ตับและมะเร็งท่อน้ำดีมหาวิทยาลัยขอนแก่น พบว่าการติดเชื้อพยาธิใบไม้ตับซ้ำซากเป็นสาเหตุหลักของการเกิดโรคมะเร็งท่อน้ำดีในผู้ป่วยมะเร็ง ท่อน้ำดีในภาคตะวันออกเฉียงเหนือ และพบว่าความเสี่ยงต่อการเป็นมะเร็งท่อน้ำดีขึ้นอยู่กับจำนวนพยาธิใบไม้ตับที่พบในบุคคลนั้นและความถี่หรือจำนวนครั้งที่ได้รับพยาธิใบไม้ตับนอกจากนี้ยังพบว่า ประชาชนที่อาศัยอยู่ใกล้แหล่งน้ำมีความเสี่ยงต่อการเป็นมะเร็งท่อน้ำดีมากกว่าคนที่อาศัยอยู่ห่างจากแหล่งน้ำออกไปตั้งแต่ </w:t>
      </w:r>
      <w:r w:rsidR="00FE5FC2">
        <w:rPr>
          <w:rFonts w:asciiTheme="majorBidi" w:hAnsiTheme="majorBidi" w:cstheme="majorBidi"/>
        </w:rPr>
        <w:t xml:space="preserve">10 </w:t>
      </w:r>
      <w:r w:rsidR="00FE5FC2">
        <w:rPr>
          <w:rFonts w:asciiTheme="majorBidi" w:hAnsiTheme="majorBidi" w:cstheme="majorBidi" w:hint="cs"/>
          <w:cs/>
        </w:rPr>
        <w:t xml:space="preserve">กิโลเมตร ขึ้นไปถึง </w:t>
      </w:r>
      <w:r w:rsidR="00FE5FC2">
        <w:rPr>
          <w:rFonts w:asciiTheme="majorBidi" w:hAnsiTheme="majorBidi" w:cstheme="majorBidi"/>
        </w:rPr>
        <w:t xml:space="preserve">5 </w:t>
      </w:r>
      <w:r w:rsidR="00FE5FC2">
        <w:rPr>
          <w:rFonts w:asciiTheme="majorBidi" w:hAnsiTheme="majorBidi" w:cstheme="majorBidi" w:hint="cs"/>
          <w:cs/>
        </w:rPr>
        <w:t xml:space="preserve">เท่า สถานการณ์โรคมะเร็งตับและมะเร็งท่อน้ำดีในประเทศไทยพบเป็นมะเร็งท่อน้ำดีตับร้อยละ </w:t>
      </w:r>
      <w:r w:rsidR="00FE5FC2">
        <w:rPr>
          <w:rFonts w:asciiTheme="majorBidi" w:hAnsiTheme="majorBidi" w:cstheme="majorBidi"/>
        </w:rPr>
        <w:t xml:space="preserve">70 </w:t>
      </w:r>
      <w:r w:rsidR="00FE5FC2">
        <w:rPr>
          <w:rFonts w:asciiTheme="majorBidi" w:hAnsiTheme="majorBidi" w:cstheme="majorBidi" w:hint="cs"/>
          <w:cs/>
        </w:rPr>
        <w:t xml:space="preserve">เป็นมะเร็งเซลล์ตับร้อยละ </w:t>
      </w:r>
      <w:r w:rsidR="00FE5FC2">
        <w:rPr>
          <w:rFonts w:asciiTheme="majorBidi" w:hAnsiTheme="majorBidi" w:cstheme="majorBidi"/>
        </w:rPr>
        <w:t xml:space="preserve">30  </w:t>
      </w:r>
      <w:r w:rsidR="00FE5FC2">
        <w:rPr>
          <w:rFonts w:asciiTheme="majorBidi" w:hAnsiTheme="majorBidi" w:cstheme="majorBidi" w:hint="cs"/>
          <w:cs/>
        </w:rPr>
        <w:t xml:space="preserve">จังหวัดกาฬสินธุ์ มีอัตราตายสูงสุดจากมะเร็งตับและท่อน้ำดีเป็นอันดับ </w:t>
      </w:r>
      <w:r w:rsidR="00FE5FC2">
        <w:rPr>
          <w:rFonts w:asciiTheme="majorBidi" w:hAnsiTheme="majorBidi" w:cstheme="majorBidi"/>
        </w:rPr>
        <w:t xml:space="preserve">5 </w:t>
      </w:r>
      <w:r w:rsidR="00FE5FC2">
        <w:rPr>
          <w:rFonts w:asciiTheme="majorBidi" w:hAnsiTheme="majorBidi" w:cstheme="majorBidi" w:hint="cs"/>
          <w:cs/>
        </w:rPr>
        <w:t xml:space="preserve">ของประเทศ ร้อยละ </w:t>
      </w:r>
      <w:r w:rsidR="00FE5FC2">
        <w:rPr>
          <w:rFonts w:asciiTheme="majorBidi" w:hAnsiTheme="majorBidi" w:cstheme="majorBidi"/>
        </w:rPr>
        <w:t>50.9</w:t>
      </w:r>
      <w:r w:rsidR="00FE5FC2">
        <w:rPr>
          <w:rFonts w:ascii="TH SarabunIT๙" w:hAnsi="TH SarabunIT๙" w:cs="TH SarabunIT๙" w:hint="cs"/>
          <w:cs/>
        </w:rPr>
        <w:t xml:space="preserve"> </w:t>
      </w:r>
      <w:r w:rsidR="00FE5FC2">
        <w:rPr>
          <w:rFonts w:asciiTheme="majorBidi" w:hAnsiTheme="majorBidi" w:cstheme="majorBidi" w:hint="cs"/>
          <w:cs/>
        </w:rPr>
        <w:t>ใน</w:t>
      </w:r>
      <w:r w:rsidR="00FE5FC2" w:rsidRPr="00FD4E51">
        <w:rPr>
          <w:rFonts w:asciiTheme="majorBidi" w:hAnsiTheme="majorBidi" w:cstheme="majorBidi"/>
          <w:cs/>
        </w:rPr>
        <w:t>ปี</w:t>
      </w:r>
      <w:r w:rsidR="00FE5FC2">
        <w:rPr>
          <w:rFonts w:ascii="TH SarabunIT๙" w:hAnsi="TH SarabunIT๙" w:cs="TH SarabunIT๙" w:hint="cs"/>
          <w:cs/>
        </w:rPr>
        <w:t xml:space="preserve"> </w:t>
      </w:r>
      <w:r w:rsidR="00FE5FC2" w:rsidRPr="00FD4E51">
        <w:rPr>
          <w:rFonts w:asciiTheme="majorBidi" w:hAnsiTheme="majorBidi" w:cstheme="majorBidi"/>
          <w:cs/>
        </w:rPr>
        <w:t>พ.ศ.</w:t>
      </w:r>
      <w:r w:rsidR="00FE5FC2" w:rsidRPr="00FD4E51">
        <w:rPr>
          <w:rFonts w:asciiTheme="majorBidi" w:hAnsiTheme="majorBidi" w:cstheme="majorBidi"/>
        </w:rPr>
        <w:t xml:space="preserve">2554 </w:t>
      </w:r>
      <w:r w:rsidR="00FE5FC2">
        <w:rPr>
          <w:rFonts w:asciiTheme="majorBidi" w:hAnsiTheme="majorBidi" w:cstheme="majorBidi" w:hint="cs"/>
          <w:cs/>
        </w:rPr>
        <w:t xml:space="preserve">จังหวัดกาฬสินธุ์ พบอัตราป่วยโรคมะเร็งตับและมะเร็งท่อน้ำดี ร้อยละ </w:t>
      </w:r>
      <w:r w:rsidR="00FE5FC2">
        <w:rPr>
          <w:rFonts w:asciiTheme="majorBidi" w:hAnsiTheme="majorBidi" w:cstheme="majorBidi"/>
        </w:rPr>
        <w:t xml:space="preserve">50.68 </w:t>
      </w:r>
      <w:r w:rsidR="00FE5FC2">
        <w:rPr>
          <w:rFonts w:asciiTheme="majorBidi" w:hAnsiTheme="majorBidi" w:cstheme="majorBidi" w:hint="cs"/>
          <w:cs/>
        </w:rPr>
        <w:t>ต่อประชากรแสนคน อัตราตายโรคมะเร็งตับและมะเร็งท่อน้ำดี ร้อยละ</w:t>
      </w:r>
      <w:r w:rsidR="00FE5FC2">
        <w:rPr>
          <w:rFonts w:asciiTheme="majorBidi" w:hAnsiTheme="majorBidi" w:cstheme="majorBidi"/>
        </w:rPr>
        <w:t xml:space="preserve">48.24 </w:t>
      </w:r>
      <w:r w:rsidR="00FE5FC2">
        <w:rPr>
          <w:rFonts w:asciiTheme="majorBidi" w:hAnsiTheme="majorBidi" w:cstheme="majorBidi" w:hint="cs"/>
          <w:cs/>
        </w:rPr>
        <w:t xml:space="preserve">  ต่อประชากรแสนคน</w:t>
      </w:r>
      <w:r w:rsidR="00FE5FC2">
        <w:rPr>
          <w:rFonts w:asciiTheme="majorBidi" w:hAnsiTheme="majorBidi" w:cstheme="majorBidi"/>
        </w:rPr>
        <w:t xml:space="preserve"> </w:t>
      </w:r>
      <w:r w:rsidR="00FE5FC2">
        <w:rPr>
          <w:rFonts w:asciiTheme="majorBidi" w:hAnsiTheme="majorBidi" w:cstheme="majorBidi" w:hint="cs"/>
          <w:cs/>
        </w:rPr>
        <w:t xml:space="preserve">อำเภอห้วยผึ้งพบอัตราป่วยโรคมะเร็งตับและมะเร็งท่อน้ำดี ร้อยละ </w:t>
      </w:r>
      <w:r w:rsidR="00FE5FC2">
        <w:rPr>
          <w:rFonts w:asciiTheme="majorBidi" w:hAnsiTheme="majorBidi" w:cstheme="majorBidi"/>
        </w:rPr>
        <w:t>49.16</w:t>
      </w:r>
      <w:r w:rsidR="00FE5FC2">
        <w:rPr>
          <w:rFonts w:asciiTheme="majorBidi" w:hAnsiTheme="majorBidi" w:cstheme="majorBidi" w:hint="cs"/>
          <w:cs/>
        </w:rPr>
        <w:t xml:space="preserve">   ต่อประชากรแสนคน พบอัตราตายโรคมะเร็งตับและมะเร็งท่อน้ำดี ร้อยละ </w:t>
      </w:r>
      <w:r w:rsidR="00FE5FC2">
        <w:rPr>
          <w:rFonts w:asciiTheme="majorBidi" w:hAnsiTheme="majorBidi" w:cstheme="majorBidi"/>
        </w:rPr>
        <w:t>42.61</w:t>
      </w:r>
      <w:r w:rsidR="00FE5FC2">
        <w:rPr>
          <w:rFonts w:asciiTheme="majorBidi" w:hAnsiTheme="majorBidi" w:cstheme="majorBidi" w:hint="cs"/>
          <w:cs/>
        </w:rPr>
        <w:t xml:space="preserve"> ต่อประชากรแสนคน</w:t>
      </w:r>
      <w:r w:rsidR="00FE5FC2">
        <w:rPr>
          <w:rFonts w:asciiTheme="majorBidi" w:hAnsiTheme="majorBidi" w:cstheme="majorBidi"/>
        </w:rPr>
        <w:t xml:space="preserve"> </w:t>
      </w:r>
      <w:r w:rsidR="00FE5FC2">
        <w:rPr>
          <w:rFonts w:asciiTheme="majorBidi" w:hAnsiTheme="majorBidi" w:cstheme="majorBidi" w:hint="cs"/>
          <w:cs/>
        </w:rPr>
        <w:t xml:space="preserve">(สำนักงานสาธารณสุข   จังหวัดกาฬสินธุ์.  </w:t>
      </w:r>
      <w:proofErr w:type="gramStart"/>
      <w:r w:rsidR="00FE5FC2">
        <w:rPr>
          <w:rFonts w:asciiTheme="majorBidi" w:hAnsiTheme="majorBidi" w:cstheme="majorBidi"/>
        </w:rPr>
        <w:t>2557 :</w:t>
      </w:r>
      <w:proofErr w:type="gramEnd"/>
      <w:r w:rsidR="00FE5FC2">
        <w:rPr>
          <w:rFonts w:asciiTheme="majorBidi" w:hAnsiTheme="majorBidi" w:cstheme="majorBidi"/>
        </w:rPr>
        <w:t xml:space="preserve"> 5-6</w:t>
      </w:r>
      <w:r w:rsidR="00FE5FC2">
        <w:rPr>
          <w:rFonts w:asciiTheme="majorBidi" w:hAnsiTheme="majorBidi" w:cstheme="majorBidi" w:hint="cs"/>
          <w:cs/>
        </w:rPr>
        <w:t xml:space="preserve">) </w:t>
      </w:r>
    </w:p>
    <w:p w:rsidR="00FE5FC2" w:rsidRPr="00B613B2" w:rsidRDefault="00FE5FC2" w:rsidP="00B613B2">
      <w:pPr>
        <w:pStyle w:val="a4"/>
        <w:spacing w:line="240" w:lineRule="auto"/>
        <w:ind w:left="0" w:firstLine="864"/>
        <w:rPr>
          <w:rFonts w:asciiTheme="majorBidi" w:hAnsiTheme="majorBidi" w:cstheme="majorBidi"/>
          <w:color w:val="FF0000"/>
        </w:rPr>
      </w:pPr>
      <w:r w:rsidRPr="000B59DC">
        <w:rPr>
          <w:rFonts w:asciiTheme="majorBidi" w:hAnsiTheme="majorBidi" w:cstheme="majorBidi" w:hint="cs"/>
          <w:color w:val="FF0000"/>
          <w:cs/>
        </w:rPr>
        <w:t xml:space="preserve">        </w:t>
      </w:r>
      <w:r w:rsidR="000B59DC" w:rsidRPr="00505C44">
        <w:rPr>
          <w:rFonts w:asciiTheme="majorBidi" w:hAnsiTheme="majorBidi" w:cstheme="majorBidi" w:hint="cs"/>
          <w:cs/>
        </w:rPr>
        <w:t>จากสถานการณ์ดังกล่าวข้างต้น แสดงให้เห็นว่าประชาชนอำเภอห้วยผึ้ง มีพฤติกรรมการบริโภคที่ไม่ถูกสุขอนามัย อย่างไรก็ตามหากเรา</w:t>
      </w:r>
      <w:r w:rsidR="00B613B2" w:rsidRPr="00505C44">
        <w:rPr>
          <w:rFonts w:asciiTheme="majorBidi" w:hAnsiTheme="majorBidi" w:cstheme="majorBidi" w:hint="cs"/>
          <w:cs/>
        </w:rPr>
        <w:t xml:space="preserve">สามารถทำให้ประชาชนรับรู้โอกาสเสี่ยงของการเกิดโรค รับรู้ความรุนแรงของโรค และรับรู้ประโยชน์ของการปฏิบัติตนเพื่อป้องกันโรคพยาธิใบไม้ตับจะทำให้ประชาชนมีพฤติกรรมการบริโภคที่ถูกสุขอนามัยและป้องกันการติดเชื้อโรคพยาธิใบไม้ตับซึ่งเป็นสาเหตุของโรคมะเร็งตับและมะเร็งท่อน้ำดีต่อไปได้ </w:t>
      </w:r>
      <w:r w:rsidR="00505C44" w:rsidRPr="00505C44">
        <w:rPr>
          <w:rFonts w:asciiTheme="majorBidi" w:hAnsiTheme="majorBidi" w:cstheme="majorBidi" w:hint="cs"/>
          <w:cs/>
        </w:rPr>
        <w:t>จากการ</w:t>
      </w:r>
      <w:r w:rsidR="00B613B2" w:rsidRPr="00505C44">
        <w:rPr>
          <w:rFonts w:asciiTheme="majorBidi" w:hAnsiTheme="majorBidi" w:cstheme="majorBidi" w:hint="cs"/>
          <w:cs/>
        </w:rPr>
        <w:t>ศึกษาแนวคิด</w:t>
      </w:r>
      <w:r w:rsidRPr="00505C44">
        <w:rPr>
          <w:rFonts w:asciiTheme="majorBidi" w:hAnsiTheme="majorBidi" w:cstheme="majorBidi" w:hint="cs"/>
          <w:cs/>
        </w:rPr>
        <w:t>ทฤษฎี</w:t>
      </w:r>
      <w:r>
        <w:rPr>
          <w:rFonts w:asciiTheme="majorBidi" w:hAnsiTheme="majorBidi" w:cstheme="majorBidi" w:hint="cs"/>
          <w:cs/>
        </w:rPr>
        <w:t>แบบแผนความเชื่อด้านสุขภาพ ที่ใช้ในการทำนายพฤติกรรมการป้องกันโรคได้สรุปไว้ว่า การที่บุคคลมีการรับรู้ว่าตนเองมีความเสี่ยงต่อการเกิดโรค รับรู้ความรุนแรงของโรค รับรู้ประโยชน์และอุปสรรคในการปฏิบัติตัวเพื่อป้องกัน</w:t>
      </w:r>
      <w:r>
        <w:rPr>
          <w:rFonts w:asciiTheme="majorBidi" w:hAnsiTheme="majorBidi" w:cstheme="majorBidi" w:hint="cs"/>
          <w:cs/>
        </w:rPr>
        <w:lastRenderedPageBreak/>
        <w:t>โรค จะส่งผลให้บุคคลนั้นปรับเปลี่ยนพฤติกรรมสุขภาพที่ถูกต้องมากขึ้น ทฤษฎีแรงสนับสนุนทางสังคมนั้นกล่าวว่า  การสนับสนุนทางสังคมเป็นปัจจัยที่มีอิทธิพลและมีบทบาทอย่างยิ่งต่อพฤติกรรมสุขภาพของบุคคลทั้งด้านร่างกายและจิตใจ ซึ่งหากนำแนวคิดทั้งสองนี้มาประยุกต์ใช้ร่วมกับการจัดการเรียนรู้แบบมีส่วนร่วมและวงจรคุณภาพในการป้องกันโรคพยาธิใบไม้ตับจะทำให้ประชาชนมีการปรับเปลี่ยนพฤติกรรมเพื่อป้องกันโรคพยาธิใบไม้ตับได้</w:t>
      </w:r>
    </w:p>
    <w:p w:rsidR="00A70288" w:rsidRPr="00A70288" w:rsidRDefault="00FE5FC2" w:rsidP="00505C44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s/>
        </w:rPr>
        <w:tab/>
      </w:r>
      <w:r w:rsidRPr="00167456">
        <w:rPr>
          <w:rFonts w:asciiTheme="majorBidi" w:hAnsiTheme="majorBidi" w:cstheme="majorBidi" w:hint="cs"/>
          <w:sz w:val="32"/>
          <w:szCs w:val="32"/>
          <w:cs/>
        </w:rPr>
        <w:t>ด้วยเหตุนี้ ผู้วิจัยจึง</w:t>
      </w:r>
      <w:r w:rsidR="00EB37E9" w:rsidRPr="00167456">
        <w:rPr>
          <w:rFonts w:asciiTheme="majorBidi" w:hAnsiTheme="majorBidi" w:cstheme="majorBidi" w:hint="cs"/>
          <w:sz w:val="32"/>
          <w:szCs w:val="32"/>
          <w:cs/>
        </w:rPr>
        <w:t>ประยุกต์</w:t>
      </w:r>
      <w:r w:rsidR="00505C44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EB37E9" w:rsidRPr="00167456">
        <w:rPr>
          <w:rFonts w:asciiTheme="majorBidi" w:hAnsiTheme="majorBidi" w:cstheme="majorBidi" w:hint="cs"/>
          <w:sz w:val="32"/>
          <w:szCs w:val="32"/>
          <w:cs/>
        </w:rPr>
        <w:t>โปรแกรมการจัดการเรียนรู้แบบมีส่วนร่วมต่อพฤติกรรมการรับรู้การป้อ</w:t>
      </w:r>
      <w:r w:rsidR="00505C44">
        <w:rPr>
          <w:rFonts w:asciiTheme="majorBidi" w:hAnsiTheme="majorBidi" w:cstheme="majorBidi" w:hint="cs"/>
          <w:sz w:val="32"/>
          <w:szCs w:val="32"/>
          <w:cs/>
        </w:rPr>
        <w:t>งกันโรคพยาธิใบไม้ตับ ที่สามารถ</w:t>
      </w:r>
      <w:r w:rsidR="00EB37E9" w:rsidRPr="00167456">
        <w:rPr>
          <w:rFonts w:asciiTheme="majorBidi" w:hAnsiTheme="majorBidi" w:cstheme="majorBidi" w:hint="cs"/>
          <w:sz w:val="32"/>
          <w:szCs w:val="32"/>
          <w:cs/>
        </w:rPr>
        <w:t>ทำให้ประชาชนมีการรับรู้การปรับเปลี่ยนพฤติกรรมเพื่อป้องกันโรคนี้ได้</w:t>
      </w:r>
      <w:r w:rsidR="00EB37E9" w:rsidRPr="0016745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70288" w:rsidRPr="00505C44" w:rsidRDefault="00FE5FC2" w:rsidP="00FE5FC2">
      <w:pPr>
        <w:pStyle w:val="a3"/>
        <w:tabs>
          <w:tab w:val="left" w:pos="1530"/>
        </w:tabs>
        <w:ind w:left="1701" w:hanging="1701"/>
        <w:rPr>
          <w:rFonts w:asciiTheme="majorBidi" w:hAnsiTheme="majorBidi" w:cstheme="majorBidi"/>
          <w:b/>
          <w:bCs/>
          <w:sz w:val="32"/>
          <w:szCs w:val="32"/>
        </w:rPr>
      </w:pPr>
      <w:r w:rsidRPr="00505C44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8D25E9" w:rsidRDefault="008D25E9" w:rsidP="008D25E9">
      <w:pPr>
        <w:pStyle w:val="a4"/>
        <w:spacing w:line="240" w:lineRule="auto"/>
        <w:ind w:left="0" w:firstLine="864"/>
        <w:jc w:val="both"/>
        <w:rPr>
          <w:rFonts w:asciiTheme="majorBidi" w:hAnsiTheme="majorBidi" w:cstheme="majorBidi"/>
        </w:rPr>
      </w:pPr>
      <w:r w:rsidRPr="00E75A72">
        <w:rPr>
          <w:rFonts w:ascii="Angsana New" w:hAnsi="Angsana New" w:cs="Angsana New"/>
          <w:cs/>
        </w:rPr>
        <w:t>วัตถุประสงค์ทั่วไป</w:t>
      </w:r>
    </w:p>
    <w:p w:rsidR="008D25E9" w:rsidRDefault="008D25E9" w:rsidP="008D25E9">
      <w:pPr>
        <w:pStyle w:val="a4"/>
        <w:spacing w:line="240" w:lineRule="auto"/>
        <w:ind w:left="0" w:firstLine="1224"/>
        <w:jc w:val="both"/>
        <w:rPr>
          <w:rFonts w:asciiTheme="majorBidi" w:hAnsiTheme="majorBidi" w:cstheme="majorBidi"/>
        </w:rPr>
      </w:pPr>
      <w:r w:rsidRPr="007D2503">
        <w:rPr>
          <w:rFonts w:asciiTheme="majorBidi" w:hAnsiTheme="majorBidi" w:cstheme="majorBidi" w:hint="cs"/>
          <w:cs/>
        </w:rPr>
        <w:t>เพื่อศึกษาผลของโปรแกรมการจัดการเรียนรู้แบบมีส่วนร่วมต่อพฤติกรรมการรับรู้การป้องกันโรคพยาธิใบไม้ตับของประชาชนอำเภอห้วยผึ้ง จังหวัดกาฬสินธุ์</w:t>
      </w:r>
    </w:p>
    <w:p w:rsidR="008D25E9" w:rsidRDefault="008D25E9" w:rsidP="008D25E9">
      <w:pPr>
        <w:pStyle w:val="a4"/>
        <w:spacing w:line="240" w:lineRule="auto"/>
        <w:ind w:left="0" w:firstLine="864"/>
        <w:jc w:val="both"/>
        <w:rPr>
          <w:rFonts w:asciiTheme="majorBidi" w:hAnsiTheme="majorBidi" w:cstheme="majorBidi"/>
        </w:rPr>
      </w:pPr>
      <w:r w:rsidRPr="00C612EF">
        <w:rPr>
          <w:rFonts w:asciiTheme="majorBidi" w:hAnsiTheme="majorBidi" w:cstheme="majorBidi" w:hint="cs"/>
          <w:cs/>
        </w:rPr>
        <w:t>วัตถุประสงค์เฉพาะ</w:t>
      </w:r>
    </w:p>
    <w:p w:rsidR="008D25E9" w:rsidRDefault="008D25E9" w:rsidP="008D25E9">
      <w:pPr>
        <w:pStyle w:val="a4"/>
        <w:spacing w:line="240" w:lineRule="auto"/>
        <w:ind w:left="0" w:firstLine="12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>
        <w:rPr>
          <w:rFonts w:asciiTheme="majorBidi" w:hAnsiTheme="majorBidi" w:cstheme="majorBidi" w:hint="cs"/>
          <w:cs/>
        </w:rPr>
        <w:t>เพื่อเปรียบเทียบการรับรู้โอกาสเสี่ยงต่อการเป็นโรคพยาธิใบไม้ตับของประชาชนอำเภอห้วยผึ้ง จังหวัดกาฬสินธุ์ ก่อนการทดลองและหลังการทดลองในกลุ่มทดลองและกลุ่มเปรียบเทียบ</w:t>
      </w:r>
    </w:p>
    <w:p w:rsidR="008D25E9" w:rsidRDefault="008D25E9" w:rsidP="008D25E9">
      <w:pPr>
        <w:pStyle w:val="a4"/>
        <w:spacing w:line="240" w:lineRule="auto"/>
        <w:ind w:left="0" w:firstLine="12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 </w:t>
      </w:r>
      <w:r>
        <w:rPr>
          <w:rFonts w:asciiTheme="majorBidi" w:hAnsiTheme="majorBidi" w:cstheme="majorBidi" w:hint="cs"/>
          <w:cs/>
        </w:rPr>
        <w:t>เพื่อเปรียบเทียบการรับรู้ความรุนแรงของโรคพยาธิใบไม้ตับของประชาชนอำเภอห้วยผึ้ง จังหวัดกาฬสินธุ์ก่อนการทดลองและหลังการทดลองในกลุ่มทดลองและกลุ่มเปรียบเทียบ</w:t>
      </w:r>
    </w:p>
    <w:p w:rsidR="00167456" w:rsidRDefault="008D25E9" w:rsidP="008D25E9">
      <w:pPr>
        <w:pStyle w:val="a4"/>
        <w:spacing w:line="240" w:lineRule="auto"/>
        <w:ind w:left="0" w:firstLine="122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3.  </w:t>
      </w:r>
      <w:r>
        <w:rPr>
          <w:rFonts w:asciiTheme="majorBidi" w:hAnsiTheme="majorBidi" w:cstheme="majorBidi" w:hint="cs"/>
          <w:cs/>
        </w:rPr>
        <w:t>เพื่อเปรียบเทียบการรับรู้ประโยชน์ของการปฏ</w:t>
      </w:r>
      <w:r w:rsidR="00505C44">
        <w:rPr>
          <w:rFonts w:asciiTheme="majorBidi" w:hAnsiTheme="majorBidi" w:cstheme="majorBidi" w:hint="cs"/>
          <w:cs/>
        </w:rPr>
        <w:t>ิบัติตัวเพื่อป้องกันโรคพยาธิ</w:t>
      </w:r>
      <w:r>
        <w:rPr>
          <w:rFonts w:asciiTheme="majorBidi" w:hAnsiTheme="majorBidi" w:cstheme="majorBidi" w:hint="cs"/>
          <w:cs/>
        </w:rPr>
        <w:t>ใบไม้ตับของประชาชนอำเภอห้วยผึ้ง จังหวัดกาฬสินธุ์ ก่อน</w:t>
      </w:r>
      <w:r w:rsidR="00167456">
        <w:rPr>
          <w:rFonts w:asciiTheme="majorBidi" w:hAnsiTheme="majorBidi" w:cstheme="majorBidi" w:hint="cs"/>
          <w:cs/>
        </w:rPr>
        <w:t>การทดลองและหลังการทดลอง</w:t>
      </w:r>
      <w:r>
        <w:rPr>
          <w:rFonts w:asciiTheme="majorBidi" w:hAnsiTheme="majorBidi" w:cstheme="majorBidi" w:hint="cs"/>
          <w:cs/>
        </w:rPr>
        <w:t>ในกลุ่มทดลองและกลุ่มเปรียบเทียบ</w:t>
      </w:r>
    </w:p>
    <w:p w:rsidR="008D25E9" w:rsidRPr="00167456" w:rsidRDefault="008D25E9" w:rsidP="008D25E9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167456">
        <w:rPr>
          <w:rFonts w:asciiTheme="majorBidi" w:hAnsiTheme="majorBidi" w:cstheme="majorBidi"/>
          <w:b/>
          <w:bCs/>
          <w:sz w:val="32"/>
          <w:szCs w:val="32"/>
          <w:cs/>
        </w:rPr>
        <w:t>สมมติฐานของการวิจัย</w:t>
      </w:r>
    </w:p>
    <w:p w:rsidR="008D25E9" w:rsidRPr="008D25E9" w:rsidRDefault="008D25E9" w:rsidP="008D25E9">
      <w:pPr>
        <w:pStyle w:val="a3"/>
        <w:ind w:firstLine="864"/>
        <w:rPr>
          <w:rFonts w:asciiTheme="majorBidi" w:hAnsiTheme="majorBidi" w:cstheme="majorBidi"/>
          <w:b/>
          <w:bCs/>
          <w:sz w:val="32"/>
          <w:szCs w:val="32"/>
        </w:rPr>
      </w:pPr>
      <w:r w:rsidRPr="008D25E9">
        <w:rPr>
          <w:rFonts w:asciiTheme="majorBidi" w:hAnsiTheme="majorBidi" w:cstheme="majorBidi"/>
          <w:sz w:val="32"/>
          <w:szCs w:val="32"/>
        </w:rPr>
        <w:t>1.</w:t>
      </w:r>
      <w:r w:rsidRPr="008D25E9">
        <w:rPr>
          <w:rFonts w:asciiTheme="majorBidi" w:hAnsiTheme="majorBidi" w:cstheme="majorBidi"/>
          <w:sz w:val="32"/>
          <w:szCs w:val="32"/>
          <w:cs/>
        </w:rPr>
        <w:t xml:space="preserve">  ภายหลังการทดลอง กลุ่มทดลอง มีการรับรู้โอกาสเสี่ยงต่อการเป็นโรค </w:t>
      </w:r>
      <w:r w:rsidR="00E2633B">
        <w:rPr>
          <w:rFonts w:asciiTheme="majorBidi" w:hAnsiTheme="majorBidi" w:cstheme="majorBidi"/>
          <w:sz w:val="32"/>
          <w:szCs w:val="32"/>
          <w:cs/>
        </w:rPr>
        <w:t>การรับรู้</w:t>
      </w:r>
      <w:r w:rsidRPr="008D25E9">
        <w:rPr>
          <w:rFonts w:asciiTheme="majorBidi" w:hAnsiTheme="majorBidi" w:cstheme="majorBidi"/>
          <w:sz w:val="32"/>
          <w:szCs w:val="32"/>
          <w:cs/>
        </w:rPr>
        <w:t>ความรุนแรงของโรค การรับรู้ประโยชน์ของการปฏิบัติตัวเพื่อป้องกันโรคพยาธิใบไม้ตับมากกว่าก่อนการทดลอง</w:t>
      </w:r>
    </w:p>
    <w:p w:rsidR="008D25E9" w:rsidRDefault="008D25E9" w:rsidP="008D25E9">
      <w:pPr>
        <w:pStyle w:val="a3"/>
        <w:ind w:firstLine="864"/>
        <w:rPr>
          <w:rFonts w:asciiTheme="majorBidi" w:hAnsiTheme="majorBidi" w:cstheme="majorBidi"/>
          <w:b/>
          <w:bCs/>
          <w:sz w:val="32"/>
          <w:szCs w:val="32"/>
        </w:rPr>
      </w:pPr>
      <w:r w:rsidRPr="008D25E9">
        <w:rPr>
          <w:rFonts w:asciiTheme="majorBidi" w:hAnsiTheme="majorBidi" w:cstheme="majorBidi"/>
          <w:sz w:val="32"/>
          <w:szCs w:val="32"/>
        </w:rPr>
        <w:t>2.</w:t>
      </w:r>
      <w:r w:rsidRPr="008D25E9">
        <w:rPr>
          <w:rFonts w:asciiTheme="majorBidi" w:hAnsiTheme="majorBidi" w:cstheme="majorBidi"/>
          <w:sz w:val="32"/>
          <w:szCs w:val="32"/>
          <w:cs/>
        </w:rPr>
        <w:t xml:space="preserve">  ภายหลังการทดลอง กลุ่มทดลองมีการรับรู้โอกาสเสี่ยงต่อการเป็นโรค การรับรู้   ความรุนแรงของโรค การรับรู้ประโยชน์ของการปฏิบัติตัวเพื่อป้องกันโรคพยาธิใบไม้ตับมากกว่ากลุ่มเปรียบเทียบ</w:t>
      </w:r>
    </w:p>
    <w:p w:rsidR="00167456" w:rsidRPr="008D25E9" w:rsidRDefault="00167456" w:rsidP="008D25E9">
      <w:pPr>
        <w:pStyle w:val="a3"/>
        <w:ind w:firstLine="864"/>
        <w:rPr>
          <w:rFonts w:asciiTheme="majorBidi" w:hAnsiTheme="majorBidi" w:cstheme="majorBidi"/>
          <w:b/>
          <w:bCs/>
          <w:sz w:val="32"/>
          <w:szCs w:val="32"/>
        </w:rPr>
      </w:pPr>
    </w:p>
    <w:p w:rsidR="008D25E9" w:rsidRDefault="008D25E9" w:rsidP="008D25E9">
      <w:pPr>
        <w:contextualSpacing/>
        <w:rPr>
          <w:rFonts w:asciiTheme="majorBidi" w:hAnsiTheme="majorBidi" w:cstheme="majorBidi"/>
        </w:rPr>
      </w:pPr>
      <w:r w:rsidRPr="00167456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</w:t>
      </w:r>
      <w:r w:rsidRPr="00167456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ของการวิจัย</w:t>
      </w:r>
    </w:p>
    <w:p w:rsidR="008D25E9" w:rsidRPr="00E2633B" w:rsidRDefault="008D25E9" w:rsidP="008D25E9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 w:rsidRPr="00E2633B">
        <w:rPr>
          <w:rFonts w:asciiTheme="majorBidi" w:hAnsiTheme="majorBidi" w:cstheme="majorBidi"/>
          <w:sz w:val="32"/>
          <w:szCs w:val="32"/>
        </w:rPr>
        <w:t xml:space="preserve">1.  </w:t>
      </w:r>
      <w:r w:rsidRPr="00E2633B">
        <w:rPr>
          <w:rFonts w:asciiTheme="majorBidi" w:hAnsiTheme="majorBidi" w:cstheme="majorBidi" w:hint="cs"/>
          <w:sz w:val="32"/>
          <w:szCs w:val="32"/>
          <w:cs/>
        </w:rPr>
        <w:t>ทราบผลของโปรแกรม</w:t>
      </w:r>
      <w:r w:rsidRPr="00E2633B">
        <w:rPr>
          <w:rFonts w:asciiTheme="majorBidi" w:hAnsiTheme="majorBidi" w:cstheme="majorBidi"/>
          <w:sz w:val="32"/>
          <w:szCs w:val="32"/>
          <w:cs/>
        </w:rPr>
        <w:t>ในการจัดกิจกรรมการปรับเปลี่ยนพฤติกรรมการป้องกันโรคพยาธิใบไม้ตับของกลุ่มเสี่ยงโรค</w:t>
      </w:r>
      <w:r w:rsidRPr="00E2633B">
        <w:rPr>
          <w:rFonts w:asciiTheme="majorBidi" w:hAnsiTheme="majorBidi" w:cstheme="majorBidi" w:hint="cs"/>
          <w:sz w:val="32"/>
          <w:szCs w:val="32"/>
          <w:cs/>
        </w:rPr>
        <w:t>พยาธิใบไม้ตับ</w:t>
      </w:r>
    </w:p>
    <w:p w:rsidR="008D25E9" w:rsidRDefault="008D25E9" w:rsidP="008D25E9">
      <w:pPr>
        <w:contextualSpacing/>
        <w:rPr>
          <w:sz w:val="32"/>
          <w:szCs w:val="32"/>
        </w:rPr>
      </w:pPr>
      <w:r w:rsidRPr="00E2633B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E2633B">
        <w:rPr>
          <w:rFonts w:asciiTheme="majorBidi" w:hAnsiTheme="majorBidi" w:cstheme="majorBidi"/>
          <w:sz w:val="32"/>
          <w:szCs w:val="32"/>
        </w:rPr>
        <w:t xml:space="preserve">2. </w:t>
      </w:r>
      <w:r w:rsidRPr="00E2633B">
        <w:rPr>
          <w:rFonts w:asciiTheme="majorBidi" w:hAnsiTheme="majorBidi" w:cstheme="majorBidi" w:hint="cs"/>
          <w:sz w:val="32"/>
          <w:szCs w:val="32"/>
          <w:cs/>
        </w:rPr>
        <w:t xml:space="preserve"> ได้ข้อเสนอแนะเชิงนโยบายไปประยุกต์ใช้ใน</w:t>
      </w:r>
      <w:r w:rsidRPr="00E2633B">
        <w:rPr>
          <w:rFonts w:asciiTheme="majorBidi" w:hAnsiTheme="majorBidi" w:cstheme="majorBidi"/>
          <w:sz w:val="32"/>
          <w:szCs w:val="32"/>
          <w:cs/>
        </w:rPr>
        <w:t>การวางแผนจัดกิจกรรมส่งเสริมการป้องกันโรคพยาธิใบไม้ตับ</w:t>
      </w:r>
    </w:p>
    <w:p w:rsidR="00167456" w:rsidRPr="00E2633B" w:rsidRDefault="00167456" w:rsidP="008D25E9">
      <w:pPr>
        <w:contextualSpacing/>
        <w:rPr>
          <w:sz w:val="32"/>
          <w:szCs w:val="32"/>
        </w:rPr>
      </w:pPr>
    </w:p>
    <w:p w:rsidR="008D25E9" w:rsidRDefault="008D25E9" w:rsidP="008D25E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รูปแบบการวิจัย</w:t>
      </w:r>
    </w:p>
    <w:p w:rsidR="00FD5D2E" w:rsidRDefault="00F34F1E" w:rsidP="008D25E9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D25E9">
        <w:rPr>
          <w:rFonts w:asciiTheme="majorBidi" w:hAnsiTheme="majorBidi" w:cstheme="majorBidi" w:hint="cs"/>
          <w:sz w:val="32"/>
          <w:szCs w:val="32"/>
          <w:cs/>
        </w:rPr>
        <w:t>รูปแบบการวิจัย เป็นการวิจัย</w:t>
      </w:r>
      <w:r w:rsidR="002244FA">
        <w:rPr>
          <w:rFonts w:asciiTheme="majorBidi" w:hAnsiTheme="majorBidi" w:cstheme="majorBidi" w:hint="cs"/>
          <w:sz w:val="32"/>
          <w:szCs w:val="32"/>
          <w:cs/>
        </w:rPr>
        <w:t>เชิง</w:t>
      </w:r>
      <w:r w:rsidR="008D25E9">
        <w:rPr>
          <w:rFonts w:asciiTheme="majorBidi" w:hAnsiTheme="majorBidi" w:cstheme="majorBidi" w:hint="cs"/>
          <w:sz w:val="32"/>
          <w:szCs w:val="32"/>
          <w:cs/>
        </w:rPr>
        <w:t>กึ่งทดลอง (</w:t>
      </w:r>
      <w:r w:rsidR="008D25E9" w:rsidRPr="00182B09">
        <w:rPr>
          <w:rFonts w:asciiTheme="majorBidi" w:hAnsiTheme="majorBidi" w:cstheme="majorBidi"/>
          <w:sz w:val="32"/>
          <w:szCs w:val="32"/>
        </w:rPr>
        <w:t>Quasi-Experimental Research</w:t>
      </w:r>
      <w:r w:rsidR="008D25E9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F34F1E">
        <w:rPr>
          <w:rFonts w:asciiTheme="majorBidi" w:hAnsiTheme="majorBidi" w:cstheme="majorBidi"/>
          <w:sz w:val="32"/>
          <w:szCs w:val="32"/>
          <w:cs/>
        </w:rPr>
        <w:t>เปรียบเทียบค่าเฉลี่ยก่อนและหลังการทดลอง โดยประยุกต์ใช้ทฤษฎีแบบแผนความเชื่อด้านสุขภาพ</w:t>
      </w:r>
      <w:r w:rsidRPr="00F34F1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244FA">
        <w:rPr>
          <w:rFonts w:asciiTheme="majorBidi" w:hAnsiTheme="majorBidi" w:cstheme="majorBidi"/>
          <w:sz w:val="32"/>
          <w:szCs w:val="32"/>
          <w:cs/>
        </w:rPr>
        <w:t>ทฤษฎ</w:t>
      </w:r>
      <w:r w:rsidR="002244FA">
        <w:rPr>
          <w:rFonts w:asciiTheme="majorBidi" w:hAnsiTheme="majorBidi" w:cstheme="majorBidi" w:hint="cs"/>
          <w:sz w:val="32"/>
          <w:szCs w:val="32"/>
          <w:cs/>
        </w:rPr>
        <w:t>ี</w:t>
      </w:r>
      <w:r w:rsidRPr="00F34F1E">
        <w:rPr>
          <w:rFonts w:asciiTheme="majorBidi" w:hAnsiTheme="majorBidi" w:cstheme="majorBidi"/>
          <w:sz w:val="32"/>
          <w:szCs w:val="32"/>
          <w:cs/>
        </w:rPr>
        <w:t>แรงสนับสนุน</w:t>
      </w:r>
      <w:r w:rsidR="002244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34F1E">
        <w:rPr>
          <w:rFonts w:asciiTheme="majorBidi" w:hAnsiTheme="majorBidi" w:cstheme="majorBidi"/>
          <w:sz w:val="32"/>
          <w:szCs w:val="32"/>
          <w:cs/>
        </w:rPr>
        <w:t xml:space="preserve">ทางสังคม </w:t>
      </w:r>
      <w:r w:rsidRPr="00F34F1E">
        <w:rPr>
          <w:rFonts w:asciiTheme="majorBidi" w:hAnsiTheme="majorBidi" w:cstheme="majorBidi" w:hint="cs"/>
          <w:sz w:val="32"/>
          <w:szCs w:val="32"/>
          <w:cs/>
        </w:rPr>
        <w:t>ร่วมกับการเรียนรู้แบบมีส่วนร่วมและวงจรคุณภาพ(</w:t>
      </w:r>
      <w:r w:rsidRPr="00F34F1E">
        <w:rPr>
          <w:rFonts w:asciiTheme="majorBidi" w:hAnsiTheme="majorBidi" w:cstheme="majorBidi"/>
          <w:sz w:val="32"/>
          <w:szCs w:val="32"/>
        </w:rPr>
        <w:t>PDCA</w:t>
      </w:r>
      <w:r w:rsidRPr="00F34F1E">
        <w:rPr>
          <w:rFonts w:asciiTheme="majorBidi" w:hAnsiTheme="majorBidi" w:cstheme="majorBidi" w:hint="cs"/>
          <w:sz w:val="32"/>
          <w:szCs w:val="32"/>
          <w:cs/>
        </w:rPr>
        <w:t>)</w:t>
      </w:r>
      <w:r w:rsidR="008D25E9">
        <w:rPr>
          <w:rFonts w:asciiTheme="majorBidi" w:hAnsiTheme="majorBidi" w:cstheme="majorBidi" w:hint="cs"/>
          <w:sz w:val="32"/>
          <w:szCs w:val="32"/>
          <w:cs/>
        </w:rPr>
        <w:t xml:space="preserve"> กลุ่มทดลอง เป็นกลุ่มที่ได้รับกิจกรรมตามโปรแกรมการจัดการเรียนรู้แบบมีส่วนร่วมต่อพฤติกรรมการรับรู้การป้องกันโรคพยาธิใบไม้ตับ</w:t>
      </w:r>
      <w:r w:rsidR="008B0DEC">
        <w:rPr>
          <w:rFonts w:asciiTheme="majorBidi" w:hAnsiTheme="majorBidi" w:cstheme="majorBidi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sz w:val="32"/>
          <w:szCs w:val="32"/>
          <w:cs/>
        </w:rPr>
        <w:t xml:space="preserve">มี </w:t>
      </w:r>
      <w:r w:rsidR="00AA0AB9">
        <w:rPr>
          <w:rFonts w:asciiTheme="majorBidi" w:hAnsiTheme="majorBidi" w:cstheme="majorBidi"/>
          <w:sz w:val="32"/>
          <w:szCs w:val="32"/>
        </w:rPr>
        <w:t xml:space="preserve">4 </w:t>
      </w:r>
      <w:r w:rsidR="00AA0AB9">
        <w:rPr>
          <w:rFonts w:asciiTheme="majorBidi" w:hAnsiTheme="majorBidi" w:cstheme="majorBidi" w:hint="cs"/>
          <w:sz w:val="32"/>
          <w:szCs w:val="32"/>
          <w:cs/>
        </w:rPr>
        <w:t>ขั้นตอนคือ</w:t>
      </w:r>
      <w:r w:rsidR="008B0DE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ขั้นตอนการวางแผน มี 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กิจกรรม </w:t>
      </w:r>
      <w:r w:rsidR="008B0D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ได้แก่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การจัดอบรมเชิงปฏิบัติการจัดทำแผน ขั้นตอนการดำเนินงาน  มี 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กิจกรรม ได้แก่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กิจกรรมที่ 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การอบรมเชิงปฏิบัติการ “เราจะเลิกกินปลาดิบ”</w:t>
      </w:r>
      <w:r w:rsidR="00AA0AB9">
        <w:rPr>
          <w:rFonts w:asciiTheme="majorBidi" w:hAnsiTheme="majorBidi" w:cstheme="majorBidi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กิจกรรมที่ 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 </w:t>
      </w:r>
      <w:r w:rsidR="00EC489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การให้สุขศึกษา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ประชาสัมพันธ์ทางหอกระจายข่าว</w:t>
      </w:r>
      <w:r w:rsidR="00AA0AB9">
        <w:rPr>
          <w:rFonts w:asciiTheme="majorBidi" w:hAnsiTheme="majorBidi" w:cstheme="majorBidi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กิจกรรมที่  </w:t>
      </w:r>
      <w:r w:rsidR="00AA0A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การติดตามเยี่ยมบ้านผู้เข้าร่วมโปรแกรม</w:t>
      </w:r>
      <w:r w:rsidR="00AA0AB9">
        <w:rPr>
          <w:rFonts w:asciiTheme="majorBidi" w:hAnsiTheme="majorBidi" w:cstheme="majorBidi"/>
          <w:sz w:val="32"/>
          <w:szCs w:val="32"/>
        </w:rPr>
        <w:t xml:space="preserve"> </w:t>
      </w:r>
      <w:r w:rsidR="00AA0A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ขั้นตอนการประเมินผล</w:t>
      </w:r>
      <w:r w:rsidR="00EC489B">
        <w:rPr>
          <w:rFonts w:asciiTheme="majorBidi" w:hAnsiTheme="majorBidi" w:cstheme="majorBidi" w:hint="cs"/>
          <w:sz w:val="32"/>
          <w:szCs w:val="32"/>
          <w:cs/>
        </w:rPr>
        <w:t>โดยการจัดกระบวนการเรียนรู้ผ่านกระบวนการกลุ่ม</w:t>
      </w:r>
      <w:r w:rsidR="00AA0AB9">
        <w:rPr>
          <w:rFonts w:asciiTheme="majorBidi" w:hAnsiTheme="majorBidi" w:cstheme="majorBidi"/>
          <w:sz w:val="32"/>
          <w:szCs w:val="32"/>
        </w:rPr>
        <w:t xml:space="preserve"> </w:t>
      </w:r>
      <w:r w:rsidR="008B0DE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C489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ั้นตอนการปรับปรุงแก้ไขปัญหาเป็นขั้นตอนสุดท้ายของโปรแกรมนี้โดยการจัดกิจกรรมประชุมเชิงปฏิบัติการวิเคราะห์ปัญหาที่เกิดจากการดำเนินงานพร้อมทั้งเสนอแนวทางในการแก้ไขเพื่อนำไปปรับปรุงกระบวนการเรียนรู้การป้องกันโรคพยาธิใบไม้ตับรวมทั้งกำหนดข้อตกลงของกลุ่มในการป้องกันโรคพยาธิใบไม้ตับ </w:t>
      </w:r>
      <w:r w:rsidR="00FD5D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ใช้ระยะเวลาในการศึกษา </w:t>
      </w:r>
      <w:r w:rsidR="00FD5D2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="00FD5D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สัปดาห์ </w:t>
      </w:r>
      <w:r w:rsidR="008B0DEC">
        <w:rPr>
          <w:rFonts w:asciiTheme="majorBidi" w:hAnsiTheme="majorBidi" w:cstheme="majorBidi" w:hint="cs"/>
          <w:sz w:val="32"/>
          <w:szCs w:val="32"/>
          <w:cs/>
        </w:rPr>
        <w:t>ส่วน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กลุ่มเปรียบเทียบ</w:t>
      </w:r>
      <w:r w:rsidR="008D25E9">
        <w:rPr>
          <w:rFonts w:asciiTheme="majorBidi" w:hAnsiTheme="majorBidi" w:cstheme="majorBidi" w:hint="cs"/>
          <w:sz w:val="32"/>
          <w:szCs w:val="32"/>
          <w:cs/>
        </w:rPr>
        <w:t xml:space="preserve">ไม่ได้รับกิจกรรมตามโปรแกรมเหมือนกลุ่มทดลอง </w:t>
      </w:r>
      <w:r w:rsidR="00FD5D2E">
        <w:rPr>
          <w:rFonts w:asciiTheme="majorBidi" w:hAnsiTheme="majorBidi" w:cstheme="majorBidi" w:hint="cs"/>
          <w:sz w:val="32"/>
          <w:szCs w:val="32"/>
          <w:cs/>
        </w:rPr>
        <w:t>เก็บข้อมูลโดยใช้แบบสอบถาม</w:t>
      </w:r>
    </w:p>
    <w:p w:rsidR="00FD5D2E" w:rsidRPr="008D25E9" w:rsidRDefault="00FD5D2E" w:rsidP="008D25E9">
      <w:pPr>
        <w:rPr>
          <w:rFonts w:asciiTheme="majorBidi" w:hAnsiTheme="majorBidi" w:cstheme="majorBidi"/>
          <w:sz w:val="32"/>
          <w:szCs w:val="32"/>
        </w:rPr>
      </w:pPr>
    </w:p>
    <w:p w:rsidR="008D25E9" w:rsidRDefault="008D25E9" w:rsidP="008D25E9">
      <w:pPr>
        <w:tabs>
          <w:tab w:val="left" w:pos="709"/>
        </w:tabs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9940D8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8D25E9" w:rsidRPr="008540E6" w:rsidRDefault="00FD5D2E" w:rsidP="00FD5D2E">
      <w:pPr>
        <w:tabs>
          <w:tab w:val="left" w:pos="709"/>
        </w:tabs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D25E9" w:rsidRPr="00A8323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ประชากร</w:t>
      </w:r>
      <w:r w:rsidR="008D25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ที่ใช้ในการวิจัยครั้งนี้ได้แก่</w:t>
      </w:r>
      <w:r w:rsidR="008D25E9" w:rsidRPr="00A8323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ประชาชนที่มีพฤติกรรมบริโภคปลาดิบ </w:t>
      </w:r>
      <w:r w:rsidR="008D25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อายุ </w:t>
      </w:r>
      <w:r w:rsidR="008D25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35 </w:t>
      </w:r>
      <w:r w:rsidR="008D25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ขึ้นไป </w:t>
      </w:r>
      <w:r w:rsidR="008D25E9" w:rsidRPr="00A8323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มีภูมิลำเนาอยู่</w:t>
      </w:r>
      <w:r w:rsidR="008D25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ในเขต</w:t>
      </w:r>
      <w:r w:rsidR="008D25E9" w:rsidRPr="00A8323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อำเภอห้วยผึ้ง จังหวัดกาฬสินธุ์</w:t>
      </w:r>
      <w:r w:rsidR="008D25E9">
        <w:rPr>
          <w:rFonts w:asciiTheme="majorBidi" w:hAnsiTheme="majorBidi" w:cstheme="majorBidi"/>
          <w:sz w:val="32"/>
          <w:szCs w:val="32"/>
        </w:rPr>
        <w:t xml:space="preserve"> </w:t>
      </w:r>
      <w:r w:rsidR="008D25E9">
        <w:rPr>
          <w:rFonts w:asciiTheme="majorBidi" w:hAnsiTheme="majorBidi" w:cstheme="majorBidi" w:hint="cs"/>
          <w:sz w:val="32"/>
          <w:szCs w:val="32"/>
          <w:cs/>
        </w:rPr>
        <w:t xml:space="preserve">ในช่วงเวลาที่ทำการศึกษา </w:t>
      </w:r>
    </w:p>
    <w:p w:rsidR="008D25E9" w:rsidRDefault="008D25E9" w:rsidP="008D25E9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8440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กลุ่มตัวอย่าง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:rsidR="0005730F" w:rsidRPr="0005730F" w:rsidRDefault="0005730F" w:rsidP="008D25E9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730F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กลุ่มตัวอย่างเป็นประชาชนกลุ่มเสี่ยงอายุ </w:t>
      </w:r>
      <w:r w:rsidRPr="0005730F">
        <w:rPr>
          <w:rFonts w:asciiTheme="majorBidi" w:hAnsiTheme="majorBidi" w:cstheme="majorBidi"/>
          <w:sz w:val="32"/>
          <w:szCs w:val="32"/>
        </w:rPr>
        <w:t xml:space="preserve">35 </w:t>
      </w:r>
      <w:r w:rsidRPr="0005730F">
        <w:rPr>
          <w:rFonts w:asciiTheme="majorBidi" w:hAnsiTheme="majorBidi" w:cstheme="majorBidi"/>
          <w:sz w:val="32"/>
          <w:szCs w:val="32"/>
          <w:cs/>
        </w:rPr>
        <w:t xml:space="preserve">ปีขึ้นไปมีพฤติกรรมการบริโภคปลาดิบอาศัยอยู่ในพื้นที่อำเภอห้วยผึ้ง จังหวัดกาฬสินธุ์ </w:t>
      </w:r>
      <w:r w:rsidRPr="0005730F">
        <w:rPr>
          <w:rFonts w:asciiTheme="majorBidi" w:hAnsiTheme="majorBidi" w:cstheme="majorBidi" w:hint="cs"/>
          <w:sz w:val="32"/>
          <w:szCs w:val="32"/>
          <w:cs/>
        </w:rPr>
        <w:t xml:space="preserve">จากสูตรคำนวณขนาดตัวอย่าง </w:t>
      </w:r>
      <w:r w:rsidRPr="0005730F">
        <w:rPr>
          <w:rFonts w:asciiTheme="majorBidi" w:hAnsiTheme="majorBidi" w:cstheme="majorBidi"/>
          <w:sz w:val="32"/>
          <w:szCs w:val="32"/>
          <w:cs/>
        </w:rPr>
        <w:t xml:space="preserve">สุ่มตัวอย่างด้วยวิธีการสุ่มอย่างง่าย </w:t>
      </w:r>
    </w:p>
    <w:p w:rsidR="008D25E9" w:rsidRDefault="008D25E9" w:rsidP="008D25E9">
      <w:pPr>
        <w:pStyle w:val="a4"/>
        <w:spacing w:line="240" w:lineRule="auto"/>
        <w:ind w:left="0" w:firstLine="86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 xml:space="preserve">ขนาดกลุ่มตัวอย่าง ในการศึกษาครั้งนี้ คำนวณโดยใช้สูตรคำนวณขนาดตัวอย่างเพื่อเปรียบเทียบค่าเฉลี่ยของประชากร </w:t>
      </w:r>
      <w:r>
        <w:rPr>
          <w:rFonts w:asciiTheme="majorBidi" w:hAnsiTheme="majorBidi" w:cstheme="majorBidi"/>
          <w:color w:val="000000" w:themeColor="text1"/>
        </w:rPr>
        <w:t xml:space="preserve">2 </w:t>
      </w:r>
      <w:r>
        <w:rPr>
          <w:rFonts w:asciiTheme="majorBidi" w:hAnsiTheme="majorBidi" w:cstheme="majorBidi" w:hint="cs"/>
          <w:color w:val="000000" w:themeColor="text1"/>
          <w:cs/>
        </w:rPr>
        <w:t>กลุ่มที่เป็นอิสระต่อกัน ดังนี้</w:t>
      </w:r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ab/>
      </w:r>
      <w:r>
        <w:rPr>
          <w:rFonts w:asciiTheme="majorBidi" w:hAnsiTheme="majorBidi" w:cstheme="majorBidi" w:hint="cs"/>
          <w:color w:val="000000" w:themeColor="text1"/>
          <w:cs/>
        </w:rPr>
        <w:tab/>
      </w:r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proofErr w:type="gramStart"/>
      <w:r>
        <w:rPr>
          <w:rFonts w:asciiTheme="majorBidi" w:hAnsiTheme="majorBidi" w:cstheme="majorBidi"/>
          <w:color w:val="000000" w:themeColor="text1"/>
        </w:rPr>
        <w:t>n/</w:t>
      </w:r>
      <w:r>
        <w:rPr>
          <w:rFonts w:asciiTheme="majorBidi" w:hAnsiTheme="majorBidi" w:cstheme="majorBidi" w:hint="cs"/>
          <w:color w:val="000000" w:themeColor="text1"/>
          <w:cs/>
        </w:rPr>
        <w:t>กลุ่ม</w:t>
      </w:r>
      <w:proofErr w:type="gramEnd"/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= 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α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</m:den>
        </m:f>
      </m:oMath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</w:p>
    <w:p w:rsidR="008D25E9" w:rsidRDefault="008D25E9" w:rsidP="008D25E9">
      <w:pPr>
        <w:pStyle w:val="a4"/>
        <w:spacing w:line="240" w:lineRule="auto"/>
        <w:ind w:left="0" w:firstLine="862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โดยที่</w:t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>
        <w:rPr>
          <w:rFonts w:asciiTheme="majorBidi" w:hAnsiTheme="majorBidi" w:cstheme="majorBidi"/>
          <w:color w:val="000000" w:themeColor="text1"/>
        </w:rPr>
        <w:t xml:space="preserve">n= </w:t>
      </w:r>
      <w:r>
        <w:rPr>
          <w:rFonts w:asciiTheme="majorBidi" w:hAnsiTheme="majorBidi" w:cstheme="majorBidi" w:hint="cs"/>
          <w:color w:val="000000" w:themeColor="text1"/>
          <w:cs/>
        </w:rPr>
        <w:t>จำนวนกลุ่มตัวอย่างในแต่ละกลุ่ม</w:t>
      </w:r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lastRenderedPageBreak/>
        <w:tab/>
      </w:r>
      <w:r>
        <w:rPr>
          <w:rFonts w:asciiTheme="majorBidi" w:hAnsiTheme="majorBidi" w:cstheme="majorBidi" w:hint="cs"/>
          <w:color w:val="000000" w:themeColor="text1"/>
          <w:cs/>
        </w:rPr>
        <w:tab/>
      </w:r>
      <w:r>
        <w:rPr>
          <w:rFonts w:ascii="Cambria Math" w:hAnsi="Cambria Math" w:cstheme="majorBidi"/>
          <w:color w:val="000000" w:themeColor="text1"/>
        </w:rPr>
        <w:t>σ</w:t>
      </w:r>
      <w:r>
        <w:rPr>
          <w:rFonts w:asciiTheme="majorBidi" w:hAnsiTheme="majorBidi" w:cstheme="majorBidi"/>
          <w:color w:val="000000" w:themeColor="text1"/>
          <w:vertAlign w:val="superscript"/>
        </w:rPr>
        <w:t>2</w:t>
      </w:r>
      <w:r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 w:hint="cs"/>
          <w:color w:val="000000" w:themeColor="text1"/>
          <w:cs/>
        </w:rPr>
        <w:t>ค่าความแปรปรวนร่วม</w:t>
      </w:r>
    </w:p>
    <w:p w:rsidR="008D25E9" w:rsidRPr="007C2D36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  <w:cs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α</m:t>
            </m:r>
          </m:sub>
        </m:sSub>
      </m:oMath>
      <w:r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ค่าสถิติของการแจกแจงแบบปกติมาตรฐานที่ระดับความเชื่อมั่น </w:t>
      </w:r>
      <w:r>
        <w:rPr>
          <w:rFonts w:asciiTheme="majorBidi" w:hAnsiTheme="majorBidi" w:cstheme="majorBidi"/>
          <w:color w:val="000000" w:themeColor="text1"/>
        </w:rPr>
        <w:t xml:space="preserve">95 </w:t>
      </w:r>
      <w:r>
        <w:rPr>
          <w:rFonts w:asciiTheme="majorBidi" w:hAnsiTheme="majorBidi" w:cstheme="majorBidi"/>
          <w:color w:val="000000" w:themeColor="text1"/>
          <w:cs/>
        </w:rPr>
        <w:t>%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8D25E9" w:rsidRPr="007C2D36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  <w:cs/>
        </w:rPr>
      </w:pPr>
      <w:r>
        <w:rPr>
          <w:rFonts w:asciiTheme="majorBidi" w:hAnsiTheme="majorBidi" w:cstheme="majorBidi" w:hint="cs"/>
          <w:color w:val="000000" w:themeColor="text1"/>
          <w:cs/>
        </w:rPr>
        <w:tab/>
      </w:r>
      <w:r>
        <w:rPr>
          <w:rFonts w:asciiTheme="majorBidi" w:hAnsiTheme="majorBidi" w:cstheme="majorBidi" w:hint="cs"/>
          <w:color w:val="000000" w:themeColor="text1"/>
          <w:cs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β</m:t>
            </m:r>
          </m:sub>
        </m:sSub>
      </m:oMath>
      <w:r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 w:hint="cs"/>
          <w:color w:val="000000" w:themeColor="text1"/>
          <w:cs/>
        </w:rPr>
        <w:t>ค่าสถิติของการแจกแจงแบบปกติมาตรฐานที่กำหนดอำนาจการทดสอบ</w:t>
      </w:r>
    </w:p>
    <w:p w:rsidR="008D25E9" w:rsidRPr="004254D6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  <w:cs/>
        </w:rPr>
      </w:pPr>
      <w:r>
        <w:rPr>
          <w:rFonts w:asciiTheme="majorBidi" w:hAnsiTheme="majorBidi" w:cstheme="majorBidi" w:hint="cs"/>
          <w:color w:val="000000" w:themeColor="text1"/>
          <w:cs/>
        </w:rPr>
        <w:tab/>
      </w:r>
      <w:r>
        <w:rPr>
          <w:rFonts w:asciiTheme="majorBidi" w:hAnsiTheme="majorBidi" w:cstheme="majorBidi" w:hint="cs"/>
          <w:color w:val="000000" w:themeColor="text1"/>
          <w:cs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</m:oMath>
      <w:r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 w:hint="cs"/>
          <w:color w:val="000000" w:themeColor="text1"/>
          <w:cs/>
        </w:rPr>
        <w:t>ค่าเฉลี่ยของคะแนนในกลุ่มทดลอง</w:t>
      </w:r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  <w:cs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μ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 w:hint="cs"/>
          <w:color w:val="000000" w:themeColor="text1"/>
          <w:cs/>
        </w:rPr>
        <w:t>ค่าเฉลี่ยของคะแนนในกลุ่มเปรียบเทียบ</w:t>
      </w:r>
    </w:p>
    <w:p w:rsidR="008D25E9" w:rsidRPr="00FC1E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  <w:cs/>
        </w:rPr>
      </w:pPr>
    </w:p>
    <w:p w:rsidR="008D25E9" w:rsidRPr="00C8227F" w:rsidRDefault="008D25E9" w:rsidP="008D25E9">
      <w:pPr>
        <w:pStyle w:val="a4"/>
        <w:spacing w:line="240" w:lineRule="auto"/>
        <w:ind w:left="0" w:firstLine="86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cs/>
        </w:rPr>
        <w:t>การคำนวณขนาดตัวอย่าง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 ใช้ผลการศึกษาของ บุรี  </w:t>
      </w:r>
      <w:proofErr w:type="spellStart"/>
      <w:r w:rsidRPr="00C8227F">
        <w:rPr>
          <w:rFonts w:asciiTheme="majorBidi" w:hAnsiTheme="majorBidi" w:cstheme="majorBidi"/>
          <w:color w:val="000000" w:themeColor="text1"/>
          <w:cs/>
        </w:rPr>
        <w:t>ทิพนัส</w:t>
      </w:r>
      <w:proofErr w:type="spellEnd"/>
      <w:r w:rsidRPr="00C8227F">
        <w:rPr>
          <w:rFonts w:asciiTheme="majorBidi" w:hAnsiTheme="majorBidi" w:cstheme="majorBidi"/>
          <w:color w:val="000000" w:themeColor="text1"/>
          <w:cs/>
        </w:rPr>
        <w:t xml:space="preserve"> และประวัติบุญ  โกมุด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 (</w:t>
      </w:r>
      <w:r>
        <w:rPr>
          <w:rFonts w:asciiTheme="majorBidi" w:hAnsiTheme="majorBidi" w:cstheme="majorBidi"/>
          <w:color w:val="000000" w:themeColor="text1"/>
        </w:rPr>
        <w:t>2552 : 96-104</w:t>
      </w:r>
      <w:r>
        <w:rPr>
          <w:rFonts w:asciiTheme="majorBidi" w:hAnsiTheme="majorBidi" w:cstheme="majorBidi"/>
          <w:color w:val="000000" w:themeColor="text1"/>
          <w:cs/>
        </w:rPr>
        <w:t xml:space="preserve">) 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 ซึ่ง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ได้ศึกษาผลของการใช้รูปแบบการปรับเปลี่ยนพฤติกรรมการบริโภคอาหารเสี่ยงต่อการเกิดโรคพยาธิใบไม้ตับของประชาชนกลุ่มลำน้ำชี สำนักงานสาธารณสุขจังหวัดร้อยเอ็ด พบว่า คะแนนเฉลี่ยพฤติกรรมการปฏิบัติตัวในการป้องกันโรคพยาธิใบไม้ตับของกลุ่มตัวอย่างในกลุ่มทดลอง </w:t>
      </w:r>
      <w:r w:rsidRPr="00C8227F">
        <w:rPr>
          <w:rFonts w:asciiTheme="majorBidi" w:hAnsiTheme="majorBidi" w:cstheme="majorBidi"/>
          <w:color w:val="000000" w:themeColor="text1"/>
        </w:rPr>
        <w:t xml:space="preserve">30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คน หลังการทดลองในระยะติดตามผลพบค่าเฉลี่ยเท่ากับ </w:t>
      </w:r>
      <w:r w:rsidRPr="00C8227F">
        <w:rPr>
          <w:rFonts w:asciiTheme="majorBidi" w:hAnsiTheme="majorBidi" w:cstheme="majorBidi"/>
          <w:color w:val="000000" w:themeColor="text1"/>
        </w:rPr>
        <w:t xml:space="preserve">9.3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ส่วนเบี่ยงเบนมาตรฐานเท่ากับ </w:t>
      </w:r>
      <w:r w:rsidRPr="00C8227F">
        <w:rPr>
          <w:rFonts w:asciiTheme="majorBidi" w:hAnsiTheme="majorBidi" w:cstheme="majorBidi"/>
          <w:color w:val="000000" w:themeColor="text1"/>
        </w:rPr>
        <w:t xml:space="preserve">1.51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และกลุ่มเปรียบเทียบ </w:t>
      </w:r>
      <w:r w:rsidRPr="00C8227F">
        <w:rPr>
          <w:rFonts w:asciiTheme="majorBidi" w:hAnsiTheme="majorBidi" w:cstheme="majorBidi"/>
          <w:color w:val="000000" w:themeColor="text1"/>
        </w:rPr>
        <w:t xml:space="preserve">30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คน ค่าเฉลี่ยเท่ากับ </w:t>
      </w:r>
      <w:r w:rsidRPr="00C8227F">
        <w:rPr>
          <w:rFonts w:asciiTheme="majorBidi" w:hAnsiTheme="majorBidi" w:cstheme="majorBidi"/>
          <w:color w:val="000000" w:themeColor="text1"/>
        </w:rPr>
        <w:t xml:space="preserve">7.4 </w:t>
      </w:r>
      <w:r w:rsidRPr="00C8227F">
        <w:rPr>
          <w:rFonts w:asciiTheme="majorBidi" w:hAnsiTheme="majorBidi" w:cstheme="majorBidi"/>
          <w:color w:val="000000" w:themeColor="text1"/>
          <w:cs/>
        </w:rPr>
        <w:t xml:space="preserve">ส่วนเบี่ยงเบนมาตรฐานเท่ากับ </w:t>
      </w:r>
      <w:r w:rsidRPr="00C8227F">
        <w:rPr>
          <w:rFonts w:asciiTheme="majorBidi" w:hAnsiTheme="majorBidi" w:cstheme="majorBidi"/>
          <w:color w:val="000000" w:themeColor="text1"/>
        </w:rPr>
        <w:t xml:space="preserve">2.8 </w:t>
      </w:r>
      <w:r w:rsidRPr="00C8227F">
        <w:rPr>
          <w:rFonts w:asciiTheme="majorBidi" w:hAnsiTheme="majorBidi" w:cstheme="majorBidi"/>
          <w:color w:val="000000" w:themeColor="text1"/>
          <w:cs/>
        </w:rPr>
        <w:t>จากการศึกษาดังกล่าวสามารถแทนค่าได้ดังนี้</w:t>
      </w:r>
    </w:p>
    <w:p w:rsidR="008D25E9" w:rsidRPr="00C8227F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</w:p>
    <w:p w:rsidR="008D25E9" w:rsidRDefault="008D25E9" w:rsidP="008D25E9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proofErr w:type="gramStart"/>
      <w:r w:rsidRPr="00C8227F">
        <w:rPr>
          <w:rFonts w:asciiTheme="majorBidi" w:hAnsiTheme="majorBidi" w:cstheme="majorBidi"/>
          <w:color w:val="000000" w:themeColor="text1"/>
        </w:rPr>
        <w:t>n/</w:t>
      </w:r>
      <w:r w:rsidRPr="00C8227F">
        <w:rPr>
          <w:rFonts w:asciiTheme="majorBidi" w:hAnsiTheme="majorBidi" w:cstheme="majorBidi"/>
          <w:color w:val="000000" w:themeColor="text1"/>
          <w:cs/>
        </w:rPr>
        <w:t>กลุ่ม</w:t>
      </w:r>
      <w:proofErr w:type="gramEnd"/>
      <w:r w:rsidRPr="00C8227F">
        <w:rPr>
          <w:rFonts w:asciiTheme="majorBidi" w:hAnsiTheme="majorBidi" w:cstheme="majorBidi"/>
          <w:color w:val="000000" w:themeColor="text1"/>
          <w:cs/>
        </w:rPr>
        <w:tab/>
      </w:r>
      <w:r w:rsidRPr="00C8227F">
        <w:rPr>
          <w:rFonts w:asciiTheme="majorBidi" w:hAnsiTheme="majorBidi" w:cstheme="majorBidi"/>
          <w:color w:val="000000" w:themeColor="text1"/>
        </w:rPr>
        <w:t>=</w:t>
      </w:r>
      <w:r>
        <w:rPr>
          <w:rFonts w:asciiTheme="majorBidi" w:hAnsiTheme="majorBidi" w:cstheme="majorBidi"/>
          <w:color w:val="000000" w:themeColor="text1"/>
        </w:rPr>
        <w:t xml:space="preserve">   </w:t>
      </w:r>
      <w:r w:rsidRPr="00C8227F">
        <w:rPr>
          <w:rFonts w:asciiTheme="majorBidi" w:hAnsiTheme="majorBidi" w:cstheme="majorBid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iCs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color w:val="000000" w:themeColor="text1"/>
                          </w:rPr>
                          <m:t>2.8+1.51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000000" w:themeColor="text1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 w:themeColor="text1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1.96+1.64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9.3-7.4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p>
            </m:sSup>
          </m:den>
        </m:f>
      </m:oMath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</w:p>
    <w:p w:rsidR="008D25E9" w:rsidRPr="007D70C7" w:rsidRDefault="008D25E9" w:rsidP="008D25E9">
      <w:pPr>
        <w:ind w:left="862" w:firstLine="862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proofErr w:type="gramStart"/>
      <w:r w:rsidRPr="007D70C7">
        <w:rPr>
          <w:rFonts w:asciiTheme="majorBidi" w:hAnsiTheme="majorBidi" w:cstheme="majorBidi"/>
          <w:sz w:val="32"/>
          <w:szCs w:val="32"/>
        </w:rPr>
        <w:t>n/</w:t>
      </w:r>
      <w:r w:rsidRPr="007D70C7">
        <w:rPr>
          <w:rFonts w:asciiTheme="majorBidi" w:hAnsiTheme="majorBidi" w:cstheme="majorBidi"/>
          <w:sz w:val="32"/>
          <w:szCs w:val="32"/>
          <w:cs/>
        </w:rPr>
        <w:t>กลุ่ม</w:t>
      </w:r>
      <w:proofErr w:type="gramEnd"/>
      <w:r w:rsidRPr="007D70C7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D70C7">
        <w:rPr>
          <w:rFonts w:asciiTheme="majorBidi" w:hAnsiTheme="majorBidi" w:cstheme="majorBidi"/>
          <w:sz w:val="32"/>
          <w:szCs w:val="32"/>
        </w:rPr>
        <w:t>=  21.9</w:t>
      </w:r>
    </w:p>
    <w:p w:rsidR="008D25E9" w:rsidRDefault="008D25E9" w:rsidP="008D25E9">
      <w:pPr>
        <w:contextualSpacing/>
        <w:rPr>
          <w:rFonts w:asciiTheme="majorBidi" w:hAnsiTheme="majorBidi" w:cstheme="majorBidi"/>
          <w:color w:val="000000" w:themeColor="text1"/>
        </w:rPr>
      </w:pPr>
      <w:r w:rsidRPr="00C8227F">
        <w:rPr>
          <w:cs/>
        </w:rPr>
        <w:tab/>
      </w:r>
      <w:r w:rsidRPr="00C8227F">
        <w:rPr>
          <w:rFonts w:asciiTheme="majorBidi" w:hAnsiTheme="majorBidi" w:cstheme="majorBidi"/>
          <w:sz w:val="32"/>
          <w:szCs w:val="32"/>
          <w:cs/>
        </w:rPr>
        <w:t xml:space="preserve">จากการคำนวณขนาดตัวอย่างได้กลุ่มตัวอย่างกลุ่มละ </w:t>
      </w:r>
      <w:r>
        <w:rPr>
          <w:rFonts w:asciiTheme="majorBidi" w:hAnsiTheme="majorBidi" w:cstheme="majorBidi"/>
          <w:sz w:val="32"/>
          <w:szCs w:val="32"/>
        </w:rPr>
        <w:t>21.9</w:t>
      </w:r>
      <w:r w:rsidRPr="00C8227F">
        <w:rPr>
          <w:rFonts w:asciiTheme="majorBidi" w:hAnsiTheme="majorBidi" w:cstheme="majorBidi"/>
          <w:sz w:val="32"/>
          <w:szCs w:val="32"/>
        </w:rPr>
        <w:t xml:space="preserve"> </w:t>
      </w:r>
      <w:r w:rsidRPr="00C8227F">
        <w:rPr>
          <w:rFonts w:asciiTheme="majorBidi" w:hAnsiTheme="majorBidi" w:cstheme="majorBidi"/>
          <w:sz w:val="32"/>
          <w:szCs w:val="32"/>
          <w:cs/>
        </w:rPr>
        <w:t>คน</w:t>
      </w:r>
      <w:r w:rsidRPr="00C8227F">
        <w:rPr>
          <w:rFonts w:asciiTheme="majorBidi" w:eastAsiaTheme="minorEastAsia" w:hAnsiTheme="majorBidi" w:cstheme="majorBidi"/>
          <w:i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การศึกษาครั้งนี้เป็นการศึกษากึ่งทดลอง จึงใช้ขนาดกลุ่มตัวอย่างไม่น้อยกว่า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ตัวอย่าง(บุญธรรม  กิจปรีดาบริสุทธิ์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2551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ดังนั้นในการศึกษาครั้งนี้จึงใช้ขนาดตัวอย่างกลุ่มละ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รวม </w:t>
      </w:r>
      <w:r>
        <w:rPr>
          <w:rFonts w:asciiTheme="majorBidi" w:hAnsiTheme="majorBidi" w:cstheme="majorBidi"/>
          <w:sz w:val="32"/>
          <w:szCs w:val="32"/>
        </w:rPr>
        <w:t xml:space="preserve">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โดยเป็นกลุ่มทดลอง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และกลุ่มเปรียบเทียบอีก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1D1E4B" w:rsidRDefault="001D1E4B" w:rsidP="008D25E9">
      <w:pPr>
        <w:contextualSpacing/>
        <w:rPr>
          <w:rFonts w:asciiTheme="majorBidi" w:hAnsiTheme="majorBidi" w:cstheme="majorBidi"/>
          <w:color w:val="000000" w:themeColor="text1"/>
        </w:rPr>
      </w:pPr>
    </w:p>
    <w:p w:rsidR="00EE4B54" w:rsidRDefault="00EE4B54" w:rsidP="00EE4B54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 w:rsidRPr="007C77BB">
        <w:rPr>
          <w:rFonts w:asciiTheme="majorBidi" w:hAnsiTheme="majorBidi" w:cstheme="majorBidi"/>
          <w:b/>
          <w:bCs/>
          <w:color w:val="000000" w:themeColor="text1"/>
          <w:cs/>
        </w:rPr>
        <w:t>เครื่องมือที่ใช้ในกา</w:t>
      </w:r>
      <w:r w:rsidR="007237EC">
        <w:rPr>
          <w:rFonts w:asciiTheme="majorBidi" w:hAnsiTheme="majorBidi" w:cstheme="majorBidi" w:hint="cs"/>
          <w:b/>
          <w:bCs/>
          <w:color w:val="000000" w:themeColor="text1"/>
          <w:cs/>
        </w:rPr>
        <w:t>รวิจัย</w:t>
      </w:r>
    </w:p>
    <w:p w:rsidR="001D1E4B" w:rsidRDefault="007237EC" w:rsidP="001D1E4B">
      <w:pPr>
        <w:pStyle w:val="a4"/>
        <w:spacing w:line="240" w:lineRule="auto"/>
        <w:ind w:left="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cs/>
        </w:rPr>
        <w:t>เครื่องมือที่ใช้ในการวิจัยประกอบด้วย</w:t>
      </w:r>
      <w:r w:rsidR="00EE4B54">
        <w:rPr>
          <w:rFonts w:asciiTheme="majorBidi" w:hAnsiTheme="majorBidi" w:cstheme="majorBidi"/>
          <w:color w:val="000000" w:themeColor="text1"/>
        </w:rPr>
        <w:t xml:space="preserve"> </w:t>
      </w:r>
      <w:r w:rsidR="00EE4B54" w:rsidRPr="004C5030">
        <w:rPr>
          <w:rFonts w:asciiTheme="majorBidi" w:hAnsiTheme="majorBidi" w:cstheme="majorBidi"/>
          <w:color w:val="000000" w:themeColor="text1"/>
          <w:cs/>
        </w:rPr>
        <w:t>โปรแกรมการ</w:t>
      </w:r>
      <w:r w:rsidR="00EE4B54">
        <w:rPr>
          <w:rFonts w:asciiTheme="majorBidi" w:hAnsiTheme="majorBidi" w:cstheme="majorBidi"/>
          <w:color w:val="000000" w:themeColor="text1"/>
          <w:cs/>
        </w:rPr>
        <w:t>จัดการเรียนรู้แบบมีส่วนร่วม</w:t>
      </w:r>
      <w:r w:rsidR="00EE4B54" w:rsidRPr="004C5030">
        <w:rPr>
          <w:rFonts w:asciiTheme="majorBidi" w:hAnsiTheme="majorBidi" w:cstheme="majorBidi"/>
          <w:color w:val="000000" w:themeColor="text1"/>
          <w:cs/>
        </w:rPr>
        <w:t>ต่อพฤติกรรม</w:t>
      </w:r>
      <w:r w:rsidR="00EE4B54">
        <w:rPr>
          <w:rFonts w:asciiTheme="majorBidi" w:hAnsiTheme="majorBidi" w:cstheme="majorBidi" w:hint="cs"/>
          <w:color w:val="000000" w:themeColor="text1"/>
          <w:cs/>
        </w:rPr>
        <w:t>การรับรู้</w:t>
      </w:r>
      <w:r w:rsidR="00EE4B54" w:rsidRPr="004C5030">
        <w:rPr>
          <w:rFonts w:asciiTheme="majorBidi" w:hAnsiTheme="majorBidi" w:cstheme="majorBidi"/>
          <w:color w:val="000000" w:themeColor="text1"/>
          <w:cs/>
        </w:rPr>
        <w:t>การป้องกันโรคพยาธิใบไม้ตับ สื่อวีดีทัศน์เรื่องโรคพยาธิใบไม้ตับ ภาพนิ่ง เอกสารแผ่นพับ คู่มือ เกี่ยวกับโรคพยาธิใบไม้ตับ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F560AE">
        <w:rPr>
          <w:rFonts w:asciiTheme="majorBidi" w:hAnsiTheme="majorBidi" w:cstheme="majorBidi" w:hint="cs"/>
          <w:color w:val="000000" w:themeColor="text1"/>
          <w:cs/>
        </w:rPr>
        <w:t>และ</w:t>
      </w:r>
      <w:r>
        <w:rPr>
          <w:rFonts w:asciiTheme="majorBidi" w:hAnsiTheme="majorBidi" w:cstheme="majorBidi" w:hint="cs"/>
          <w:color w:val="000000" w:themeColor="text1"/>
          <w:cs/>
        </w:rPr>
        <w:t>เครื่องมือที่ใช้ในการเก็บรวบรวมข้อมูล</w:t>
      </w:r>
      <w:r w:rsidR="00F560AE">
        <w:rPr>
          <w:rFonts w:asciiTheme="majorBidi" w:hAnsiTheme="majorBidi" w:cstheme="majorBidi" w:hint="cs"/>
          <w:color w:val="000000" w:themeColor="text1"/>
          <w:cs/>
        </w:rPr>
        <w:t>ได้แก่</w:t>
      </w:r>
      <w:r>
        <w:rPr>
          <w:rFonts w:asciiTheme="majorBidi" w:hAnsiTheme="majorBidi" w:cstheme="majorBidi" w:hint="cs"/>
          <w:color w:val="000000" w:themeColor="text1"/>
          <w:cs/>
        </w:rPr>
        <w:t>แบบสอบถาม</w:t>
      </w:r>
      <w:r w:rsidR="00F560AE">
        <w:rPr>
          <w:rFonts w:asciiTheme="majorBidi" w:hAnsiTheme="majorBidi" w:cstheme="majorBidi" w:hint="cs"/>
          <w:color w:val="000000" w:themeColor="text1"/>
          <w:cs/>
        </w:rPr>
        <w:t>ที่</w:t>
      </w:r>
      <w:r>
        <w:rPr>
          <w:rFonts w:asciiTheme="majorBidi" w:hAnsiTheme="majorBidi" w:cstheme="majorBidi" w:hint="cs"/>
          <w:color w:val="000000" w:themeColor="text1"/>
          <w:cs/>
        </w:rPr>
        <w:t>ผ่านการตรวจสอบ</w:t>
      </w:r>
      <w:r w:rsidR="00F560AE">
        <w:rPr>
          <w:rFonts w:asciiTheme="majorBidi" w:hAnsiTheme="majorBidi" w:cstheme="majorBidi" w:hint="cs"/>
          <w:color w:val="000000" w:themeColor="text1"/>
          <w:cs/>
        </w:rPr>
        <w:t>คุณภาพเครื่องมือจากผู้เชี่ยวชาญ</w:t>
      </w:r>
      <w:r w:rsidR="00EE4B54">
        <w:rPr>
          <w:rFonts w:asciiTheme="majorBidi" w:hAnsiTheme="majorBidi" w:cstheme="majorBidi"/>
          <w:color w:val="000000" w:themeColor="text1"/>
        </w:rPr>
        <w:t xml:space="preserve"> 3 </w:t>
      </w:r>
      <w:r w:rsidR="00EE4B54">
        <w:rPr>
          <w:rFonts w:asciiTheme="majorBidi" w:hAnsiTheme="majorBidi" w:cstheme="majorBidi" w:hint="cs"/>
          <w:color w:val="000000" w:themeColor="text1"/>
          <w:cs/>
        </w:rPr>
        <w:t>ท่าน ได้ตรวจสอบความถูกต้อง ความตรงในด้านโครงสร้างและเนื้อหา</w:t>
      </w:r>
      <w:r w:rsidR="00F560AE">
        <w:rPr>
          <w:rFonts w:asciiTheme="majorBidi" w:hAnsiTheme="majorBidi" w:cstheme="majorBidi"/>
          <w:color w:val="000000" w:themeColor="text1"/>
        </w:rPr>
        <w:t xml:space="preserve"> </w:t>
      </w:r>
      <w:r w:rsidR="00F560AE">
        <w:rPr>
          <w:rFonts w:asciiTheme="majorBidi" w:hAnsiTheme="majorBidi" w:cstheme="majorBidi" w:hint="cs"/>
          <w:color w:val="000000" w:themeColor="text1"/>
          <w:cs/>
        </w:rPr>
        <w:t>การตรวจสอบความเที่ยง (</w:t>
      </w:r>
      <w:r w:rsidR="00F560AE" w:rsidRPr="00182B09">
        <w:rPr>
          <w:rFonts w:asciiTheme="majorBidi" w:hAnsiTheme="majorBidi" w:cstheme="majorBidi"/>
          <w:color w:val="000000" w:themeColor="text1"/>
        </w:rPr>
        <w:t>Reliability</w:t>
      </w:r>
      <w:r w:rsidR="00F560AE">
        <w:rPr>
          <w:rFonts w:asciiTheme="majorBidi" w:hAnsiTheme="majorBidi" w:cstheme="majorBidi" w:hint="cs"/>
          <w:color w:val="000000" w:themeColor="text1"/>
          <w:cs/>
        </w:rPr>
        <w:t xml:space="preserve">) วิเคราะห์หาความเชื่อมั่นของเครื่องมือ </w:t>
      </w:r>
      <w:r w:rsidR="00EF071A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F560AE">
        <w:rPr>
          <w:rFonts w:asciiTheme="majorBidi" w:hAnsiTheme="majorBidi" w:cstheme="majorBidi" w:hint="cs"/>
          <w:color w:val="000000" w:themeColor="text1"/>
          <w:cs/>
        </w:rPr>
        <w:t xml:space="preserve">โดยการวิเคราะห์หาค่าสัมประสิทธิ์แอลฟาของ </w:t>
      </w:r>
      <w:proofErr w:type="spellStart"/>
      <w:r w:rsidR="00F560AE">
        <w:rPr>
          <w:rFonts w:asciiTheme="majorBidi" w:hAnsiTheme="majorBidi" w:cstheme="majorBidi" w:hint="cs"/>
          <w:color w:val="000000" w:themeColor="text1"/>
          <w:cs/>
        </w:rPr>
        <w:t>ครอนบัค</w:t>
      </w:r>
      <w:proofErr w:type="spellEnd"/>
      <w:r w:rsidR="00F560AE">
        <w:rPr>
          <w:rFonts w:asciiTheme="majorBidi" w:hAnsiTheme="majorBidi" w:cstheme="majorBidi" w:hint="cs"/>
          <w:color w:val="000000" w:themeColor="text1"/>
          <w:cs/>
        </w:rPr>
        <w:t xml:space="preserve"> ( </w:t>
      </w:r>
      <w:proofErr w:type="spellStart"/>
      <w:r w:rsidR="00F560AE" w:rsidRPr="00182B09">
        <w:rPr>
          <w:rFonts w:asciiTheme="majorBidi" w:hAnsiTheme="majorBidi" w:cstheme="majorBidi"/>
          <w:color w:val="000000" w:themeColor="text1"/>
        </w:rPr>
        <w:t>Cronbach’s</w:t>
      </w:r>
      <w:proofErr w:type="spellEnd"/>
      <w:r w:rsidR="00F560AE" w:rsidRPr="00182B09">
        <w:rPr>
          <w:rFonts w:asciiTheme="majorBidi" w:hAnsiTheme="majorBidi" w:cstheme="majorBidi"/>
          <w:color w:val="000000" w:themeColor="text1"/>
        </w:rPr>
        <w:t xml:space="preserve"> Alpha Coefficient</w:t>
      </w:r>
      <w:r w:rsidR="00F560AE">
        <w:rPr>
          <w:rFonts w:asciiTheme="majorBidi" w:hAnsiTheme="majorBidi" w:cstheme="majorBidi"/>
          <w:color w:val="000000" w:themeColor="text1"/>
        </w:rPr>
        <w:t xml:space="preserve"> </w:t>
      </w:r>
      <w:r w:rsidR="00F560AE">
        <w:rPr>
          <w:rFonts w:asciiTheme="majorBidi" w:hAnsiTheme="majorBidi" w:cstheme="majorBidi" w:hint="cs"/>
          <w:color w:val="000000" w:themeColor="text1"/>
          <w:cs/>
        </w:rPr>
        <w:t xml:space="preserve">) </w:t>
      </w:r>
      <w:r w:rsidR="00F560AE">
        <w:rPr>
          <w:rFonts w:asciiTheme="majorBidi" w:hAnsiTheme="majorBidi" w:cstheme="majorBidi"/>
          <w:color w:val="000000" w:themeColor="text1"/>
        </w:rPr>
        <w:t xml:space="preserve"> </w:t>
      </w:r>
      <w:r w:rsidR="00F560AE">
        <w:rPr>
          <w:rFonts w:asciiTheme="majorBidi" w:hAnsiTheme="majorBidi" w:cstheme="majorBidi" w:hint="cs"/>
          <w:color w:val="000000" w:themeColor="text1"/>
          <w:cs/>
        </w:rPr>
        <w:t xml:space="preserve">แบบสอบถามทั้งฉบับได้เท่ากับ </w:t>
      </w:r>
      <w:r w:rsidR="00F560AE">
        <w:rPr>
          <w:rFonts w:asciiTheme="majorBidi" w:hAnsiTheme="majorBidi" w:cstheme="majorBidi"/>
          <w:color w:val="000000" w:themeColor="text1"/>
        </w:rPr>
        <w:t>0.85</w:t>
      </w:r>
      <w:r w:rsidR="001D1E4B">
        <w:rPr>
          <w:rFonts w:asciiTheme="majorBidi" w:hAnsiTheme="majorBidi" w:cstheme="majorBidi"/>
          <w:color w:val="000000" w:themeColor="text1"/>
        </w:rPr>
        <w:t xml:space="preserve"> </w:t>
      </w:r>
      <w:r w:rsidR="001D1E4B">
        <w:rPr>
          <w:rFonts w:asciiTheme="majorBidi" w:hAnsiTheme="majorBidi" w:cstheme="majorBidi" w:hint="cs"/>
          <w:color w:val="000000" w:themeColor="text1"/>
          <w:cs/>
        </w:rPr>
        <w:t xml:space="preserve">แบบสอบถามประกอบด้วยข้อมูล </w:t>
      </w:r>
      <w:r w:rsidR="001D1E4B">
        <w:rPr>
          <w:rFonts w:asciiTheme="majorBidi" w:hAnsiTheme="majorBidi" w:cstheme="majorBidi"/>
          <w:color w:val="000000" w:themeColor="text1"/>
        </w:rPr>
        <w:t xml:space="preserve">5 </w:t>
      </w:r>
      <w:r w:rsidR="001D1E4B">
        <w:rPr>
          <w:rFonts w:asciiTheme="majorBidi" w:hAnsiTheme="majorBidi" w:cstheme="majorBidi" w:hint="cs"/>
          <w:color w:val="000000" w:themeColor="text1"/>
          <w:cs/>
        </w:rPr>
        <w:t>ส่วน คือ</w:t>
      </w:r>
      <w:r w:rsidR="001D1E4B">
        <w:rPr>
          <w:rFonts w:asciiTheme="majorBidi" w:hAnsiTheme="majorBidi" w:cstheme="majorBidi"/>
          <w:color w:val="000000" w:themeColor="text1"/>
        </w:rPr>
        <w:t xml:space="preserve"> </w:t>
      </w:r>
    </w:p>
    <w:p w:rsidR="001D1E4B" w:rsidRDefault="001D1E4B" w:rsidP="00505C44">
      <w:pPr>
        <w:pStyle w:val="a4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 w:rsidRPr="001D1E4B">
        <w:rPr>
          <w:rFonts w:asciiTheme="majorBidi" w:hAnsiTheme="majorBidi" w:cstheme="majorBidi" w:hint="cs"/>
          <w:color w:val="000000" w:themeColor="text1"/>
          <w:cs/>
        </w:rPr>
        <w:lastRenderedPageBreak/>
        <w:t>ข้อมูลทั่วไปด้านลักษณะประชากร</w:t>
      </w:r>
      <w:r w:rsidRPr="001D1E4B">
        <w:t xml:space="preserve"> </w:t>
      </w:r>
      <w:r w:rsidRPr="001D1E4B">
        <w:rPr>
          <w:rFonts w:asciiTheme="majorBidi" w:hAnsiTheme="majorBidi" w:cstheme="majorBidi" w:hint="cs"/>
          <w:color w:val="000000" w:themeColor="text1"/>
          <w:cs/>
        </w:rPr>
        <w:t>การรับรู้โอกาสเสี่ยงต่อการเป็นโรคพยาธิใบไม้ตับ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1D1E4B">
        <w:rPr>
          <w:rFonts w:asciiTheme="majorBidi" w:hAnsiTheme="majorBidi" w:cstheme="majorBidi" w:hint="cs"/>
          <w:color w:val="000000" w:themeColor="text1"/>
          <w:cs/>
        </w:rPr>
        <w:t>การรับรู้ความรุนแรงของโรคพยาธิใบไม้ตับ</w:t>
      </w:r>
      <w:r w:rsidRPr="001D1E4B">
        <w:rPr>
          <w:rFonts w:asciiTheme="majorBidi" w:hAnsiTheme="majorBidi" w:cstheme="majorBidi"/>
          <w:color w:val="000000" w:themeColor="text1"/>
        </w:rPr>
        <w:t xml:space="preserve"> </w:t>
      </w:r>
      <w:r w:rsidRPr="001D1E4B">
        <w:rPr>
          <w:rFonts w:asciiTheme="majorBidi" w:hAnsiTheme="majorBidi" w:cstheme="majorBidi" w:hint="cs"/>
          <w:color w:val="000000" w:themeColor="text1"/>
          <w:cs/>
        </w:rPr>
        <w:t>การรับรู้ถึงประโยชน์ของการป้องกันโรคพยาธิใบไม้ตับ</w:t>
      </w:r>
      <w:r w:rsidRPr="001D1E4B">
        <w:rPr>
          <w:rFonts w:asciiTheme="majorBidi" w:hAnsiTheme="majorBidi" w:cstheme="majorBidi"/>
          <w:color w:val="000000" w:themeColor="text1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cs/>
        </w:rPr>
        <w:t>และ</w:t>
      </w:r>
      <w:r w:rsidRPr="001D1E4B">
        <w:rPr>
          <w:rFonts w:asciiTheme="majorBidi" w:hAnsiTheme="majorBidi" w:cstheme="majorBidi"/>
          <w:color w:val="000000" w:themeColor="text1"/>
        </w:rPr>
        <w:t xml:space="preserve"> </w:t>
      </w:r>
      <w:r w:rsidRPr="001D1E4B">
        <w:rPr>
          <w:rFonts w:asciiTheme="majorBidi" w:hAnsiTheme="majorBidi" w:cstheme="majorBidi" w:hint="cs"/>
          <w:color w:val="000000" w:themeColor="text1"/>
          <w:cs/>
        </w:rPr>
        <w:t>พฤติกรรมการป้องกันโรคพยาธิใบไม้ตับ</w:t>
      </w:r>
    </w:p>
    <w:p w:rsidR="001D1E4B" w:rsidRPr="00167456" w:rsidRDefault="001D1E4B" w:rsidP="001D1E4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6745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ขั้นตอนวิธีการรวบรวมข้อมูล</w:t>
      </w:r>
    </w:p>
    <w:p w:rsidR="00F74691" w:rsidRDefault="00F74691" w:rsidP="008E3F35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เก็บรวบรวมข้อมูลก่อนการทดลองในกลุ่มทดลองและกลุ่มเปรียบเทียบโดยใช้แบบสอบถามที่ผ่านการตรวจสอบคุณภาพเครื่องมือ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8E3F35" w:rsidRDefault="00F74691" w:rsidP="008E3F35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เก็บรวบรวมข้อมูลหลังการทดลองในกลุ่มทดลองและกลุ่มเปรียบเทียบโดยใช้แบบสอบถามเดิมที่ใช้เก็บรวบรวมข้อมูลก่อนการทดลอง</w:t>
      </w:r>
    </w:p>
    <w:p w:rsidR="00F560AE" w:rsidRDefault="00F560AE" w:rsidP="008E3F35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5CE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</w:t>
      </w:r>
    </w:p>
    <w:p w:rsidR="00EE4B54" w:rsidRDefault="008E3F35" w:rsidP="00EE4B54">
      <w:pPr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วิธีการวิเคราะห์ข้อมูล</w:t>
      </w:r>
    </w:p>
    <w:p w:rsidR="008D25E9" w:rsidRPr="00EE4B54" w:rsidRDefault="00EE4B5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ตรวจสอบความถูกต้องและความครบถ้วนของข้อมูล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วิเคราะห์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ประมวลผลด้วยคอมพิวเตอร์โดยใช้โปรแกรมสำเร็จรูป</w:t>
      </w:r>
      <w:r w:rsidR="008E3F3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วิเคราะห์ข้อมูลด้วย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สถิติเชิงพรรณนา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อธิบายข้อมูลทั่วไป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นำเสนอ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ด้วยการแจกแจงความถี่ ร้อยละ ค่าเฉลี่ย และส่วนเบี่ยงเบนมาตรฐาน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สถิติเชิงอนุมาน 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ใช้ทดสอบสมมติฐาน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เปรียบเทียบความแตกต่างของคะแนนเฉลี่ย การรับรู้โอกาสเสี่ยงต่อการเป็นโรค การรับรู้ความรุนแรงของโรค การรับรู้ประโยชน์ของการปฏิบัติตัวเพื่อป้องกันโรคพยาธิใบไม้ตับ ภายในกลุ่มทดลองและกลุ่มเปรียบเทียบ ก่อนการทดลองและหล</w:t>
      </w:r>
      <w:r w:rsidR="008E3F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ังการทดลองด้วยสถิติ </w:t>
      </w:r>
      <w:r w:rsidRPr="00182B09">
        <w:rPr>
          <w:rFonts w:asciiTheme="majorBidi" w:hAnsiTheme="majorBidi" w:cstheme="majorBidi"/>
          <w:color w:val="000000" w:themeColor="text1"/>
          <w:sz w:val="32"/>
          <w:szCs w:val="32"/>
        </w:rPr>
        <w:t>paired  t- test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กำหนดระดับนัยสำคัญทางสถิติที่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0.05</w:t>
      </w:r>
      <w:r w:rsidR="008E3F35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เปรียบเทียบความแตกต่างของคะแนนเฉลี่ยการรับรู้โอกาสเสี่ยงต่อการเป็นโรค การรับรู้ความรุนแรงของโรค การรับรู้ประโยชน์ของการปฏิบัติตัวเพื่อป้องกันโรคพยาธิใบไม้ตับ ระหว่างกลุ่มทดลองและกลุ่มเปรียบเทียบ ก่อนการทดลองและหลังการทดลองด้วยสถิติ </w:t>
      </w:r>
      <w:r w:rsidRPr="00182B09">
        <w:rPr>
          <w:rFonts w:asciiTheme="majorBidi" w:hAnsiTheme="majorBidi" w:cstheme="majorBidi"/>
          <w:color w:val="000000" w:themeColor="text1"/>
          <w:sz w:val="32"/>
          <w:szCs w:val="32"/>
        </w:rPr>
        <w:t>Independent Sample  t-test</w:t>
      </w: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กำหนดระดับนัยสำคัญทางสถิติที่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0.05</w:t>
      </w:r>
    </w:p>
    <w:p w:rsidR="00011D10" w:rsidRPr="002E6EE6" w:rsidRDefault="00EE4B54" w:rsidP="00011D1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ผลการ</w:t>
      </w:r>
      <w:r w:rsidR="00D07216">
        <w:rPr>
          <w:rFonts w:asciiTheme="majorBidi" w:hAnsiTheme="majorBidi" w:cstheme="majorBidi" w:hint="cs"/>
          <w:b/>
          <w:bCs/>
          <w:sz w:val="36"/>
          <w:szCs w:val="36"/>
          <w:cs/>
        </w:rPr>
        <w:t>วิจัย</w:t>
      </w:r>
    </w:p>
    <w:p w:rsidR="00011D10" w:rsidRDefault="00011D10" w:rsidP="00011D10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 w:rsidRPr="00767A0B"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ข้อมูลทั่วไปด้านคุณลักษณะประชากรของกลุ่มตัวอย่าง</w:t>
      </w:r>
    </w:p>
    <w:p w:rsidR="00011D10" w:rsidRPr="002F0997" w:rsidRDefault="00011D10" w:rsidP="00011D10">
      <w:pPr>
        <w:ind w:firstLine="122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กลุ่มทดลองส่วนใหญ่เป็นเพศหญิง อายุระหว่าง </w:t>
      </w:r>
      <w:r>
        <w:rPr>
          <w:rFonts w:asciiTheme="majorBidi" w:hAnsiTheme="majorBidi" w:cstheme="majorBidi"/>
          <w:sz w:val="32"/>
          <w:szCs w:val="32"/>
        </w:rPr>
        <w:t xml:space="preserve">46-56 </w:t>
      </w:r>
      <w:r w:rsidR="00167456">
        <w:rPr>
          <w:rFonts w:asciiTheme="majorBidi" w:hAnsiTheme="majorBidi" w:cstheme="majorBidi" w:hint="cs"/>
          <w:sz w:val="32"/>
          <w:szCs w:val="32"/>
          <w:cs/>
        </w:rPr>
        <w:t>ปี รองลงมาอายุระหว่าง</w:t>
      </w:r>
      <w:r>
        <w:rPr>
          <w:rFonts w:asciiTheme="majorBidi" w:hAnsiTheme="majorBidi" w:cstheme="majorBidi"/>
          <w:sz w:val="32"/>
          <w:szCs w:val="32"/>
        </w:rPr>
        <w:t xml:space="preserve"> 57-67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อายุเฉลี่ย </w:t>
      </w:r>
      <w:r>
        <w:rPr>
          <w:rFonts w:asciiTheme="majorBidi" w:hAnsiTheme="majorBidi" w:cstheme="majorBidi"/>
          <w:sz w:val="32"/>
          <w:szCs w:val="32"/>
        </w:rPr>
        <w:t xml:space="preserve">53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สถานภาพสมรสคู่ ระดับการศึกษาสูงสุดระดับมัธยมศึกษา/อาชีวศึกษา รองลงมาระดับประถมศึกษา ประกอบอาชีพเกษตรกรรม รายได้ของครอบครัวเฉลี่ยต่อเดือน  </w:t>
      </w:r>
      <w:r>
        <w:rPr>
          <w:rFonts w:asciiTheme="majorBidi" w:hAnsiTheme="majorBidi" w:cstheme="majorBidi"/>
          <w:sz w:val="32"/>
          <w:szCs w:val="32"/>
        </w:rPr>
        <w:t xml:space="preserve">5,100-10,000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เคยตรวจอุจจาระหาไข่พยาธิใบไม้ตับร้อยละ </w:t>
      </w:r>
      <w:r>
        <w:rPr>
          <w:rFonts w:asciiTheme="majorBidi" w:hAnsiTheme="majorBidi" w:cstheme="majorBidi"/>
          <w:sz w:val="32"/>
          <w:szCs w:val="32"/>
        </w:rPr>
        <w:t xml:space="preserve">96.67 </w:t>
      </w:r>
      <w:r w:rsidR="00167456">
        <w:rPr>
          <w:rFonts w:asciiTheme="majorBidi" w:hAnsiTheme="majorBidi" w:cstheme="majorBidi" w:hint="cs"/>
          <w:sz w:val="32"/>
          <w:szCs w:val="32"/>
          <w:cs/>
        </w:rPr>
        <w:t xml:space="preserve">พบไข่พยาธิใบไม้ตับ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sz w:val="32"/>
          <w:szCs w:val="32"/>
        </w:rPr>
        <w:t xml:space="preserve">20.69  </w:t>
      </w:r>
      <w:r>
        <w:rPr>
          <w:rFonts w:asciiTheme="majorBidi" w:hAnsiTheme="majorBidi" w:cstheme="majorBidi" w:hint="cs"/>
          <w:sz w:val="32"/>
          <w:szCs w:val="32"/>
          <w:cs/>
        </w:rPr>
        <w:t>และมีพฤติกรรมการบริโภคปลาดิบ ร้อยละ</w:t>
      </w:r>
      <w:r>
        <w:rPr>
          <w:rFonts w:asciiTheme="majorBidi" w:hAnsiTheme="majorBidi" w:cstheme="majorBidi"/>
          <w:sz w:val="32"/>
          <w:szCs w:val="32"/>
        </w:rPr>
        <w:t xml:space="preserve">100 </w:t>
      </w:r>
      <w:r>
        <w:rPr>
          <w:rFonts w:asciiTheme="majorBidi" w:hAnsiTheme="majorBidi" w:cstheme="majorBidi" w:hint="cs"/>
          <w:sz w:val="32"/>
          <w:szCs w:val="32"/>
          <w:cs/>
        </w:rPr>
        <w:t>ส</w:t>
      </w:r>
      <w:r w:rsidR="00167456">
        <w:rPr>
          <w:rFonts w:asciiTheme="majorBidi" w:hAnsiTheme="majorBidi" w:cstheme="majorBidi" w:hint="cs"/>
          <w:sz w:val="32"/>
          <w:szCs w:val="32"/>
          <w:cs/>
        </w:rPr>
        <w:t xml:space="preserve">่วนใหญ่ได้รับทราบข้อมูล </w:t>
      </w:r>
      <w:r>
        <w:rPr>
          <w:rFonts w:asciiTheme="majorBidi" w:hAnsiTheme="majorBidi" w:cstheme="majorBidi" w:hint="cs"/>
          <w:sz w:val="32"/>
          <w:szCs w:val="32"/>
          <w:cs/>
        </w:rPr>
        <w:t>และความรู้เรื่องโรคพยาธิใบไม้ตับจากเจ้าหน้าที่สาธารณสุข แ</w:t>
      </w:r>
      <w:r w:rsidR="00167456">
        <w:rPr>
          <w:rFonts w:asciiTheme="majorBidi" w:hAnsiTheme="majorBidi" w:cstheme="majorBidi" w:hint="cs"/>
          <w:sz w:val="32"/>
          <w:szCs w:val="32"/>
          <w:cs/>
        </w:rPr>
        <w:t xml:space="preserve">ละ </w:t>
      </w:r>
      <w:proofErr w:type="spellStart"/>
      <w:r w:rsidR="00167456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167456">
        <w:rPr>
          <w:rFonts w:asciiTheme="majorBidi" w:hAnsiTheme="majorBidi" w:cstheme="majorBidi" w:hint="cs"/>
          <w:sz w:val="32"/>
          <w:szCs w:val="32"/>
          <w:cs/>
        </w:rPr>
        <w:t xml:space="preserve">ม. หลังการทดลอง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กลุ่มทดลองรับทราบข้อมูล และความรู้เรื่องโรคพยาธิใบไม้ตับจาก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แผ่นพับ หอกระจายข่าว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ป้ายประชาสัมพันธ์ เจ้าหน้าที่สาธารณสุข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ม. ผู้นำ และอื่นๆ ร้อยละ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="001674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กลุ่มเปรียบเทียบ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ส่วนใหญ่เป็นเพศหญิง อายุระหว่าง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46-56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รองลงมา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35-45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      และ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57-67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ปี อายุเฉลี่ย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51.73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ปี สถานภาพสมรสคู่ ระดับการศึกษาสูงสุด ประถมศึกษา รองลงมามัธยมศึกษา/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อาชีวศึกษา ประกอบอาชีพเกษตรกรรม รายได้ของครอบครัวเฉลี่ยต่อเดือน ต่ำกว่า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5,000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เคยตรวจอุจจาระหาไข่พยาธิใบไม้ตับ ร้อยละ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พบไข่พยาธิใบไม้ตับ ร้อยละ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36.67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มีพฤติกรรมการบริโภคปลาดิบ ร้อยละ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รับทราบข้อมูลและความรู้เรื่องโรคพยาธิใบไม้ตับ   จาก 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ม. รองลงมา เจ้าหน้าที่สาธารณสุข</w:t>
      </w:r>
    </w:p>
    <w:p w:rsidR="00011D10" w:rsidRDefault="00011D10" w:rsidP="00011D10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CB31E5">
        <w:rPr>
          <w:rFonts w:asciiTheme="majorBidi" w:hAnsiTheme="majorBidi" w:cstheme="majorBidi" w:hint="cs"/>
          <w:sz w:val="32"/>
          <w:szCs w:val="32"/>
          <w:cs/>
        </w:rPr>
        <w:t>โอกาสเสี่ยงต่อการเป็นโรคพยาธิใบไม้ตับ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ก่อน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ทดลอง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และหลังการทดลองของกลุ่มทดลองและกลุ่มเปรียบเทียบ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พบว่ากลุ่มทดลองมี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คะแนนเฉลี่ยการรับรู้โอกาสเสี่ยงต่อการเป็นโรคพยาธิใบไม้ตับภายหลั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งการทดลองเพิ่มขึ้นมากกว่า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ก่อนการทดลองและมากกว่ากลุ่มเปรียบเทียบอย่างมีนัยสำคัญทางสถิติ (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p&lt;0.001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ซึ่งเป็นไปตามสมมติฐานข้อที่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</w:p>
    <w:p w:rsidR="00011D10" w:rsidRPr="00723C33" w:rsidRDefault="00011D10" w:rsidP="00011D10">
      <w:pPr>
        <w:ind w:firstLine="864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การเปรียบเทียบคะแนนเฉลี่ยการรับรู้ความรุนแรงของโรคพยาธิใบไม้ตับ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ทดลอง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และหลังการทดลองของกลุ่มทดลองและกลุ่มเปรียบเทียบ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พบว่ากลุ่มทดลองมีคะแนนเฉลี่ยการรับรู้ความรุนแรงของโรคพยาธิใบไม้ตับภายหลังการทด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ลองเพิ่มขึ้น มากกว่าก่อนการทดลอง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และมากกว่ากลุ่มเปรียบเทียบ อย่างมีนัยสำคัญทางสถิติ (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p&lt;0.001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ซึ่งเป็นไปตามสมมติฐานข้อที่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 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</w:p>
    <w:p w:rsidR="00011D10" w:rsidRDefault="00011D10" w:rsidP="00011D10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การเปรียบเทียบคะแนนเฉลี่ยการรับรู้ประโยชน์ของการปฏิบัติตัวเพื่อป้องกันโรคพยาธิใบไม้ตับ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ทดลอง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และหลังการทดลองของกลุ่มทดลองและกลุ่มเปรียบเทียบ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พบว่ากลุ่มทดลองมีคะแนนเฉลี่ยการรับรู้ประโยชน์ของการปฏิบัติตั</w:t>
      </w:r>
      <w:r w:rsidR="0016745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วเพื่อป้องกันโรคพยาธิใบไม้ตับ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ภายหลังการทดลองเพิ่มขึ้น มากกว่าก่อนการทดลองและมากกว่ากลุ่มเปรียบเทียบอย่างมีนัยสำคัญทางสถิติ (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p&lt;0.001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ซึ่งเป็นไปตามสมมติฐานข้อที่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</w:p>
    <w:p w:rsidR="00EE4B54" w:rsidRDefault="00011D10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การเปรียบเทียบคะแนนเฉลี่ยพฤติกรรมการป้องกันโรคพยาธิใบไม้ตับ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ทดลอง</w:t>
      </w:r>
      <w:r w:rsidRPr="00CB31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และหลังการทดลองของกลุ่มทดลองและกลุ่มเปรียบเทียบ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พบว่ากลุ่มทดลองมีคะแนนเฉลี่ยพฤติกรรมการป้องกันโรคพยาธิใบไม้ตับภายหลังการทดลองเพิ่มขึ้น มากกว่าก่อนการทดลอง   และมากกว่ากลุ่มเปรียบเทียบ อย่างมีนัยสำคัญทางสถิติ (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p&lt;0.001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</w:t>
      </w: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505C44" w:rsidRDefault="00505C44" w:rsidP="00C07DBB">
      <w:pPr>
        <w:ind w:firstLine="864"/>
        <w:contextualSpacing/>
        <w:rPr>
          <w:rFonts w:asciiTheme="majorBidi" w:hAnsiTheme="majorBidi" w:cstheme="majorBidi"/>
          <w:sz w:val="32"/>
          <w:szCs w:val="32"/>
        </w:rPr>
      </w:pPr>
    </w:p>
    <w:p w:rsidR="00EE4B54" w:rsidRDefault="00EE4B54" w:rsidP="00167456">
      <w:pPr>
        <w:pStyle w:val="a3"/>
        <w:contextualSpacing/>
        <w:rPr>
          <w:rFonts w:asciiTheme="majorBidi" w:hAnsiTheme="majorBidi" w:cstheme="majorBidi"/>
          <w:sz w:val="32"/>
          <w:szCs w:val="32"/>
        </w:rPr>
      </w:pPr>
      <w:r w:rsidRPr="00A6406F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ผลการวิเคราะห์ข้อมูลทั่วไปของกลุ่มตัวอย่าง</w:t>
      </w:r>
    </w:p>
    <w:p w:rsidR="00EE4B54" w:rsidRDefault="00EE4B54" w:rsidP="00505C44">
      <w:pPr>
        <w:tabs>
          <w:tab w:val="left" w:pos="1800"/>
          <w:tab w:val="left" w:pos="1890"/>
        </w:tabs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ตารางที่  </w:t>
      </w:r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จำนวนและร้อยละของข้อมูลทั่ว</w:t>
      </w:r>
      <w:r w:rsidR="00505C44">
        <w:rPr>
          <w:rFonts w:asciiTheme="majorBidi" w:hAnsiTheme="majorBidi" w:cstheme="majorBidi" w:hint="cs"/>
          <w:sz w:val="32"/>
          <w:szCs w:val="32"/>
          <w:cs/>
        </w:rPr>
        <w:t>ไปด้านลักษณะประชากรของกลุ่มทดลอง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และกลุ่มเปรียบเทียบ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219"/>
        <w:gridCol w:w="1333"/>
        <w:gridCol w:w="1184"/>
      </w:tblGrid>
      <w:tr w:rsidR="00EE4B54" w:rsidTr="00E2633B">
        <w:tc>
          <w:tcPr>
            <w:tcW w:w="3510" w:type="dxa"/>
            <w:vMerge w:val="restart"/>
            <w:tcBorders>
              <w:top w:val="doub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กลุ่มทดลอง</w:t>
            </w:r>
          </w:p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กลุ่มเปรียบเทียบ</w:t>
            </w:r>
          </w:p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EE4B54" w:rsidTr="00E2633B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EE4B54" w:rsidTr="00E2633B">
        <w:tc>
          <w:tcPr>
            <w:tcW w:w="3510" w:type="dxa"/>
            <w:tcBorders>
              <w:top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เพศ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ชาย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53.33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53.33</w:t>
            </w:r>
          </w:p>
        </w:tc>
      </w:tr>
      <w:tr w:rsidR="00EE4B54" w:rsidTr="00E2633B">
        <w:tc>
          <w:tcPr>
            <w:tcW w:w="3510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อายุ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35-45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46-56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57-67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276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2169">
              <w:rPr>
                <w:rFonts w:asciiTheme="majorBidi" w:eastAsia="Times New Roman" w:hAnsiTheme="majorBidi" w:cstheme="majorBidi"/>
                <w:color w:val="000000" w:themeColor="text1"/>
                <w:position w:val="-6"/>
                <w:cs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5" o:title=""/>
                </v:shape>
                <o:OLEObject Type="Embed" ProgID="Equation.3" ShapeID="_x0000_i1025" DrawAspect="Content" ObjectID="_1528636691" r:id="rId6"/>
              </w:object>
            </w:r>
            <w:r>
              <w:rPr>
                <w:rFonts w:ascii="Angsana New" w:hAnsi="Angsana New" w:cs="Angsana New"/>
                <w:sz w:val="32"/>
                <w:szCs w:val="32"/>
              </w:rPr>
              <w:t>=53</w:t>
            </w:r>
          </w:p>
        </w:tc>
        <w:tc>
          <w:tcPr>
            <w:tcW w:w="1219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S.D.=8.98</w:t>
            </w:r>
          </w:p>
        </w:tc>
        <w:tc>
          <w:tcPr>
            <w:tcW w:w="1333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2169">
              <w:rPr>
                <w:rFonts w:asciiTheme="majorBidi" w:eastAsia="Times New Roman" w:hAnsiTheme="majorBidi" w:cstheme="majorBidi"/>
                <w:color w:val="000000" w:themeColor="text1"/>
                <w:position w:val="-6"/>
                <w:cs/>
              </w:rPr>
              <w:object w:dxaOrig="200" w:dyaOrig="340">
                <v:shape id="_x0000_i1026" type="#_x0000_t75" style="width:9.75pt;height:17.25pt" o:ole="">
                  <v:imagedata r:id="rId5" o:title=""/>
                </v:shape>
                <o:OLEObject Type="Embed" ProgID="Equation.3" ShapeID="_x0000_i1026" DrawAspect="Content" ObjectID="_1528636692" r:id="rId7"/>
              </w:object>
            </w:r>
            <w:r>
              <w:rPr>
                <w:rFonts w:ascii="Angsana New" w:hAnsi="Angsana New" w:cs="Angsana New"/>
                <w:sz w:val="32"/>
                <w:szCs w:val="32"/>
              </w:rPr>
              <w:t>=51.73</w:t>
            </w:r>
          </w:p>
        </w:tc>
        <w:tc>
          <w:tcPr>
            <w:tcW w:w="1184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S.D.=6.54</w:t>
            </w:r>
          </w:p>
        </w:tc>
      </w:tr>
      <w:tr w:rsidR="00EE4B54" w:rsidTr="0000502E">
        <w:tc>
          <w:tcPr>
            <w:tcW w:w="3510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สถานภาพสมรส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สมรส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หย่า แยก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หม้าย</w:t>
            </w:r>
          </w:p>
        </w:tc>
        <w:tc>
          <w:tcPr>
            <w:tcW w:w="1276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1219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</w:tc>
        <w:tc>
          <w:tcPr>
            <w:tcW w:w="1333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2</w:t>
            </w:r>
          </w:p>
        </w:tc>
        <w:tc>
          <w:tcPr>
            <w:tcW w:w="1184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6.67</w:t>
            </w:r>
          </w:p>
        </w:tc>
      </w:tr>
      <w:tr w:rsidR="00EE4B54" w:rsidTr="00505C44">
        <w:tc>
          <w:tcPr>
            <w:tcW w:w="3510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ระดับการศึกษาสูงสุด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ประถมศึกษา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มัธยมศึกษา/อาชีวศึกษา</w:t>
            </w:r>
          </w:p>
          <w:p w:rsidR="00EE4B54" w:rsidRDefault="00EE4B54" w:rsidP="00C07D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ปริญญาตรี         </w:t>
            </w:r>
          </w:p>
        </w:tc>
        <w:tc>
          <w:tcPr>
            <w:tcW w:w="1276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  <w:p w:rsidR="00EE4B54" w:rsidRDefault="00EE4B54" w:rsidP="00C07D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2</w:t>
            </w:r>
          </w:p>
        </w:tc>
        <w:tc>
          <w:tcPr>
            <w:tcW w:w="1219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6.67</w:t>
            </w:r>
          </w:p>
        </w:tc>
        <w:tc>
          <w:tcPr>
            <w:tcW w:w="1333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EE4B54" w:rsidRDefault="00EE4B54" w:rsidP="00C07D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2</w:t>
            </w:r>
          </w:p>
        </w:tc>
        <w:tc>
          <w:tcPr>
            <w:tcW w:w="1184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6.67</w:t>
            </w:r>
          </w:p>
        </w:tc>
      </w:tr>
      <w:tr w:rsidR="00EE4B54" w:rsidTr="00505C44">
        <w:tc>
          <w:tcPr>
            <w:tcW w:w="3510" w:type="dxa"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อาชีพปัจจุบัน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เกษตรกรรม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รับจ้าง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รับราชการ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ค้าขาย ธุรกิจส่วนตัว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อื่นๆ ได้แก่ การเมืองท้องถิ่น</w:t>
            </w:r>
          </w:p>
          <w:p w:rsidR="00505C44" w:rsidRDefault="00505C4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05C44" w:rsidRDefault="00505C4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05C44" w:rsidRDefault="00505C44" w:rsidP="00E2633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</w:tc>
      </w:tr>
      <w:tr w:rsidR="0000502E" w:rsidTr="00505C44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กลุ่มทดลอง</w:t>
            </w:r>
          </w:p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กลุ่มเปรียบเทียบ</w:t>
            </w:r>
          </w:p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00502E" w:rsidTr="0005730F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0502E" w:rsidRDefault="0000502E" w:rsidP="0005730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00502E" w:rsidRDefault="0000502E" w:rsidP="0005730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EE4B54" w:rsidTr="00E2633B">
        <w:tc>
          <w:tcPr>
            <w:tcW w:w="3510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รายได้ของครอบครัวเฉลี่ยต่อเดือน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ต่ำกว่า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5,000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5,100 – 10,000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มากกว่า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10,000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</w:t>
            </w:r>
          </w:p>
        </w:tc>
        <w:tc>
          <w:tcPr>
            <w:tcW w:w="1219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10.00</w:t>
            </w:r>
          </w:p>
        </w:tc>
        <w:tc>
          <w:tcPr>
            <w:tcW w:w="1333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6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</w:p>
        </w:tc>
        <w:tc>
          <w:tcPr>
            <w:tcW w:w="1184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6.67</w:t>
            </w:r>
          </w:p>
        </w:tc>
      </w:tr>
      <w:tr w:rsidR="00EE4B54" w:rsidTr="00E2633B">
        <w:tc>
          <w:tcPr>
            <w:tcW w:w="3510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เคยตรวจอุจจาระหาไข่พยาธิใบไม้ตับ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เคย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ไม่เคย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ถ้าเคยตรวจ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พบ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ไม่พบ</w:t>
            </w:r>
          </w:p>
        </w:tc>
        <w:tc>
          <w:tcPr>
            <w:tcW w:w="1276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219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20.69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79.31</w:t>
            </w:r>
          </w:p>
        </w:tc>
        <w:tc>
          <w:tcPr>
            <w:tcW w:w="1333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184" w:type="dxa"/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63.33</w:t>
            </w:r>
          </w:p>
        </w:tc>
      </w:tr>
      <w:tr w:rsidR="00EE4B54" w:rsidTr="00E2633B">
        <w:tc>
          <w:tcPr>
            <w:tcW w:w="3510" w:type="dxa"/>
            <w:tcBorders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พฤติกรรมการบริโภคปลาดิบ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มี</w:t>
            </w:r>
          </w:p>
          <w:p w:rsidR="00EE4B54" w:rsidRDefault="00EE4B54" w:rsidP="0000502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ไม่มี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0</w:t>
            </w:r>
          </w:p>
        </w:tc>
        <w:tc>
          <w:tcPr>
            <w:tcW w:w="1333" w:type="dxa"/>
            <w:tcBorders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0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B54" w:rsidRDefault="00EE4B54" w:rsidP="00E263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:rsidR="00EE4B54" w:rsidRDefault="00EE4B54" w:rsidP="00EE4B54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E4B54" w:rsidRPr="00C25D9F" w:rsidRDefault="00EE4B54" w:rsidP="0000502E">
      <w:pPr>
        <w:contextualSpacing/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จำนวนและร้อยละของกลุ่มทดลองและกลุ่มเปรียบเท</w:t>
      </w:r>
      <w:r w:rsidR="00505C4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ียบ จำแนกตามแหล่ง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รับทราบข้อมูลและความรู้เรื่องโรคพยาธิใบไม้ตับ เปรียบเทียบก่อนและหลังการทดลอง</w:t>
      </w:r>
      <w:r>
        <w:rPr>
          <w:rFonts w:hint="cs"/>
          <w:cs/>
        </w:rPr>
        <w:t xml:space="preserve"> </w:t>
      </w:r>
      <w:r>
        <w:tab/>
      </w:r>
    </w:p>
    <w:tbl>
      <w:tblPr>
        <w:tblStyle w:val="a7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50"/>
        <w:gridCol w:w="851"/>
        <w:gridCol w:w="850"/>
        <w:gridCol w:w="851"/>
        <w:gridCol w:w="850"/>
        <w:gridCol w:w="851"/>
        <w:gridCol w:w="850"/>
        <w:gridCol w:w="829"/>
      </w:tblGrid>
      <w:tr w:rsidR="00EE4B54" w:rsidTr="009E4683">
        <w:tc>
          <w:tcPr>
            <w:tcW w:w="1818" w:type="dxa"/>
            <w:vMerge w:val="restart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3402" w:type="dxa"/>
            <w:gridSpan w:val="4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กลุ่มทดลอง (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380" w:type="dxa"/>
            <w:gridSpan w:val="4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กลุ่มเปรียบเทียบ (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n=30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E4B54" w:rsidTr="009E4683">
        <w:tc>
          <w:tcPr>
            <w:tcW w:w="1818" w:type="dxa"/>
            <w:vMerge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701" w:type="dxa"/>
            <w:gridSpan w:val="2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หลังการทดลอง</w:t>
            </w:r>
          </w:p>
        </w:tc>
        <w:tc>
          <w:tcPr>
            <w:tcW w:w="1701" w:type="dxa"/>
            <w:gridSpan w:val="2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679" w:type="dxa"/>
            <w:gridSpan w:val="2"/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หลังการทดลอง</w:t>
            </w:r>
          </w:p>
        </w:tc>
      </w:tr>
      <w:tr w:rsidR="00EE4B54" w:rsidTr="009E4683"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E4B54" w:rsidRDefault="00EE4B54" w:rsidP="00E2633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EE4B54" w:rsidTr="009E4683"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วิทยุ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โทรทัศน์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หนังสือพิมพ์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แผ่นพับ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หอกระจายข่าว</w:t>
            </w:r>
          </w:p>
          <w:p w:rsidR="00EE4B54" w:rsidRPr="009E4683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0"/>
                <w:szCs w:val="30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30"/>
                <w:szCs w:val="30"/>
                <w:cs/>
              </w:rPr>
              <w:t>ป้าย</w:t>
            </w:r>
            <w:r w:rsidR="009E4683">
              <w:rPr>
                <w:rFonts w:asciiTheme="majorBidi" w:hAnsiTheme="majorBidi" w:cstheme="majorBidi" w:hint="cs"/>
                <w:color w:val="000000" w:themeColor="text1"/>
                <w:sz w:val="30"/>
                <w:szCs w:val="30"/>
                <w:cs/>
              </w:rPr>
              <w:t>ป</w:t>
            </w:r>
            <w:r w:rsidRPr="009E4683">
              <w:rPr>
                <w:rFonts w:asciiTheme="majorBidi" w:hAnsiTheme="majorBidi" w:cstheme="majorBidi" w:hint="cs"/>
                <w:color w:val="000000" w:themeColor="text1"/>
                <w:sz w:val="30"/>
                <w:szCs w:val="30"/>
                <w:cs/>
              </w:rPr>
              <w:t>ระชาสัมพันธ์</w:t>
            </w:r>
          </w:p>
          <w:p w:rsidR="00EE4B54" w:rsidRDefault="00505C4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จนท.</w:t>
            </w:r>
            <w:r w:rsidR="00EE4B5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สาธารณสุข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ม.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ผู้นำชุมชน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6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2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22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9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73.33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30.00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100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22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70.00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73.33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36.67</w:t>
            </w:r>
          </w:p>
          <w:p w:rsidR="00EE4B54" w:rsidRDefault="00EE4B54" w:rsidP="00E2633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EE4B54" w:rsidRPr="009E4683" w:rsidRDefault="00EE4B54" w:rsidP="009E4683">
      <w:pPr>
        <w:rPr>
          <w:sz w:val="32"/>
          <w:szCs w:val="32"/>
        </w:rPr>
      </w:pP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9E46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9E4683">
        <w:rPr>
          <w:rFonts w:asciiTheme="majorBidi" w:hAnsiTheme="majorBidi" w:cstheme="majorBidi" w:hint="cs"/>
          <w:sz w:val="32"/>
          <w:szCs w:val="32"/>
          <w:cs/>
        </w:rPr>
        <w:t>โอกาสเสี่ยงต่อการเป็นโรคพยาธิใบไม้ ตับ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ก่อนและหลังการทดลองของกลุ่มทดลองและกลุ่มเปรียบเทียบ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การรับรู้โอกาสเสี่ยงต่อการเป็นโรคพยาธิใบไม้ตับ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27" type="#_x0000_t75" style="width:9.75pt;height:17.25pt" o:ole="">
                  <v:imagedata r:id="rId5" o:title=""/>
                </v:shape>
                <o:OLEObject Type="Embed" ProgID="Equation.3" ShapeID="_x0000_i1027" DrawAspect="Content" ObjectID="_1528636693" r:id="rId8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40.83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46.97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4.49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6.940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กลุ่มเปรียบเทียบ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39.40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39.57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3.54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3.15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0.604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0.550</w:t>
            </w:r>
          </w:p>
        </w:tc>
      </w:tr>
    </w:tbl>
    <w:p w:rsidR="00EE4B54" w:rsidRDefault="00EE4B54" w:rsidP="00EE4B54">
      <w:pPr>
        <w:pStyle w:val="a4"/>
        <w:spacing w:line="240" w:lineRule="auto"/>
        <w:ind w:left="0"/>
        <w:contextualSpacing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A6406F" w:rsidRDefault="00EE4B54" w:rsidP="0000502E">
      <w:pPr>
        <w:rPr>
          <w:rFonts w:asciiTheme="majorBidi" w:hAnsiTheme="majorBidi" w:cstheme="majorBidi"/>
        </w:rPr>
      </w:pP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00502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00502E">
        <w:rPr>
          <w:rFonts w:asciiTheme="majorBidi" w:hAnsiTheme="majorBidi" w:cstheme="majorBidi" w:hint="cs"/>
          <w:sz w:val="32"/>
          <w:szCs w:val="32"/>
          <w:cs/>
        </w:rPr>
        <w:t>โอกาสเสี่ยงต่อการเป็นโรคพยาธิใบไม้ตับ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หลังการทดลองระหว่างกลุ่มทดลองและกลุ่มเปรียบเทียบ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การรับรู้โอกาสเสี่ยงต่อการเป็นโรคพยาธิใบไม้ตับ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28" type="#_x0000_t75" style="width:9.75pt;height:17.25pt" o:ole="">
                  <v:imagedata r:id="rId5" o:title=""/>
                </v:shape>
                <o:OLEObject Type="Embed" ProgID="Equation.3" ShapeID="_x0000_i1028" DrawAspect="Content" ObjectID="_1528636694" r:id="rId9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กลุ่มทดลอง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46.97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9.076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กลุ่มเปรียบเทียบ    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39.57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011D10" w:rsidRDefault="00EE4B54" w:rsidP="009E4683">
      <w:pPr>
        <w:pStyle w:val="a4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00502E" w:rsidRDefault="00EE4B54" w:rsidP="0000502E">
      <w:pPr>
        <w:rPr>
          <w:rFonts w:asciiTheme="majorBidi" w:hAnsiTheme="majorBidi" w:cstheme="majorBidi"/>
          <w:sz w:val="32"/>
          <w:szCs w:val="32"/>
        </w:rPr>
      </w:pP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 w:rsidRPr="0000502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00502E">
        <w:rPr>
          <w:rFonts w:asciiTheme="majorBidi" w:hAnsiTheme="majorBidi" w:cstheme="majorBidi" w:hint="cs"/>
          <w:sz w:val="32"/>
          <w:szCs w:val="32"/>
          <w:cs/>
        </w:rPr>
        <w:t>ความรุนแรงของโรคพยาธิใบไม้ตับ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ก่อนและหลังการทดลองของกลุ่มทดลองและกลุ่มเปรียบเทียบ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การรับรู้ความรุนแรงของโรคพยาธิใบไม้ตับ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29" type="#_x0000_t75" style="width:9.75pt;height:17.25pt" o:ole="">
                  <v:imagedata r:id="rId5" o:title=""/>
                </v:shape>
                <o:OLEObject Type="Embed" ProgID="Equation.3" ShapeID="_x0000_i1029" DrawAspect="Content" ObjectID="_1528636695" r:id="rId10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34.47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42.07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3.77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12.355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กลุ่มเปรียบเทียบ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37.00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37.07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4.68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4.86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0.328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0.745</w:t>
            </w:r>
          </w:p>
        </w:tc>
      </w:tr>
    </w:tbl>
    <w:p w:rsidR="00EE4B54" w:rsidRDefault="00EE4B54" w:rsidP="00EE4B54">
      <w:pPr>
        <w:pStyle w:val="a4"/>
        <w:spacing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Default="00EE4B54" w:rsidP="00EE4B54">
      <w:pPr>
        <w:pStyle w:val="a4"/>
        <w:spacing w:line="240" w:lineRule="auto"/>
        <w:ind w:left="0" w:firstLine="864"/>
        <w:rPr>
          <w:rFonts w:asciiTheme="majorBidi" w:hAnsiTheme="majorBidi" w:cstheme="majorBidi"/>
        </w:rPr>
      </w:pPr>
    </w:p>
    <w:p w:rsidR="00EE4B54" w:rsidRPr="00720484" w:rsidRDefault="00EE4B54" w:rsidP="0000502E">
      <w:pPr>
        <w:rPr>
          <w:rFonts w:asciiTheme="majorBidi" w:hAnsiTheme="majorBidi" w:cstheme="majorBidi"/>
        </w:rPr>
      </w:pP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00502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การเปรียบเทียบคะแนนเฉลี่ยการรับรู้</w:t>
      </w:r>
      <w:r w:rsidRPr="0000502E">
        <w:rPr>
          <w:rFonts w:asciiTheme="majorBidi" w:hAnsiTheme="majorBidi" w:cstheme="majorBidi" w:hint="cs"/>
          <w:sz w:val="32"/>
          <w:szCs w:val="32"/>
          <w:cs/>
        </w:rPr>
        <w:t>ความรุนแรงของโรคพยาธิใบไม้ตับ</w:t>
      </w:r>
      <w:r w:rsidRPr="0000502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หลังการทดลองระหว่างกลุ่มทดลองและกลุ่มเปรียบเทียบ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การรับรู้ความรุนแรงของโรคพยาธิใบไม้ตับ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30" type="#_x0000_t75" style="width:9.75pt;height:17.25pt" o:ole="">
                  <v:imagedata r:id="rId5" o:title=""/>
                </v:shape>
                <o:OLEObject Type="Embed" ProgID="Equation.3" ShapeID="_x0000_i1030" DrawAspect="Content" ObjectID="_1528636696" r:id="rId11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กลุ่มทดลอง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42.07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4.801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กลุ่มเปรียบเทียบ    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37.07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4.86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011D10" w:rsidRDefault="00EE4B54" w:rsidP="009E4683">
      <w:pPr>
        <w:pStyle w:val="a4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9E4683" w:rsidRDefault="00EE4B54" w:rsidP="009E468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Pr="009E46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9E4683">
        <w:rPr>
          <w:rFonts w:asciiTheme="majorBidi" w:hAnsiTheme="majorBidi" w:cstheme="majorBidi" w:hint="cs"/>
          <w:sz w:val="32"/>
          <w:szCs w:val="32"/>
          <w:cs/>
        </w:rPr>
        <w:t>ประโยชน์ของการปฏิบัติตัวเพื่อ ป้องกันโรคพยาธิใบไม้ตับ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ก่อนและหลังการทดลองของกลุ่มทดลองและกลุ่มเปรียบเทียบ</w:t>
      </w:r>
    </w:p>
    <w:p w:rsidR="00EE4B54" w:rsidRPr="00913451" w:rsidRDefault="00EE4B54" w:rsidP="00EE4B54">
      <w:pPr>
        <w:pStyle w:val="a3"/>
        <w:contextualSpacing/>
        <w:rPr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</w:t>
            </w:r>
            <w:r w:rsidRPr="009E4683">
              <w:rPr>
                <w:rFonts w:asciiTheme="majorBidi" w:hAnsiTheme="majorBidi" w:cstheme="majorBidi" w:hint="cs"/>
                <w:sz w:val="28"/>
                <w:szCs w:val="28"/>
                <w:cs/>
              </w:rPr>
              <w:t>ประโยชน์ของการปฏิบัติตัวเพื่อป้องกันโรคพยาธิใบไม้ตับ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31" type="#_x0000_t75" style="width:9.75pt;height:17.25pt" o:ole="">
                  <v:imagedata r:id="rId5" o:title=""/>
                </v:shape>
                <o:OLEObject Type="Embed" ProgID="Equation.3" ShapeID="_x0000_i1031" DrawAspect="Content" ObjectID="_1528636697" r:id="rId12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44.57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49.73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4.80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4.505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กลุ่มเปรียบเทียบ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45.43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45.20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4.65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4.81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1.651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0.109</w:t>
            </w:r>
          </w:p>
        </w:tc>
      </w:tr>
    </w:tbl>
    <w:p w:rsidR="00EE4B54" w:rsidRDefault="00EE4B54" w:rsidP="009E4683">
      <w:pPr>
        <w:pStyle w:val="a4"/>
        <w:ind w:left="0"/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Default="00EE4B54" w:rsidP="009E4683">
      <w:pPr>
        <w:tabs>
          <w:tab w:val="left" w:pos="709"/>
        </w:tabs>
        <w:contextualSpacing/>
        <w:rPr>
          <w:rFonts w:asciiTheme="majorBidi" w:hAnsiTheme="majorBidi" w:cstheme="majorBidi"/>
          <w:sz w:val="32"/>
          <w:szCs w:val="32"/>
        </w:rPr>
      </w:pPr>
      <w:r w:rsidRPr="005A5BF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ตาราง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</w:t>
      </w:r>
      <w:r w:rsidRPr="005A5BF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5A5BF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5A5BF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การเปรียบเทียบคะแนนเฉลี่ยการรับรู้</w:t>
      </w:r>
      <w:r w:rsidRPr="005A5BFB">
        <w:rPr>
          <w:rFonts w:asciiTheme="majorBidi" w:hAnsiTheme="majorBidi" w:cstheme="majorBidi" w:hint="cs"/>
          <w:sz w:val="32"/>
          <w:szCs w:val="32"/>
          <w:cs/>
        </w:rPr>
        <w:t>ประโยชน์ของการปฏิบัติตัวเพื่อ</w:t>
      </w:r>
      <w:r w:rsidR="009E4683">
        <w:rPr>
          <w:rFonts w:asciiTheme="majorBidi" w:hAnsiTheme="majorBidi" w:cstheme="majorBidi" w:hint="cs"/>
          <w:sz w:val="32"/>
          <w:szCs w:val="32"/>
          <w:cs/>
        </w:rPr>
        <w:t>ป้</w:t>
      </w:r>
      <w:r w:rsidRPr="005A5BFB">
        <w:rPr>
          <w:rFonts w:asciiTheme="majorBidi" w:hAnsiTheme="majorBidi" w:cstheme="majorBidi" w:hint="cs"/>
          <w:sz w:val="32"/>
          <w:szCs w:val="32"/>
          <w:cs/>
        </w:rPr>
        <w:t>องกันโรคพยาธิใบไม้ตับ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หลังการทดลองระหว่าง</w:t>
      </w:r>
      <w:r w:rsidRPr="005A5BF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กลุ่มทดลองและกลุ่ม</w:t>
      </w:r>
      <w:r w:rsid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</w:t>
      </w:r>
      <w:r w:rsidRPr="005A5BF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ปรียบเทียบ</w:t>
      </w:r>
    </w:p>
    <w:p w:rsidR="00EE4B54" w:rsidRPr="00913451" w:rsidRDefault="00EE4B54" w:rsidP="00EE4B54">
      <w:pPr>
        <w:pStyle w:val="a3"/>
        <w:contextualSpacing/>
        <w:rPr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การรับรู้</w:t>
            </w:r>
            <w:r w:rsidRPr="009E4683">
              <w:rPr>
                <w:rFonts w:asciiTheme="majorBidi" w:hAnsiTheme="majorBidi" w:cstheme="majorBidi" w:hint="cs"/>
                <w:sz w:val="28"/>
                <w:szCs w:val="28"/>
                <w:cs/>
              </w:rPr>
              <w:t>ประโยชน์ของการปฏิบัติตัวเพื่อป้องกันโรคพยาธิใบไม้ตับ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32" type="#_x0000_t75" style="width:9.75pt;height:17.25pt" o:ole="">
                  <v:imagedata r:id="rId5" o:title=""/>
                </v:shape>
                <o:OLEObject Type="Embed" ProgID="Equation.3" ShapeID="_x0000_i1032" DrawAspect="Content" ObjectID="_1528636698" r:id="rId13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กลุ่มทดลอง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49.73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3.688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กลุ่มเปรียบเทียบ    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45.20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4.81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EE4B54" w:rsidRDefault="00EE4B54" w:rsidP="00EE4B54">
      <w:pPr>
        <w:pStyle w:val="a4"/>
        <w:ind w:left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9E4683" w:rsidRDefault="00EE4B54" w:rsidP="009E468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Pr="009E46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การเปรียบเทียบคะแนนเฉลี่ยพฤติกรรมการป้องกัน</w:t>
      </w:r>
      <w:r w:rsidRPr="009E4683">
        <w:rPr>
          <w:rFonts w:asciiTheme="majorBidi" w:hAnsiTheme="majorBidi" w:cstheme="majorBidi" w:hint="cs"/>
          <w:sz w:val="32"/>
          <w:szCs w:val="32"/>
          <w:cs/>
        </w:rPr>
        <w:t>โรคพยาธิใบไม้ตับ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ก่อนและหลังการทดลองของกลุ่มทดลองและกลุ่มเปรียบเทียบ</w:t>
      </w:r>
    </w:p>
    <w:p w:rsidR="00EE4B54" w:rsidRPr="006B12F5" w:rsidRDefault="00EE4B54" w:rsidP="00EE4B54">
      <w:pPr>
        <w:pStyle w:val="a3"/>
        <w:rPr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พฤติกรรมการป้องกัน</w:t>
            </w:r>
            <w:r w:rsidRPr="009E4683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33" type="#_x0000_t75" style="width:9.75pt;height:17.25pt" o:ole="">
                  <v:imagedata r:id="rId5" o:title=""/>
                </v:shape>
                <o:OLEObject Type="Embed" ProgID="Equation.3" ShapeID="_x0000_i1033" DrawAspect="Content" ObjectID="_1528636699" r:id="rId14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27.33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5.06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4.469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กลุ่มเปรียบเทียบ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ก่อนการทดลอง</w:t>
            </w:r>
          </w:p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     หลังการทดลอง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26.57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3.43</w:t>
            </w: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3.57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1.712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0.098</w:t>
            </w:r>
          </w:p>
        </w:tc>
      </w:tr>
    </w:tbl>
    <w:p w:rsidR="00EE4B54" w:rsidRPr="00F34133" w:rsidRDefault="00EE4B54" w:rsidP="00EE4B54">
      <w:pPr>
        <w:pStyle w:val="a4"/>
        <w:spacing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9E4683" w:rsidRDefault="00EE4B54" w:rsidP="009E4683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ตารางที่  </w:t>
      </w:r>
      <w:r w:rsidR="00EF071A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Pr="009E468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การเปรียบเทียบคะแนนเฉลี่ยพฤติกรรมการป้องกัน</w:t>
      </w:r>
      <w:r w:rsidRPr="009E4683">
        <w:rPr>
          <w:rFonts w:asciiTheme="majorBidi" w:hAnsiTheme="majorBidi" w:cstheme="majorBidi" w:hint="cs"/>
          <w:sz w:val="32"/>
          <w:szCs w:val="32"/>
          <w:cs/>
        </w:rPr>
        <w:t>โรคพยาธิใบไม้ตับ</w:t>
      </w:r>
      <w:r w:rsidRPr="009E468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หลังการทดลองระหว่างกลุ่มทดลองและกลุ่มเปรียบเทียบ</w:t>
      </w:r>
    </w:p>
    <w:p w:rsidR="00EE4B54" w:rsidRPr="007566E1" w:rsidRDefault="00EE4B54" w:rsidP="00EE4B54">
      <w:pPr>
        <w:pStyle w:val="a3"/>
        <w:contextualSpacing/>
        <w:rPr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1043"/>
      </w:tblGrid>
      <w:tr w:rsidR="00EE4B54" w:rsidRPr="009E4683" w:rsidTr="00E2633B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พฤติกรรมการป้องกัน</w:t>
            </w:r>
            <w:r w:rsidRPr="009E4683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โรคพยาธิใบไม้ตับ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9E4683">
              <w:rPr>
                <w:rFonts w:asciiTheme="majorBidi" w:hAnsiTheme="majorBidi" w:cstheme="majorBidi"/>
                <w:color w:val="000000" w:themeColor="text1"/>
                <w:position w:val="-6"/>
                <w:sz w:val="28"/>
                <w:szCs w:val="28"/>
                <w:cs/>
              </w:rPr>
              <w:object w:dxaOrig="200" w:dyaOrig="340">
                <v:shape id="_x0000_i1034" type="#_x0000_t75" style="width:9.75pt;height:17.25pt" o:ole="">
                  <v:imagedata r:id="rId5" o:title=""/>
                </v:shape>
                <o:OLEObject Type="Embed" ProgID="Equation.3" ShapeID="_x0000_i1034" DrawAspect="Content" ObjectID="_1528636700" r:id="rId15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="Cordia New" w:hAnsi="Cordia New" w:cs="Cordia New"/>
                <w:sz w:val="28"/>
                <w:szCs w:val="28"/>
              </w:rPr>
              <w:t>S.D.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p-value</w:t>
            </w:r>
          </w:p>
        </w:tc>
      </w:tr>
      <w:tr w:rsidR="00EE4B54" w:rsidRPr="009E4683" w:rsidTr="00E2633B">
        <w:tc>
          <w:tcPr>
            <w:tcW w:w="3369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กลุ่มทดลอง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32.03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6.160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46.39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&lt;0.001*</w:t>
            </w:r>
          </w:p>
        </w:tc>
      </w:tr>
      <w:tr w:rsidR="00EE4B54" w:rsidRPr="009E4683" w:rsidTr="00E2633B">
        <w:tc>
          <w:tcPr>
            <w:tcW w:w="3369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 xml:space="preserve">กลุ่มเปรียบเทียบ    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27.40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68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3.57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EE4B54" w:rsidRPr="009E4683" w:rsidRDefault="00EE4B54" w:rsidP="00E2633B">
            <w:pPr>
              <w:pStyle w:val="a4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011D10" w:rsidRPr="0074224D" w:rsidRDefault="00EE4B54" w:rsidP="009E4683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>*</w:t>
      </w:r>
      <w:r>
        <w:rPr>
          <w:rFonts w:asciiTheme="majorBidi" w:hAnsiTheme="majorBidi" w:cstheme="majorBidi" w:hint="cs"/>
          <w:color w:val="000000" w:themeColor="text1"/>
          <w:cs/>
        </w:rPr>
        <w:t xml:space="preserve">มีนัยสำคัญทางสถิติที่ระดับ </w:t>
      </w:r>
      <w:r>
        <w:rPr>
          <w:rFonts w:asciiTheme="majorBidi" w:hAnsiTheme="majorBidi" w:cstheme="majorBidi"/>
          <w:color w:val="000000" w:themeColor="text1"/>
        </w:rPr>
        <w:t>0.05</w:t>
      </w:r>
    </w:p>
    <w:p w:rsidR="00EE4B54" w:rsidRPr="009B2BC9" w:rsidRDefault="00EE4B54" w:rsidP="00EE4B54">
      <w:pPr>
        <w:contextualSpacing/>
        <w:rPr>
          <w:rFonts w:asciiTheme="majorBidi" w:hAnsiTheme="majorBidi" w:cstheme="majorBidi"/>
          <w:sz w:val="32"/>
          <w:szCs w:val="32"/>
        </w:rPr>
      </w:pPr>
      <w:r w:rsidRPr="00B779D2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924D31" w:rsidRDefault="003E3976" w:rsidP="00924D31">
      <w:pPr>
        <w:ind w:firstLine="1224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จากผลการวิจัยจะเห็นว่า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>ภายหลังการทดลอง กลุ่มทดลองมี</w:t>
      </w:r>
      <w:r w:rsidR="00A217A6">
        <w:rPr>
          <w:rFonts w:asciiTheme="majorBidi" w:hAnsiTheme="majorBidi" w:cstheme="majorBidi" w:hint="cs"/>
          <w:sz w:val="32"/>
          <w:szCs w:val="32"/>
          <w:cs/>
        </w:rPr>
        <w:t>คะแนนเฉลี่ย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 xml:space="preserve">การรับรู้โอกาสเสี่ยง </w:t>
      </w:r>
      <w:r w:rsidR="00056C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 xml:space="preserve">รับรู้ความรุนแรง </w:t>
      </w:r>
      <w:r w:rsidR="00056CB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 xml:space="preserve">รับรู้ประโยชน์ของการปฏิบัติตัวในการป้องกันโรคพยาธิใบไม้ตับเพิ่มขึ้น มากกว่าก่อนการทดลองและมากกว่ากลุ่มเปรียบเทียบ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สอดคล้องกับสมมติฐานข้อที่ </w:t>
      </w:r>
      <w:r w:rsidR="00F764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และข้อที่ </w:t>
      </w:r>
      <w:r w:rsidR="00F76452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โดยพบว่าแตกต่างอย่างมีนัยสำคัญทางสถิติ (</w:t>
      </w:r>
      <w:r w:rsidR="00F76452">
        <w:rPr>
          <w:rFonts w:asciiTheme="majorBidi" w:hAnsiTheme="majorBidi" w:cstheme="majorBidi"/>
          <w:color w:val="000000" w:themeColor="text1"/>
          <w:sz w:val="32"/>
          <w:szCs w:val="32"/>
        </w:rPr>
        <w:t>p&lt;0.001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 w:rsidR="00F76452" w:rsidRP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เนื่องจากกลุ่มทดลองเกิดการเรียนรู้และพัฒนาระดับการรับรู้จากโปรแกรมการจัดการเรียนรู้แบบมีส่วนร่วมต่อพฤติกรรมการป้องกันโรคพยาธิใบไม้ตับที่ผู้วิจัยสร้างขึ้นซึ่งจัดกิจกรรมโดยใช้กระบวนการกลุ่มในการแลกเปลี่ยนเรียนรู้  เน้นให้กลุ่มทดลองมีส่วนร่วมในการแลกเปลี่ยนเรียนรู้ทุกขั้นตอนของวงจรคุณภาพ </w:t>
      </w:r>
      <w:r w:rsidR="00F7645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PDCA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ตั้งแต่ขั้นตอนการวางแผน การดำเนินงานตามแผน การประเมินผล และการปรับปรุงแก้ไขเพื่อให้เกิดการเรียนรู้อย่างเป็นระบบ โดยการแลกเปลี่ยนประสบการณ์</w:t>
      </w:r>
      <w:r w:rsidR="00235EF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35EF3">
        <w:rPr>
          <w:rFonts w:asciiTheme="majorBidi" w:hAnsiTheme="majorBidi" w:cstheme="majorBidi" w:hint="cs"/>
          <w:sz w:val="32"/>
          <w:szCs w:val="32"/>
          <w:cs/>
        </w:rPr>
        <w:t>การเรียนรู้จากประสบการณ์จริงจากผู้ป่วยและญาติ</w:t>
      </w:r>
      <w:r w:rsidR="00A217A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ดู</w:t>
      </w:r>
      <w:proofErr w:type="spellStart"/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วิดิ</w:t>
      </w:r>
      <w:proofErr w:type="spellEnd"/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ทัศน์ 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>แจกคู่มือความรู้เรื่องโรคพยาธิใบไม้ตับเป็นสื่อในการเรียนรู้ประกอบการบรรยาย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การสะท้อนความคิด การอภิปรายกลุ่ม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การระดมความคิด การแสดงความคิดเห็น</w:t>
      </w:r>
      <w:r w:rsidR="00F764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โดยมีเจ้าหน้าที่สาธารณสุขในพื้นที่เป็นผู้ให้ข้อมูลเพิ่มเติม ในเรื่องข้อมูลข่าวสาร ความรู้ สาเหตุ การติดต่อ อาการ </w:t>
      </w:r>
      <w:r w:rsidR="00235EF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พยาธิสภาพ 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การรักษา การป้องกัน</w:t>
      </w:r>
      <w:r w:rsidR="00235E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6CB8">
        <w:rPr>
          <w:rFonts w:asciiTheme="majorBidi" w:hAnsiTheme="majorBidi" w:cstheme="majorBidi" w:hint="cs"/>
          <w:sz w:val="32"/>
          <w:szCs w:val="32"/>
          <w:cs/>
        </w:rPr>
        <w:t>จัดกระบวน</w:t>
      </w:r>
      <w:r w:rsidR="00235EF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056CB8">
        <w:rPr>
          <w:rFonts w:asciiTheme="majorBidi" w:hAnsiTheme="majorBidi" w:cstheme="majorBidi" w:hint="cs"/>
          <w:sz w:val="32"/>
          <w:szCs w:val="32"/>
          <w:cs/>
        </w:rPr>
        <w:t>เรียนรู้เพื่อ</w:t>
      </w:r>
      <w:r w:rsidR="00235EF3">
        <w:rPr>
          <w:rFonts w:asciiTheme="majorBidi" w:hAnsiTheme="majorBidi" w:cstheme="majorBidi" w:hint="cs"/>
          <w:sz w:val="32"/>
          <w:szCs w:val="32"/>
          <w:cs/>
        </w:rPr>
        <w:t>หาแนวทางป้องกันและควบคุม การจัดทำแผนแก้ไขปัญหา การประกาศพันธะสัญญา เราจะเลิกกินปลาดิบ</w:t>
      </w:r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มีการกระตุ้นเตือน และติดตามเยี่ยมกลุ่มทดลองจากเจ้าหน้าที่สาธารณสุข </w:t>
      </w:r>
      <w:proofErr w:type="spellStart"/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อส</w:t>
      </w:r>
      <w:proofErr w:type="spellEnd"/>
      <w:r w:rsidR="00F7645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ม. และผู้นำชุมชน   ให้สุขศึกษาประชาสัมพันธ์  ทางหอกระจายข่าว มีป้ายประชาสัมพันธ์ในหมู่บ้าน เกิดเป็นกระแสการรณรงค์ เลิกกินปลาดิบในชุมชนเป็นไปตามทฤษฎีแรงสนับสนุนทางสังคม</w:t>
      </w:r>
      <w:r w:rsidR="00056C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และทฤษฎีแบบแผนความเชื่อด้านสุขภาพ</w:t>
      </w:r>
      <w:r w:rsidR="00235EF3">
        <w:rPr>
          <w:rFonts w:asciiTheme="majorBidi" w:hAnsiTheme="majorBidi" w:cstheme="majorBidi" w:hint="cs"/>
          <w:sz w:val="32"/>
          <w:szCs w:val="32"/>
          <w:cs/>
        </w:rPr>
        <w:t xml:space="preserve">นำไปสู่การจัดทำข้อตกลงของหมู่บ้านในการป้องกันโรคพยาธิใบไม้ตับ </w:t>
      </w:r>
      <w:r w:rsidR="00A217A6">
        <w:rPr>
          <w:rFonts w:asciiTheme="majorBidi" w:hAnsiTheme="majorBidi" w:cstheme="majorBidi" w:hint="cs"/>
          <w:sz w:val="32"/>
          <w:szCs w:val="32"/>
          <w:cs/>
        </w:rPr>
        <w:t xml:space="preserve">สอดคล้องกับการศึกษาของ </w:t>
      </w:r>
      <w:proofErr w:type="spellStart"/>
      <w:r w:rsidR="00A217A6" w:rsidRPr="00AE1A2A">
        <w:rPr>
          <w:rFonts w:asciiTheme="majorBidi" w:hAnsiTheme="majorBidi" w:cstheme="majorBidi" w:hint="cs"/>
          <w:sz w:val="32"/>
          <w:szCs w:val="32"/>
          <w:cs/>
        </w:rPr>
        <w:t>ณัฐ</w:t>
      </w:r>
      <w:proofErr w:type="spellEnd"/>
      <w:r w:rsidR="00A217A6" w:rsidRPr="00AE1A2A">
        <w:rPr>
          <w:rFonts w:asciiTheme="majorBidi" w:hAnsiTheme="majorBidi" w:cstheme="majorBidi" w:hint="cs"/>
          <w:sz w:val="32"/>
          <w:szCs w:val="32"/>
          <w:cs/>
        </w:rPr>
        <w:t>ดนัย  จันทา</w:t>
      </w:r>
      <w:r w:rsidR="00A217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17A6" w:rsidRPr="00AE1A2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F071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2B4A3E" w:rsidRPr="00231173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EF071A">
        <w:rPr>
          <w:rFonts w:asciiTheme="majorBidi" w:hAnsiTheme="majorBidi" w:cstheme="majorBidi" w:hint="cs"/>
          <w:sz w:val="32"/>
          <w:szCs w:val="32"/>
          <w:cs/>
        </w:rPr>
        <w:t>หลังการทดลองกลุ่มทดลองมี</w:t>
      </w:r>
      <w:r w:rsidR="002B4A3E">
        <w:rPr>
          <w:rFonts w:asciiTheme="majorBidi" w:hAnsiTheme="majorBidi" w:cstheme="majorBidi" w:hint="cs"/>
          <w:sz w:val="32"/>
          <w:szCs w:val="32"/>
          <w:cs/>
        </w:rPr>
        <w:t xml:space="preserve">การรับรู้ตามแบบแผนความเชื่อด้านสุขภาพ ทั้ง </w:t>
      </w:r>
      <w:r w:rsidR="002B4A3E">
        <w:rPr>
          <w:rFonts w:asciiTheme="majorBidi" w:hAnsiTheme="majorBidi" w:cstheme="majorBidi"/>
          <w:sz w:val="32"/>
          <w:szCs w:val="32"/>
        </w:rPr>
        <w:t>3</w:t>
      </w:r>
      <w:r w:rsidR="002B4A3E">
        <w:rPr>
          <w:rFonts w:asciiTheme="majorBidi" w:hAnsiTheme="majorBidi" w:cstheme="majorBidi" w:hint="cs"/>
          <w:sz w:val="32"/>
          <w:szCs w:val="32"/>
          <w:cs/>
        </w:rPr>
        <w:t xml:space="preserve"> ด้าน </w:t>
      </w:r>
      <w:r w:rsidR="002B4A3E" w:rsidRPr="00231173">
        <w:rPr>
          <w:rFonts w:asciiTheme="majorBidi" w:hAnsiTheme="majorBidi" w:cstheme="majorBidi"/>
          <w:sz w:val="32"/>
          <w:szCs w:val="32"/>
          <w:cs/>
        </w:rPr>
        <w:t>ได้แก่ การรับรู้โอกาสเสี่ยงของการเกิดโรค การรับรู้ความรุนแรงของโรค และการรับรู้ประโยชน์ของการปฏิบัติตัวเพื่อป้องกันโรค</w:t>
      </w:r>
      <w:proofErr w:type="spellStart"/>
      <w:r w:rsidR="002B4A3E" w:rsidRPr="00231173">
        <w:rPr>
          <w:rFonts w:asciiTheme="majorBidi" w:hAnsiTheme="majorBidi" w:cstheme="majorBidi"/>
          <w:sz w:val="32"/>
          <w:szCs w:val="32"/>
          <w:cs/>
        </w:rPr>
        <w:t>เลปโตส</w:t>
      </w:r>
      <w:proofErr w:type="spellEnd"/>
      <w:r w:rsidR="002B4A3E" w:rsidRPr="00231173">
        <w:rPr>
          <w:rFonts w:asciiTheme="majorBidi" w:hAnsiTheme="majorBidi" w:cstheme="majorBidi"/>
          <w:sz w:val="32"/>
          <w:szCs w:val="32"/>
          <w:cs/>
        </w:rPr>
        <w:t>ไปโร</w:t>
      </w:r>
      <w:proofErr w:type="spellStart"/>
      <w:r w:rsidR="002B4A3E" w:rsidRPr="00231173">
        <w:rPr>
          <w:rFonts w:asciiTheme="majorBidi" w:hAnsiTheme="majorBidi" w:cstheme="majorBidi"/>
          <w:sz w:val="32"/>
          <w:szCs w:val="32"/>
          <w:cs/>
        </w:rPr>
        <w:t>ซีส</w:t>
      </w:r>
      <w:proofErr w:type="spellEnd"/>
      <w:r w:rsidR="002B4A3E" w:rsidRPr="00231173">
        <w:rPr>
          <w:rFonts w:asciiTheme="majorBidi" w:hAnsiTheme="majorBidi" w:cstheme="majorBidi"/>
          <w:sz w:val="32"/>
          <w:szCs w:val="32"/>
          <w:cs/>
        </w:rPr>
        <w:t xml:space="preserve"> ของกลุ่มทดลองเพิ่มขึ้นมากกว่าก่อนการทดลองและมากกว่ากลุ่มเปรียบเทียบ</w:t>
      </w:r>
      <w:r w:rsidR="00056CB8">
        <w:rPr>
          <w:rFonts w:asciiTheme="majorBidi" w:hAnsiTheme="majorBidi" w:cstheme="majorBidi"/>
          <w:sz w:val="32"/>
          <w:szCs w:val="32"/>
        </w:rPr>
        <w:t xml:space="preserve"> </w:t>
      </w:r>
      <w:r w:rsidR="00056CB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24D31">
        <w:rPr>
          <w:rFonts w:asciiTheme="majorBidi" w:hAnsiTheme="majorBidi" w:cstheme="majorBidi" w:hint="cs"/>
          <w:sz w:val="32"/>
          <w:szCs w:val="32"/>
          <w:cs/>
        </w:rPr>
        <w:t xml:space="preserve">สอดคล้องกับการศึกษาของ </w:t>
      </w:r>
      <w:proofErr w:type="spellStart"/>
      <w:r w:rsidR="00924D31">
        <w:rPr>
          <w:rFonts w:asciiTheme="majorBidi" w:hAnsiTheme="majorBidi" w:cstheme="majorBidi" w:hint="cs"/>
          <w:sz w:val="32"/>
          <w:szCs w:val="32"/>
          <w:cs/>
        </w:rPr>
        <w:t>ศิวัชญ์</w:t>
      </w:r>
      <w:proofErr w:type="spellEnd"/>
      <w:r w:rsidR="00924D31">
        <w:rPr>
          <w:rFonts w:asciiTheme="majorBidi" w:hAnsiTheme="majorBidi" w:cstheme="majorBidi" w:hint="cs"/>
          <w:sz w:val="32"/>
          <w:szCs w:val="32"/>
          <w:cs/>
        </w:rPr>
        <w:t xml:space="preserve">  ทองนาเมือง ได้ศึกษาประสิทธิผลของโปรแกรมสุขศึกษาโดยการประยุกต์ใช้ทฤษฎีแบบแผนความเชื่อด้านสุขภาพร่วมกับแรงสนับสนุนทางสังคมเพื่อการปรับเปลี่ยนพฤติกรรมการป้องกันโรคพยาธิใบไม้ตับและโรคมะเร็งท่อน้ำดีในนักเรียนประถมศึกษา อำเภอ</w:t>
      </w:r>
      <w:proofErr w:type="spellStart"/>
      <w:r w:rsidR="00924D31">
        <w:rPr>
          <w:rFonts w:asciiTheme="majorBidi" w:hAnsiTheme="majorBidi" w:cstheme="majorBidi" w:hint="cs"/>
          <w:sz w:val="32"/>
          <w:szCs w:val="32"/>
          <w:cs/>
        </w:rPr>
        <w:t>เมย</w:t>
      </w:r>
      <w:proofErr w:type="spellEnd"/>
      <w:r w:rsidR="00924D31">
        <w:rPr>
          <w:rFonts w:asciiTheme="majorBidi" w:hAnsiTheme="majorBidi" w:cstheme="majorBidi" w:hint="cs"/>
          <w:sz w:val="32"/>
          <w:szCs w:val="32"/>
          <w:cs/>
        </w:rPr>
        <w:t>วดี จังหวัดร้อยเอ็ด พบว่ากลุ่มทดลอง มีการรับรู้ประโยชน์ อุปสรรคของการปฏิบัติตัวเพื่อป้องกันโรคพยาธิใบไม้ตับและโรคมะเร็งท่อน้ำดีมากกว่าก่อนการทดลอง และมากกว่ากลุ่มเปรียบเทียบ</w:t>
      </w:r>
      <w:r w:rsidR="00924D31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</w:p>
    <w:p w:rsidR="00A217A6" w:rsidRPr="007C4683" w:rsidRDefault="00924D31" w:rsidP="00F76452">
      <w:pPr>
        <w:ind w:firstLine="1224"/>
        <w:contextualSpacing/>
        <w:rPr>
          <w:rFonts w:asciiTheme="majorBidi" w:hAnsiTheme="majorBidi" w:cstheme="majorBidi"/>
          <w:sz w:val="32"/>
          <w:szCs w:val="32"/>
          <w:cs/>
        </w:rPr>
      </w:pPr>
      <w:r w:rsidRPr="007C468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E4B54" w:rsidRPr="00682ED2" w:rsidRDefault="00EE4B54" w:rsidP="00EE4B54">
      <w:pPr>
        <w:tabs>
          <w:tab w:val="left" w:pos="709"/>
          <w:tab w:val="left" w:pos="1134"/>
        </w:tabs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682ED2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ข้อเสนอแนะการนำผลการวิจัยไปใช้</w:t>
      </w:r>
    </w:p>
    <w:p w:rsidR="00EE4B54" w:rsidRDefault="00EE4B54" w:rsidP="00EE4B54">
      <w:pPr>
        <w:ind w:firstLine="864"/>
        <w:contextualSpacing/>
      </w:pPr>
      <w:r>
        <w:rPr>
          <w:rFonts w:asciiTheme="majorBidi" w:hAnsiTheme="majorBidi" w:cstheme="majorBidi" w:hint="cs"/>
          <w:sz w:val="32"/>
          <w:szCs w:val="32"/>
          <w:cs/>
        </w:rPr>
        <w:t>โปรแกรมการจัดการเรียนรู้แบบมีส่วนร่วมต่อพฤติกรรมการรับรู้การป้องกันโรคพยาธิใบไม้ตับของประชาชนอำเภอห้วยผึ้ง จังหวัดกาฬสินธุ์ใช้กระบวนการกลุ่มในการเรียนรู้เพื่อให้ประชาชนมีการรับรู้พฤติกรรมการป้องกันโรคพยาธิใบไม้ตับโดยเน้นให้ผู้เข้าร่ว</w:t>
      </w:r>
      <w:r w:rsidR="007F77DF">
        <w:rPr>
          <w:rFonts w:asciiTheme="majorBidi" w:hAnsiTheme="majorBidi" w:cstheme="majorBidi" w:hint="cs"/>
          <w:sz w:val="32"/>
          <w:szCs w:val="32"/>
          <w:cs/>
        </w:rPr>
        <w:t>มโปรแกรม</w:t>
      </w:r>
      <w:r>
        <w:rPr>
          <w:rFonts w:asciiTheme="majorBidi" w:hAnsiTheme="majorBidi" w:cstheme="majorBidi" w:hint="cs"/>
          <w:sz w:val="32"/>
          <w:szCs w:val="32"/>
          <w:cs/>
        </w:rPr>
        <w:t>มีส่วนร่วมทุกกิจกรรมทำให้เกิดการเรียนรู้และพัฒนาระดับการรับรู้เพิ่มขึ้นตามแบบแผนความเชื่อด้านสุขภาพของประชาชนอำเภอห้วยผึ้ง จังหวัดกาฬสินธุ์อีกทั้งยังได้รับแรงสนับสนุนทางสังคมจากผู้เกี่ยวข้องในชุมชน ทำให้โปรแกรมนี้ใช้ได้ผลกับประชาชนในอำเภอห้วยผึ้ง จังหวัดกาฬสินธุ์ ดังนั้นหากจะนำโปรแกรมนี้ไปใช้การจัดกิจกรรมเพื่อป้อง</w:t>
      </w:r>
      <w:r w:rsidRPr="009102F2">
        <w:rPr>
          <w:rFonts w:asciiTheme="majorBidi" w:hAnsiTheme="majorBidi" w:cstheme="majorBidi"/>
          <w:sz w:val="32"/>
          <w:szCs w:val="32"/>
          <w:cs/>
        </w:rPr>
        <w:t>กันโรคพยาธิใบไม้ตับ</w:t>
      </w:r>
      <w:r w:rsidR="009E4683">
        <w:rPr>
          <w:rFonts w:asciiTheme="majorBidi" w:hAnsiTheme="majorBidi" w:cstheme="majorBidi" w:hint="cs"/>
          <w:sz w:val="32"/>
          <w:szCs w:val="32"/>
          <w:cs/>
        </w:rPr>
        <w:t>ในกลุ่มเสี่ยง</w:t>
      </w:r>
      <w:r>
        <w:rPr>
          <w:rFonts w:asciiTheme="majorBidi" w:hAnsiTheme="majorBidi" w:cstheme="majorBidi" w:hint="cs"/>
          <w:sz w:val="32"/>
          <w:szCs w:val="32"/>
          <w:cs/>
        </w:rPr>
        <w:t>ที่มีพฤติกรรมการบริโภคปลาดิบควรประยุกต์ใช้ให้เหมาะสมกับบริบทของแต่ละพื้นที่ต่อไป</w:t>
      </w:r>
    </w:p>
    <w:p w:rsidR="00EF071A" w:rsidRDefault="00EF071A" w:rsidP="00EE4B54">
      <w:pPr>
        <w:ind w:firstLine="864"/>
        <w:contextualSpacing/>
      </w:pPr>
    </w:p>
    <w:p w:rsidR="00EF071A" w:rsidRDefault="00EF071A" w:rsidP="00EE4B54">
      <w:pPr>
        <w:ind w:firstLine="864"/>
        <w:contextualSpacing/>
      </w:pPr>
    </w:p>
    <w:p w:rsidR="00EF071A" w:rsidRDefault="00EF071A" w:rsidP="00EE4B54">
      <w:pPr>
        <w:ind w:firstLine="864"/>
        <w:contextualSpacing/>
      </w:pPr>
    </w:p>
    <w:p w:rsidR="00924D31" w:rsidRDefault="00924D31" w:rsidP="00EE4B54">
      <w:pPr>
        <w:ind w:firstLine="864"/>
        <w:contextualSpacing/>
      </w:pPr>
    </w:p>
    <w:p w:rsidR="00924D31" w:rsidRDefault="00924D31" w:rsidP="00EE4B54">
      <w:pPr>
        <w:ind w:firstLine="864"/>
        <w:contextualSpacing/>
      </w:pPr>
    </w:p>
    <w:p w:rsidR="00924D31" w:rsidRDefault="00924D31" w:rsidP="00EE4B54">
      <w:pPr>
        <w:ind w:firstLine="864"/>
        <w:contextualSpacing/>
      </w:pPr>
    </w:p>
    <w:p w:rsidR="00924D31" w:rsidRDefault="00924D31" w:rsidP="00EE4B54">
      <w:pPr>
        <w:ind w:firstLine="864"/>
        <w:contextualSpacing/>
      </w:pPr>
    </w:p>
    <w:p w:rsidR="00924D31" w:rsidRDefault="00924D31" w:rsidP="00EE4B54">
      <w:pPr>
        <w:ind w:firstLine="864"/>
        <w:contextualSpacing/>
      </w:pPr>
    </w:p>
    <w:p w:rsidR="00574D7D" w:rsidRDefault="00574D7D" w:rsidP="00EE4B54">
      <w:pPr>
        <w:ind w:firstLine="864"/>
        <w:contextualSpacing/>
      </w:pPr>
    </w:p>
    <w:p w:rsidR="00EE4B54" w:rsidRPr="00682ED2" w:rsidRDefault="00EE4B54" w:rsidP="00EE4B54">
      <w:pPr>
        <w:tabs>
          <w:tab w:val="left" w:pos="709"/>
          <w:tab w:val="left" w:pos="1134"/>
        </w:tabs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682ED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ข้อเสนอแนะการวิจัยครั้งต่อไป</w:t>
      </w:r>
    </w:p>
    <w:p w:rsidR="00EE4B54" w:rsidRDefault="00EE4B54" w:rsidP="00EE4B54">
      <w:pPr>
        <w:tabs>
          <w:tab w:val="left" w:pos="709"/>
          <w:tab w:val="left" w:pos="1134"/>
        </w:tabs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ควรนำโปรแกรมการจัดการเรียนรู้แบบมีส่วนร่วมต่อพฤติกรรมการรับรู้การป้องกันโรคพยาธิใบไม้ตับในประชาชนอำเภอห้วยผึ้ง จังหวัดกาฬสินธุ์ไปประยุกต์ใช้เพื่อขยายผลไปสู่พื้นที่อื่นต่อไป</w:t>
      </w:r>
    </w:p>
    <w:p w:rsidR="00EE4B54" w:rsidRPr="0067709E" w:rsidRDefault="00EE4B54" w:rsidP="00EE4B54">
      <w:pPr>
        <w:tabs>
          <w:tab w:val="left" w:pos="709"/>
          <w:tab w:val="left" w:pos="1134"/>
        </w:tabs>
        <w:ind w:firstLine="864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รศึกษาผลของโปรแกรมการจัดการเรียนรู้แบบมีส่วนร่วมต่อพฤติกรรมการรับรู้การป้องกันโรคพยาธิใบไม้ตับในประชาชนอำเภอห้วยผึ้ง จังหวัดกาฬสินธุ์ โดยศึกษาถึงพฤติกรรมของประชาชนในระยะยาว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เดือนหรือ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ปี ต่อไปว่าโปรแกรมนี้ทำให้ประชาชนที่มีพฤติกรรมเสี่ยงในการบริโภคปลาดิบสามารถปรับเปลี่ยนพฤติกรรมในการเลิกบริโภคปลาดิบได้หรือไม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ราบประสิทธิผลและความยั่งยืนของการใช้โปรแกรมการจัดการเรียนรู้แบบมีส่วนร่วมต่อพฤติกรรมการรับรู้การป้องกันโรคพยาธิใบไม้ตับ ในการนำไปพัฒนาใช้ในระดับข้อเสนอแนะเชิงนโยบายต่อไป</w:t>
      </w:r>
    </w:p>
    <w:p w:rsidR="00EE4B54" w:rsidRDefault="00EE4B54" w:rsidP="00EE4B54">
      <w:pPr>
        <w:tabs>
          <w:tab w:val="left" w:pos="709"/>
          <w:tab w:val="left" w:pos="1134"/>
        </w:tabs>
        <w:ind w:firstLine="864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r>
        <w:rPr>
          <w:rFonts w:asciiTheme="majorBidi" w:hAnsiTheme="majorBidi" w:cstheme="majorBidi" w:hint="cs"/>
          <w:sz w:val="32"/>
          <w:szCs w:val="32"/>
          <w:cs/>
        </w:rPr>
        <w:t>ควรทำวิจัยเชิงปฏิบัติการเพื่อให้ประชาชนได้ประโยชน์อย่างทั่วถึง</w:t>
      </w:r>
    </w:p>
    <w:p w:rsidR="005069A5" w:rsidRDefault="005069A5" w:rsidP="00EE4B54">
      <w:pPr>
        <w:rPr>
          <w:sz w:val="32"/>
          <w:szCs w:val="32"/>
        </w:rPr>
      </w:pPr>
    </w:p>
    <w:p w:rsidR="00EE4B54" w:rsidRDefault="00EE4B54" w:rsidP="00EE4B54">
      <w:pPr>
        <w:rPr>
          <w:sz w:val="32"/>
          <w:szCs w:val="32"/>
        </w:rPr>
      </w:pPr>
    </w:p>
    <w:p w:rsidR="00EE4B54" w:rsidRDefault="00EE4B54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9E4683" w:rsidRDefault="009E4683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A217A6" w:rsidRDefault="00A217A6" w:rsidP="00EE4B54">
      <w:pPr>
        <w:rPr>
          <w:sz w:val="32"/>
          <w:szCs w:val="32"/>
        </w:rPr>
      </w:pPr>
    </w:p>
    <w:p w:rsidR="00EE4B54" w:rsidRDefault="00EE4B54" w:rsidP="00EE4B54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26B6A">
        <w:rPr>
          <w:rFonts w:asciiTheme="majorBidi" w:hAnsiTheme="majorBidi"/>
          <w:b/>
          <w:bCs/>
          <w:sz w:val="36"/>
          <w:szCs w:val="36"/>
          <w:cs/>
        </w:rPr>
        <w:lastRenderedPageBreak/>
        <w:t>บรรณานุกรม</w:t>
      </w:r>
    </w:p>
    <w:p w:rsidR="00EE4B54" w:rsidRPr="008E11DA" w:rsidRDefault="00EE4B54" w:rsidP="00EE4B54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jc w:val="thaiDistribute"/>
        <w:rPr>
          <w:rFonts w:asciiTheme="majorBidi" w:hAnsiTheme="majorBidi"/>
        </w:rPr>
      </w:pPr>
    </w:p>
    <w:p w:rsidR="00EE4B54" w:rsidRPr="00A217A6" w:rsidRDefault="00EE4B54" w:rsidP="002D3F86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เกษร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แถวโนนงิ้ว.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การกำจัดปัญหาพยาธิใบไม้ตับและมะเร็งท่อน้ำดีในประชาชน.  (ภาพนิ่ง).  ขอนแก่น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สำนักงานป้องกันควบคุมโรคที่ </w:t>
      </w:r>
      <w:r w:rsidRPr="00A217A6">
        <w:rPr>
          <w:rFonts w:asciiTheme="majorBidi" w:hAnsiTheme="majorBidi" w:cstheme="majorBidi"/>
          <w:sz w:val="32"/>
          <w:szCs w:val="32"/>
        </w:rPr>
        <w:t>6, 2558.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 w:hint="cs"/>
          <w:sz w:val="32"/>
          <w:szCs w:val="32"/>
          <w:cs/>
        </w:rPr>
        <w:t>จุฬา</w:t>
      </w: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โส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ตะ และคณะ.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ประสิทธิผลของสื่อการสอนพฤติกรรมการป้องกันพยาธิใบไม้ตับระหว่างสื่อ วีซีดีและคู่มือในนักเรียนประถมศึกษา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 ขอนแก่น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ภาควิชาสุขศึกษา      คณะสาธารณสุขศาสตร์ มหาวิทยาลัยขอนแก่น, </w:t>
      </w:r>
      <w:r w:rsidRPr="00A217A6">
        <w:rPr>
          <w:rFonts w:asciiTheme="majorBidi" w:hAnsiTheme="majorBidi" w:cstheme="majorBidi"/>
          <w:sz w:val="32"/>
          <w:szCs w:val="32"/>
        </w:rPr>
        <w:t>2551.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ณัฐ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ดนัย  จันทา. 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ผลของโปรแกรมการจัดการเรียนรู้แบบมีส่วนร่วมต่อการป้องกันและควบคุมโรค</w:t>
      </w:r>
      <w:proofErr w:type="spellStart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เลปโตส</w:t>
      </w:r>
      <w:proofErr w:type="spellEnd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ไปโร</w:t>
      </w:r>
      <w:proofErr w:type="spellStart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ซีส</w:t>
      </w:r>
      <w:proofErr w:type="spellEnd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ในชุมชน อำเภอน้ำเกลี้ยง จังหวัดศรีสะ</w:t>
      </w:r>
      <w:proofErr w:type="spellStart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เกษ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>.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วิทยานิพนธ์ 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ส.ม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>.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(การจัดการระบบสุขภาพ) มหาสารคาม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มหาวิทยาลัยมหาสารคาม, </w:t>
      </w:r>
      <w:r w:rsidRPr="00A217A6">
        <w:rPr>
          <w:rFonts w:asciiTheme="majorBidi" w:hAnsiTheme="majorBidi" w:cstheme="majorBidi"/>
          <w:sz w:val="32"/>
          <w:szCs w:val="32"/>
        </w:rPr>
        <w:t>2553.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 w:hint="cs"/>
          <w:sz w:val="32"/>
          <w:szCs w:val="32"/>
          <w:cs/>
        </w:rPr>
        <w:t>บุญธรรม  กิจปรีดาบริสุทธิ์</w:t>
      </w:r>
      <w:r w:rsidRPr="00A217A6">
        <w:rPr>
          <w:rFonts w:asciiTheme="majorBidi" w:hAnsiTheme="majorBidi" w:cstheme="majorBidi"/>
          <w:sz w:val="32"/>
          <w:szCs w:val="32"/>
        </w:rPr>
        <w:t xml:space="preserve">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เทคนิคการสร้างเครื่องมือรวบรวมข้อมูลสำหรับการวิจัย</w:t>
      </w:r>
      <w:r w:rsidR="009E4683">
        <w:rPr>
          <w:rFonts w:asciiTheme="majorBidi" w:hAnsiTheme="majorBidi" w:cstheme="majorBidi"/>
          <w:sz w:val="32"/>
          <w:szCs w:val="32"/>
        </w:rPr>
        <w:t xml:space="preserve">.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พิมพ์ครั้งที่ </w:t>
      </w:r>
      <w:r w:rsidRPr="00A217A6">
        <w:rPr>
          <w:rFonts w:asciiTheme="majorBidi" w:hAnsiTheme="majorBidi" w:cstheme="majorBidi"/>
          <w:sz w:val="32"/>
          <w:szCs w:val="32"/>
        </w:rPr>
        <w:t xml:space="preserve">5. 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>คณะสังคมศาสตร์และมนุษยศาสตร์ มหาวิทยาลัยมหิดล</w:t>
      </w:r>
      <w:r w:rsidRPr="00A217A6">
        <w:rPr>
          <w:rFonts w:asciiTheme="majorBidi" w:hAnsiTheme="majorBidi" w:cstheme="majorBidi"/>
          <w:sz w:val="32"/>
          <w:szCs w:val="32"/>
        </w:rPr>
        <w:t>, 2542.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217A6">
        <w:rPr>
          <w:rFonts w:asciiTheme="majorBidi" w:hAnsiTheme="majorBidi" w:cstheme="majorBidi"/>
          <w:sz w:val="32"/>
          <w:szCs w:val="32"/>
        </w:rPr>
        <w:t xml:space="preserve">___________.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ระเบียบวิธีการวิจัยทางสังคมศาสตร์.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  พิมพ์ครั้งที่ </w:t>
      </w:r>
      <w:r w:rsidRPr="00A217A6">
        <w:rPr>
          <w:rFonts w:asciiTheme="majorBidi" w:hAnsiTheme="majorBidi" w:cstheme="majorBidi"/>
          <w:sz w:val="32"/>
          <w:szCs w:val="32"/>
        </w:rPr>
        <w:t xml:space="preserve">7. 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กรุงเทพมหานคร </w:t>
      </w:r>
      <w:r w:rsidRPr="00A217A6">
        <w:rPr>
          <w:rFonts w:asciiTheme="majorBidi" w:hAnsiTheme="majorBidi" w:cstheme="majorBidi"/>
          <w:sz w:val="32"/>
          <w:szCs w:val="32"/>
          <w:cs/>
        </w:rPr>
        <w:tab/>
        <w:t xml:space="preserve">: มหาวิทยาลัยมหิดล, </w:t>
      </w:r>
      <w:r w:rsidRPr="00A217A6">
        <w:rPr>
          <w:rFonts w:asciiTheme="majorBidi" w:hAnsiTheme="majorBidi" w:cstheme="majorBidi"/>
          <w:sz w:val="32"/>
          <w:szCs w:val="32"/>
        </w:rPr>
        <w:t>2540</w:t>
      </w:r>
      <w:r w:rsidRPr="00A217A6">
        <w:rPr>
          <w:rFonts w:asciiTheme="majorBidi" w:hAnsiTheme="majorBidi" w:cstheme="majorBidi"/>
          <w:sz w:val="32"/>
          <w:szCs w:val="32"/>
          <w:cs/>
        </w:rPr>
        <w:t>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 xml:space="preserve">บรรจบ  ศรีภา. 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>“</w:t>
      </w:r>
      <w:r w:rsidRPr="00A217A6">
        <w:rPr>
          <w:rFonts w:asciiTheme="majorBidi" w:hAnsiTheme="majorBidi" w:cstheme="majorBidi"/>
          <w:sz w:val="32"/>
          <w:szCs w:val="32"/>
          <w:cs/>
        </w:rPr>
        <w:t>อุบัติการณ์โรคพยาธิใบไม้ตับและมะเร็งท่อน้ำดี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,”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ว.สำนักบริหารการวิจัย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 มหาวิทยาลัยขอนแก่น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Pr="00A217A6">
        <w:rPr>
          <w:rFonts w:asciiTheme="majorBidi" w:hAnsiTheme="majorBidi" w:cstheme="majorBidi"/>
          <w:sz w:val="32"/>
          <w:szCs w:val="32"/>
        </w:rPr>
        <w:t>2,3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>(</w:t>
      </w:r>
      <w:r w:rsidRPr="00A217A6">
        <w:rPr>
          <w:rFonts w:asciiTheme="majorBidi" w:hAnsiTheme="majorBidi" w:cstheme="majorBidi"/>
          <w:sz w:val="32"/>
          <w:szCs w:val="32"/>
        </w:rPr>
        <w:t>2550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A217A6">
        <w:rPr>
          <w:rFonts w:asciiTheme="majorBidi" w:hAnsiTheme="majorBidi" w:cstheme="majorBidi"/>
          <w:sz w:val="32"/>
          <w:szCs w:val="32"/>
        </w:rPr>
        <w:t>: 5-13.</w:t>
      </w:r>
    </w:p>
    <w:p w:rsidR="00EE4B54" w:rsidRPr="00A217A6" w:rsidRDefault="00EE4B54" w:rsidP="00EE4B54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 xml:space="preserve">บุญชม  ศรีสะอาด. 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การวิจัยเบื้องต้น.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  พิมพ์ครั้งที่ </w:t>
      </w:r>
      <w:r w:rsidRPr="00A217A6">
        <w:rPr>
          <w:rFonts w:asciiTheme="majorBidi" w:hAnsiTheme="majorBidi" w:cstheme="majorBidi"/>
          <w:sz w:val="32"/>
          <w:szCs w:val="32"/>
        </w:rPr>
        <w:t>7</w:t>
      </w:r>
      <w:r w:rsidRPr="00A217A6">
        <w:rPr>
          <w:rFonts w:asciiTheme="majorBidi" w:hAnsiTheme="majorBidi" w:cstheme="majorBidi"/>
          <w:sz w:val="32"/>
          <w:szCs w:val="32"/>
          <w:cs/>
        </w:rPr>
        <w:t>.  กรุงเทพมหานคร</w:t>
      </w:r>
      <w:r w:rsidRPr="00A217A6">
        <w:rPr>
          <w:rFonts w:asciiTheme="majorBidi" w:hAnsiTheme="majorBidi" w:cstheme="majorBidi"/>
          <w:sz w:val="32"/>
          <w:szCs w:val="32"/>
        </w:rPr>
        <w:t xml:space="preserve"> </w:t>
      </w:r>
      <w:r w:rsidRPr="00A217A6">
        <w:rPr>
          <w:rFonts w:asciiTheme="majorBidi" w:hAnsiTheme="majorBidi" w:cstheme="majorBidi"/>
          <w:sz w:val="32"/>
          <w:szCs w:val="32"/>
          <w:cs/>
        </w:rPr>
        <w:t>: สุวีริยา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สาส์น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Pr="00A217A6">
        <w:rPr>
          <w:rFonts w:asciiTheme="majorBidi" w:hAnsiTheme="majorBidi" w:cstheme="majorBidi"/>
          <w:sz w:val="32"/>
          <w:szCs w:val="32"/>
        </w:rPr>
        <w:t>2545.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บุรี  </w:t>
      </w: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ทิพนัส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และ ประวัติบุญ  โกมุด.  “ผลของการใช้รูปแบบการปรับเปลี่ยนพฤติกรรมการบริโภคอาหารเสี่ยงต่อการเกิดโรคพยาธิใบไม้ตับของประชาชนในพื้นที่ลุ่มน้ำชี</w:t>
      </w:r>
      <w:r w:rsidRPr="00A217A6">
        <w:rPr>
          <w:rFonts w:asciiTheme="majorBidi" w:hAnsiTheme="majorBidi" w:cstheme="majorBidi"/>
          <w:sz w:val="32"/>
          <w:szCs w:val="32"/>
        </w:rPr>
        <w:t xml:space="preserve"> 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กรณีศึกษาอำเภอเชียงขวัญ จังหวัดร้อยเอ็ด ปี </w:t>
      </w:r>
      <w:r w:rsidRPr="00A217A6">
        <w:rPr>
          <w:rFonts w:asciiTheme="majorBidi" w:hAnsiTheme="majorBidi" w:cstheme="majorBidi"/>
          <w:sz w:val="32"/>
          <w:szCs w:val="32"/>
        </w:rPr>
        <w:t xml:space="preserve">2551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,”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วารสารวิจัยและพัฒนาระบบสุขภาพ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A217A6">
        <w:rPr>
          <w:rFonts w:asciiTheme="majorBidi" w:hAnsiTheme="majorBidi" w:cstheme="majorBidi"/>
          <w:sz w:val="32"/>
          <w:szCs w:val="32"/>
        </w:rPr>
        <w:t>2</w:t>
      </w:r>
      <w:proofErr w:type="gramStart"/>
      <w:r w:rsidRPr="00A217A6">
        <w:rPr>
          <w:rFonts w:asciiTheme="majorBidi" w:hAnsiTheme="majorBidi" w:cstheme="majorBidi"/>
          <w:sz w:val="32"/>
          <w:szCs w:val="32"/>
        </w:rPr>
        <w:t>,1</w:t>
      </w:r>
      <w:proofErr w:type="gramEnd"/>
      <w:r w:rsidRPr="00A217A6">
        <w:rPr>
          <w:rFonts w:asciiTheme="majorBidi" w:hAnsiTheme="majorBidi" w:cstheme="majorBidi" w:hint="cs"/>
          <w:sz w:val="32"/>
          <w:szCs w:val="32"/>
          <w:cs/>
        </w:rPr>
        <w:t>(</w:t>
      </w:r>
      <w:r w:rsidRPr="00A217A6">
        <w:rPr>
          <w:rFonts w:asciiTheme="majorBidi" w:hAnsiTheme="majorBidi" w:cstheme="majorBidi"/>
          <w:sz w:val="32"/>
          <w:szCs w:val="32"/>
        </w:rPr>
        <w:t>2552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A217A6">
        <w:rPr>
          <w:rFonts w:asciiTheme="majorBidi" w:hAnsiTheme="majorBidi" w:cstheme="majorBidi"/>
          <w:sz w:val="32"/>
          <w:szCs w:val="32"/>
        </w:rPr>
        <w:t>: 96-104.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พลอยไพลิน  ทับทิม.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ผลของโปรแกรมพัฒนาพฤติกรรมเพื่อป้องกันโรคพยาธิใบไม้ตับในหมู่บ้านแห่งหนึ่ง ตำบลมหาชัย อำเภอปลาปาก จังหวัดนครพนม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 วิทยานิพนธ์ </w:t>
      </w: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ส.ม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ขอนแก่น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มหาวิทยาลัยขอนแก่น, </w:t>
      </w:r>
      <w:r w:rsidRPr="00A217A6">
        <w:rPr>
          <w:rFonts w:asciiTheme="majorBidi" w:hAnsiTheme="majorBidi" w:cstheme="majorBidi"/>
          <w:sz w:val="32"/>
          <w:szCs w:val="32"/>
        </w:rPr>
        <w:t>2556.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 xml:space="preserve">แพรแพชร  พัฒนะราช. 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ผลการส่งเสริมพฤติกรรมการบริโภคเพื่อป้องกันโรคพยาธิใบไม้ตับของประชาชนอำเภอยางตลาด จังหวัดกาฬสินธุ์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. งานนิพนธ์ 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ส.ม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.(สาธารณสุขศาสตร์) 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ชลบุรี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/>
          <w:sz w:val="32"/>
          <w:szCs w:val="32"/>
          <w:cs/>
        </w:rPr>
        <w:t>มหาวิทยาลัยบูรพา,</w:t>
      </w:r>
      <w:r w:rsidRPr="00A217A6">
        <w:rPr>
          <w:rFonts w:asciiTheme="majorBidi" w:hAnsiTheme="majorBidi" w:cstheme="majorBidi"/>
          <w:sz w:val="32"/>
          <w:szCs w:val="32"/>
        </w:rPr>
        <w:t xml:space="preserve"> 2555.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>รุจิรา  ดวงสงค์, จุฬา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ภรณ์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โส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ตะ และคณะ. 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การพัฒนาพฤติกรรมสุขภาพเพื่อการป้องกันโรคพยาธิใบไม้ตับ ประชาชนอำเภอภูเวียง จังหวัดขอนแก่น.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  รายงานวิจัย คณะสาธารณสุขศาสตร์</w:t>
      </w:r>
      <w:r w:rsidRPr="00A217A6">
        <w:rPr>
          <w:rFonts w:asciiTheme="majorBidi" w:hAnsiTheme="majorBidi" w:cstheme="majorBidi"/>
          <w:sz w:val="32"/>
          <w:szCs w:val="32"/>
        </w:rPr>
        <w:t xml:space="preserve">  </w:t>
      </w:r>
      <w:r w:rsidRPr="00A217A6">
        <w:rPr>
          <w:rFonts w:asciiTheme="majorBidi" w:hAnsiTheme="majorBidi" w:cstheme="majorBidi"/>
          <w:sz w:val="32"/>
          <w:szCs w:val="32"/>
          <w:cs/>
        </w:rPr>
        <w:t>: มหาวิทยาลัยขอนแก่น</w:t>
      </w:r>
      <w:r w:rsidRPr="00A217A6">
        <w:rPr>
          <w:rFonts w:asciiTheme="majorBidi" w:hAnsiTheme="majorBidi" w:cstheme="majorBidi"/>
          <w:sz w:val="32"/>
          <w:szCs w:val="32"/>
        </w:rPr>
        <w:t>, 2550.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>วันทนา  กลางบุรัมย์ และกรรณิการ์  ตฤณวุฒิ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พงษ์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การสังเคราะห์องค์ความรู้ปัจจัยที่มีผลต่อการติดเชื้อซ้ำโรคพยาธิใบไม้ตับ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. สำนักงานป้องกันควบคุมโรคที่ </w:t>
      </w:r>
      <w:r w:rsidRPr="00A217A6">
        <w:rPr>
          <w:rFonts w:asciiTheme="majorBidi" w:hAnsiTheme="majorBidi" w:cstheme="majorBidi"/>
          <w:sz w:val="32"/>
          <w:szCs w:val="32"/>
        </w:rPr>
        <w:t xml:space="preserve">6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จังหวัดขอนแก่น         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b/>
          <w:bCs/>
          <w:sz w:val="32"/>
          <w:szCs w:val="32"/>
          <w:cs/>
        </w:rPr>
      </w:pP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lastRenderedPageBreak/>
        <w:t>ศิวัชญ์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 ทองนาเมือง.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ิทธิผลของโปรแกรมสุขศึกษาโดยการประยุกต์ใช้ทฤษฎีแบบแผนความเชื่อด้านสุขภาพร่วมกับแรงสนับสนุนทางสังคมเพื่อการปรับเปลี่ยนพฤติกรรมการป้องกันโรคพยาธิใบไม้ตับและมะเร็งท่อน้ำดีในนักเรียนประถมศึกษา อำเภอ</w:t>
      </w:r>
      <w:proofErr w:type="spellStart"/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เมย</w:t>
      </w:r>
      <w:proofErr w:type="spellEnd"/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วดี จังหวัดร้อยเอ็ด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 วิทยานิพนธ์ </w:t>
      </w:r>
      <w:proofErr w:type="spellStart"/>
      <w:r w:rsidRPr="00A217A6">
        <w:rPr>
          <w:rFonts w:asciiTheme="majorBidi" w:hAnsiTheme="majorBidi" w:cstheme="majorBidi" w:hint="cs"/>
          <w:sz w:val="32"/>
          <w:szCs w:val="32"/>
          <w:cs/>
        </w:rPr>
        <w:t>ส.ม</w:t>
      </w:r>
      <w:proofErr w:type="spellEnd"/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. (สุขศึกษาและการส่งเสริมสุขภาพ) ขอนแก่น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มหาวิทยาลัยขอนแก่น, </w:t>
      </w:r>
      <w:r w:rsidRPr="00A217A6">
        <w:rPr>
          <w:rFonts w:asciiTheme="majorBidi" w:hAnsiTheme="majorBidi" w:cstheme="majorBidi"/>
          <w:sz w:val="32"/>
          <w:szCs w:val="32"/>
        </w:rPr>
        <w:t>2554.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 w:hint="cs"/>
          <w:sz w:val="32"/>
          <w:szCs w:val="32"/>
          <w:cs/>
        </w:rPr>
        <w:t>สำนักงานสาธารณสุขจังหวัดกาฬสินธุ์</w:t>
      </w:r>
      <w:r w:rsidRPr="00A217A6">
        <w:rPr>
          <w:rFonts w:asciiTheme="majorBidi" w:hAnsiTheme="majorBidi" w:cstheme="majorBidi"/>
          <w:sz w:val="32"/>
          <w:szCs w:val="32"/>
        </w:rPr>
        <w:t xml:space="preserve">.  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แผนยุทธศาสตร์การพัฒนาสุขภาพจังหวัดกาฬสินธุ์     (พ.ศ.</w:t>
      </w:r>
      <w:r w:rsidRPr="00A217A6">
        <w:rPr>
          <w:rFonts w:asciiTheme="majorBidi" w:hAnsiTheme="majorBidi" w:cstheme="majorBidi"/>
          <w:b/>
          <w:bCs/>
          <w:sz w:val="32"/>
          <w:szCs w:val="32"/>
        </w:rPr>
        <w:t>2556-2560</w:t>
      </w:r>
      <w:r w:rsidRPr="00A217A6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Pr="00A217A6">
        <w:rPr>
          <w:rFonts w:asciiTheme="majorBidi" w:hAnsiTheme="majorBidi" w:cstheme="majorBidi"/>
          <w:sz w:val="32"/>
          <w:szCs w:val="32"/>
        </w:rPr>
        <w:t xml:space="preserve">.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>(เอกสารประกอบการจัดทำแผนยุทธศาสตร์การพัฒนาสุขภาพจังหวัดกาฬสินธุ์)</w:t>
      </w:r>
      <w:r w:rsidRPr="00A217A6">
        <w:rPr>
          <w:rFonts w:asciiTheme="majorBidi" w:hAnsiTheme="majorBidi" w:cstheme="majorBidi"/>
          <w:sz w:val="32"/>
          <w:szCs w:val="32"/>
        </w:rPr>
        <w:t>, 2557.</w:t>
      </w:r>
    </w:p>
    <w:p w:rsidR="00EE4B54" w:rsidRPr="00A217A6" w:rsidRDefault="00EE4B54" w:rsidP="009E4683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ind w:left="720" w:hanging="720"/>
        <w:rPr>
          <w:rFonts w:asciiTheme="majorBidi" w:hAnsiTheme="majorBidi" w:cstheme="majorBidi"/>
          <w:sz w:val="32"/>
          <w:szCs w:val="32"/>
        </w:rPr>
      </w:pPr>
      <w:r w:rsidRPr="00A217A6">
        <w:rPr>
          <w:rFonts w:asciiTheme="majorBidi" w:hAnsiTheme="majorBidi" w:cstheme="majorBidi"/>
          <w:sz w:val="32"/>
          <w:szCs w:val="32"/>
          <w:cs/>
        </w:rPr>
        <w:t>สาธิต  เสติ.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ผลการเปรียบเทียบพฤติกรรมป้องกันโรคพยาธิใบไม้ตับระหว่างการประยุกต์ใช้แบบแผนความเชื่อด้านสุขภาพร่วมกับการมีส่วนร่วมและคู่มือในกลุ่มเสี่ยงโรคมะเร็งตับ อำเภอ</w:t>
      </w:r>
      <w:proofErr w:type="spellStart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>โนนสัง</w:t>
      </w:r>
      <w:proofErr w:type="spellEnd"/>
      <w:r w:rsidRPr="00A21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จังหวัดหนองบัวลำภู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A217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วิทยานิพนธ์ </w:t>
      </w:r>
      <w:proofErr w:type="spellStart"/>
      <w:r w:rsidRPr="00A217A6">
        <w:rPr>
          <w:rFonts w:asciiTheme="majorBidi" w:hAnsiTheme="majorBidi" w:cstheme="majorBidi"/>
          <w:sz w:val="32"/>
          <w:szCs w:val="32"/>
          <w:cs/>
        </w:rPr>
        <w:t>ส.ม</w:t>
      </w:r>
      <w:proofErr w:type="spellEnd"/>
      <w:r w:rsidRPr="00A217A6">
        <w:rPr>
          <w:rFonts w:asciiTheme="majorBidi" w:hAnsiTheme="majorBidi" w:cstheme="majorBidi"/>
          <w:sz w:val="32"/>
          <w:szCs w:val="32"/>
          <w:cs/>
        </w:rPr>
        <w:t xml:space="preserve">.(สุขศึกษาและการส่งเสริมสุขภาพ) ขอนแก่น </w:t>
      </w:r>
      <w:r w:rsidRPr="00A217A6">
        <w:rPr>
          <w:rFonts w:asciiTheme="majorBidi" w:hAnsiTheme="majorBidi" w:cstheme="majorBidi"/>
          <w:sz w:val="32"/>
          <w:szCs w:val="32"/>
        </w:rPr>
        <w:t xml:space="preserve">: </w:t>
      </w:r>
      <w:r w:rsidRPr="00A217A6">
        <w:rPr>
          <w:rFonts w:asciiTheme="majorBidi" w:hAnsiTheme="majorBidi" w:cstheme="majorBidi"/>
          <w:sz w:val="32"/>
          <w:szCs w:val="32"/>
          <w:cs/>
        </w:rPr>
        <w:t xml:space="preserve">มหาวิทยาลัยขอนแก่น, </w:t>
      </w:r>
      <w:r w:rsidRPr="00A217A6">
        <w:rPr>
          <w:rFonts w:asciiTheme="majorBidi" w:hAnsiTheme="majorBidi" w:cstheme="majorBidi"/>
          <w:sz w:val="32"/>
          <w:szCs w:val="32"/>
        </w:rPr>
        <w:t>2552.</w:t>
      </w:r>
    </w:p>
    <w:p w:rsidR="00EE4B54" w:rsidRPr="00A217A6" w:rsidRDefault="00EE4B54" w:rsidP="00EE4B54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rPr>
          <w:rFonts w:asciiTheme="majorBidi" w:hAnsiTheme="majorBidi" w:cstheme="majorBidi"/>
          <w:sz w:val="32"/>
          <w:szCs w:val="32"/>
        </w:rPr>
      </w:pPr>
    </w:p>
    <w:p w:rsidR="00EE4B54" w:rsidRPr="00A217A6" w:rsidRDefault="00EE4B54" w:rsidP="00EE4B54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5"/>
          <w:tab w:val="left" w:pos="3022"/>
          <w:tab w:val="left" w:pos="3385"/>
          <w:tab w:val="left" w:pos="3742"/>
          <w:tab w:val="left" w:pos="4105"/>
          <w:tab w:val="left" w:pos="4462"/>
          <w:tab w:val="left" w:pos="4825"/>
          <w:tab w:val="left" w:pos="5182"/>
          <w:tab w:val="left" w:pos="5545"/>
          <w:tab w:val="left" w:pos="5902"/>
          <w:tab w:val="left" w:pos="6265"/>
          <w:tab w:val="left" w:pos="6623"/>
          <w:tab w:val="left" w:pos="6985"/>
          <w:tab w:val="left" w:pos="7343"/>
          <w:tab w:val="left" w:pos="7706"/>
        </w:tabs>
        <w:rPr>
          <w:rFonts w:asciiTheme="majorBidi" w:hAnsiTheme="majorBidi" w:cstheme="majorBidi"/>
          <w:sz w:val="32"/>
          <w:szCs w:val="32"/>
        </w:rPr>
      </w:pPr>
    </w:p>
    <w:sectPr w:rsidR="00EE4B54" w:rsidRPr="00A217A6" w:rsidSect="00505C44"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75503"/>
    <w:multiLevelType w:val="hybridMultilevel"/>
    <w:tmpl w:val="FBCED14A"/>
    <w:lvl w:ilvl="0" w:tplc="BCBE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8"/>
    <w:rsid w:val="0000502E"/>
    <w:rsid w:val="00011D10"/>
    <w:rsid w:val="000143C2"/>
    <w:rsid w:val="00056CB8"/>
    <w:rsid w:val="0005730F"/>
    <w:rsid w:val="000B59DC"/>
    <w:rsid w:val="001407E7"/>
    <w:rsid w:val="00167456"/>
    <w:rsid w:val="001D1E4B"/>
    <w:rsid w:val="001D5452"/>
    <w:rsid w:val="002244FA"/>
    <w:rsid w:val="00235EF3"/>
    <w:rsid w:val="002B4A3E"/>
    <w:rsid w:val="002D3F86"/>
    <w:rsid w:val="003A74BA"/>
    <w:rsid w:val="003E3976"/>
    <w:rsid w:val="00505C44"/>
    <w:rsid w:val="005069A5"/>
    <w:rsid w:val="0054185D"/>
    <w:rsid w:val="00574D7D"/>
    <w:rsid w:val="006D136E"/>
    <w:rsid w:val="007237EC"/>
    <w:rsid w:val="007277D8"/>
    <w:rsid w:val="00746ADA"/>
    <w:rsid w:val="00795970"/>
    <w:rsid w:val="007C5C02"/>
    <w:rsid w:val="007F77DF"/>
    <w:rsid w:val="008B0DEC"/>
    <w:rsid w:val="008D25E9"/>
    <w:rsid w:val="008E3F35"/>
    <w:rsid w:val="00924D31"/>
    <w:rsid w:val="009E4683"/>
    <w:rsid w:val="00A217A6"/>
    <w:rsid w:val="00A70288"/>
    <w:rsid w:val="00AA0AB9"/>
    <w:rsid w:val="00AD4567"/>
    <w:rsid w:val="00B45756"/>
    <w:rsid w:val="00B613B2"/>
    <w:rsid w:val="00C07DBB"/>
    <w:rsid w:val="00D07216"/>
    <w:rsid w:val="00D863AF"/>
    <w:rsid w:val="00DB3AFD"/>
    <w:rsid w:val="00E2633B"/>
    <w:rsid w:val="00E27496"/>
    <w:rsid w:val="00EB37E9"/>
    <w:rsid w:val="00EC489B"/>
    <w:rsid w:val="00EE4B54"/>
    <w:rsid w:val="00EF071A"/>
    <w:rsid w:val="00F34F1E"/>
    <w:rsid w:val="00F44445"/>
    <w:rsid w:val="00F560AE"/>
    <w:rsid w:val="00F74691"/>
    <w:rsid w:val="00F76452"/>
    <w:rsid w:val="00FD5D2E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4725A5-AAE2-4A15-841B-EA17BD2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88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List Paragraph"/>
    <w:basedOn w:val="a"/>
    <w:uiPriority w:val="34"/>
    <w:qFormat/>
    <w:rsid w:val="00FE5FC2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rsid w:val="008D25E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8D25E9"/>
    <w:rPr>
      <w:rFonts w:ascii="Tahoma" w:hAnsi="Tahoma"/>
      <w:sz w:val="16"/>
    </w:rPr>
  </w:style>
  <w:style w:type="table" w:styleId="a7">
    <w:name w:val="Table Grid"/>
    <w:basedOn w:val="a1"/>
    <w:uiPriority w:val="59"/>
    <w:rsid w:val="00EE4B5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E4B54"/>
    <w:rPr>
      <w:color w:val="808080"/>
    </w:rPr>
  </w:style>
  <w:style w:type="paragraph" w:styleId="a9">
    <w:name w:val="header"/>
    <w:basedOn w:val="a"/>
    <w:link w:val="aa"/>
    <w:uiPriority w:val="99"/>
    <w:unhideWhenUsed/>
    <w:rsid w:val="00EE4B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EE4B54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EE4B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EE4B5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boy</cp:lastModifiedBy>
  <cp:revision>3</cp:revision>
  <dcterms:created xsi:type="dcterms:W3CDTF">2016-06-25T05:58:00Z</dcterms:created>
  <dcterms:modified xsi:type="dcterms:W3CDTF">2016-06-28T09:32:00Z</dcterms:modified>
</cp:coreProperties>
</file>