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AE" w:rsidRPr="003C1828" w:rsidRDefault="001176DE" w:rsidP="006C3D57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1828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F23307" w:rsidRPr="003C1828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B51EAE" w:rsidRPr="003C1828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ห้องปฏิบัติการทางการแพทย์และสาธารณสุข</w:t>
      </w:r>
    </w:p>
    <w:p w:rsidR="0008071D" w:rsidRPr="003C1828" w:rsidRDefault="001176DE" w:rsidP="006C3D57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1828">
        <w:rPr>
          <w:rFonts w:ascii="TH SarabunPSK" w:hAnsi="TH SarabunPSK" w:cs="TH SarabunPSK"/>
          <w:b/>
          <w:bCs/>
          <w:sz w:val="32"/>
          <w:szCs w:val="32"/>
          <w:cs/>
        </w:rPr>
        <w:t>ในโรงพยาบาลส่งเสริมสุขภาพตำบลอุทัยวรรณ</w:t>
      </w:r>
      <w:r w:rsidR="004E1C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อำเภอนามน จังหวัดกาฬสินธุ์</w:t>
      </w:r>
    </w:p>
    <w:p w:rsidR="006B49FA" w:rsidRPr="006B49FA" w:rsidRDefault="006B49FA" w:rsidP="006B49FA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right"/>
        <w:rPr>
          <w:rFonts w:ascii="TH SarabunPSK" w:hAnsi="TH SarabunPSK" w:cs="TH SarabunPSK"/>
          <w:sz w:val="32"/>
          <w:szCs w:val="32"/>
        </w:rPr>
      </w:pP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</w:r>
      <w:r w:rsidRPr="006B49FA">
        <w:rPr>
          <w:rFonts w:ascii="TH SarabunPSK" w:hAnsi="TH SarabunPSK" w:cs="TH SarabunPSK"/>
          <w:sz w:val="32"/>
          <w:szCs w:val="32"/>
          <w:cs/>
        </w:rPr>
        <w:tab/>
        <w:t>นา</w:t>
      </w:r>
      <w:r w:rsidRPr="006B49FA">
        <w:rPr>
          <w:rFonts w:ascii="TH SarabunPSK" w:hAnsi="TH SarabunPSK" w:cs="TH SarabunPSK" w:hint="cs"/>
          <w:sz w:val="32"/>
          <w:szCs w:val="32"/>
          <w:cs/>
        </w:rPr>
        <w:t>งนวลนภา บุญวิเศษ</w:t>
      </w:r>
    </w:p>
    <w:p w:rsidR="006B49FA" w:rsidRPr="006B49FA" w:rsidRDefault="006B49FA" w:rsidP="006B49FA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9FA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โรงพยาบาลส่งเสริมสุขภาพตำบลอุทัยวรรณ ตำบลหลักเหลี่ยม อำเภอนามน จังหวัดกาฬสินธุ์</w:t>
      </w:r>
    </w:p>
    <w:p w:rsidR="00E9632C" w:rsidRPr="009934C5" w:rsidRDefault="009934C5" w:rsidP="009934C5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6DE" w:rsidRPr="00444E94">
        <w:rPr>
          <w:rFonts w:ascii="TH SarabunPSK" w:hAnsi="TH SarabunPSK" w:cs="TH SarabunPSK"/>
          <w:sz w:val="32"/>
          <w:szCs w:val="32"/>
          <w:cs/>
        </w:rPr>
        <w:t xml:space="preserve">การบริการสุขภาพของหนวยบริการปฐมภูมิ ดานการบริการทดสอบ หรือตรวจวิเคราะหทางหองปฏิบัติการดานการแพทยและสาธารณสุข โดยใชเทคนิคอยางงาย การแปลผลไมซับซอน และยุงยากเพื่อการวินิจฉัยโรคเบื้องตน และติดตามผลการรักษาถือเปนบทบาทหนาที่ที่สําคัญของหนวยบริการปฐมภูมิในการบริการสุขภาพแกประชาชนอยางตอเนื่อง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="00F233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7115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B51EAE">
        <w:rPr>
          <w:rFonts w:ascii="TH SarabunPSK" w:hAnsi="TH SarabunPSK" w:cs="TH SarabunPSK" w:hint="cs"/>
          <w:sz w:val="32"/>
          <w:szCs w:val="32"/>
          <w:cs/>
        </w:rPr>
        <w:t>ห้องปฏิบัติการทางการแพทย์และสาธารณสุข</w:t>
      </w:r>
      <w:r w:rsidR="00E9632C" w:rsidRPr="00F23307">
        <w:rPr>
          <w:rFonts w:ascii="TH SarabunPSK" w:hAnsi="TH SarabunPSK" w:cs="TH SarabunPSK" w:hint="cs"/>
          <w:sz w:val="32"/>
          <w:szCs w:val="32"/>
          <w:cs/>
        </w:rPr>
        <w:t>ในโรงพยาบาลส่งเสริมสุขภาพตำบลอ</w:t>
      </w:r>
      <w:r w:rsidR="00797115">
        <w:rPr>
          <w:rFonts w:ascii="TH SarabunPSK" w:hAnsi="TH SarabunPSK" w:cs="TH SarabunPSK" w:hint="cs"/>
          <w:sz w:val="32"/>
          <w:szCs w:val="32"/>
          <w:cs/>
        </w:rPr>
        <w:t>ุทัยวรรณ</w:t>
      </w:r>
      <w:r w:rsidR="00797115">
        <w:rPr>
          <w:rFonts w:ascii="TH SarabunPSK" w:hAnsi="TH SarabunPSK" w:cs="TH SarabunPSK" w:hint="cs"/>
          <w:noProof/>
          <w:sz w:val="32"/>
          <w:szCs w:val="32"/>
          <w:cs/>
        </w:rPr>
        <w:t>ตามระบบคุณภาพมาตรฐานทางห้องปฏิบัติการด้านการแพทย์และสาธารณสุข สำหรับหน่วยบริการโรงพยาบาลส่งเสริมสุข</w:t>
      </w:r>
      <w:r w:rsidR="003C1828">
        <w:rPr>
          <w:rFonts w:ascii="TH SarabunPSK" w:hAnsi="TH SarabunPSK" w:cs="TH SarabunPSK" w:hint="cs"/>
          <w:noProof/>
          <w:sz w:val="32"/>
          <w:szCs w:val="32"/>
          <w:cs/>
        </w:rPr>
        <w:t>ภาพตำบล</w:t>
      </w:r>
      <w:r w:rsidR="00797115">
        <w:rPr>
          <w:rFonts w:ascii="TH SarabunPSK" w:hAnsi="TH SarabunPSK" w:cs="TH SarabunPSK" w:hint="cs"/>
          <w:noProof/>
          <w:sz w:val="32"/>
          <w:szCs w:val="32"/>
          <w:cs/>
        </w:rPr>
        <w:t xml:space="preserve"> (รพ.สต) </w:t>
      </w:r>
    </w:p>
    <w:p w:rsidR="00F8633A" w:rsidRPr="004E1C2A" w:rsidRDefault="00F23307" w:rsidP="004E1C2A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  <w:r w:rsidR="004E1C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090B">
        <w:rPr>
          <w:rFonts w:ascii="TH SarabunPSK" w:hAnsi="TH SarabunPSK" w:cs="TH SarabunPSK" w:hint="cs"/>
          <w:sz w:val="32"/>
          <w:szCs w:val="32"/>
          <w:cs/>
        </w:rPr>
        <w:t>๓.๑</w:t>
      </w:r>
      <w:r w:rsid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B1B" w:rsidRPr="0017090B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677763" w:rsidRPr="0017090B">
        <w:rPr>
          <w:rFonts w:ascii="TH SarabunPSK" w:hAnsi="TH SarabunPSK" w:cs="TH SarabunPSK" w:hint="cs"/>
          <w:sz w:val="32"/>
          <w:szCs w:val="32"/>
          <w:cs/>
        </w:rPr>
        <w:t>ด้านบุคลากรผู้ทำการทดสอบ</w:t>
      </w:r>
      <w:r w:rsidR="003C1828" w:rsidRP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B1B" w:rsidRPr="0017090B">
        <w:rPr>
          <w:rFonts w:ascii="TH SarabunPSK" w:hAnsi="TH SarabunPSK" w:cs="TH SarabunPSK" w:hint="cs"/>
          <w:sz w:val="32"/>
          <w:szCs w:val="32"/>
          <w:cs/>
        </w:rPr>
        <w:t>๓.๒ พัฒนาและปรับปรุงสถานที่ทำการทดสอบ</w:t>
      </w:r>
      <w:r w:rsidR="003C1828" w:rsidRP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08F" w:rsidRPr="0017090B">
        <w:rPr>
          <w:rFonts w:ascii="TH SarabunPSK" w:hAnsi="TH SarabunPSK" w:cs="TH SarabunPSK" w:hint="cs"/>
          <w:sz w:val="32"/>
          <w:szCs w:val="32"/>
          <w:cs/>
        </w:rPr>
        <w:t xml:space="preserve">๓.๓  </w:t>
      </w:r>
      <w:r w:rsidR="00DD253E" w:rsidRPr="0017090B">
        <w:rPr>
          <w:rFonts w:ascii="TH SarabunPSK" w:hAnsi="TH SarabunPSK" w:cs="TH SarabunPSK" w:hint="cs"/>
          <w:sz w:val="32"/>
          <w:szCs w:val="32"/>
          <w:cs/>
        </w:rPr>
        <w:t>พัฒนาด้าน</w:t>
      </w:r>
      <w:r w:rsidR="00BD408F" w:rsidRPr="0017090B">
        <w:rPr>
          <w:rFonts w:ascii="TH SarabunPSK" w:hAnsi="TH SarabunPSK" w:cs="TH SarabunPSK" w:hint="cs"/>
          <w:sz w:val="32"/>
          <w:szCs w:val="32"/>
          <w:cs/>
        </w:rPr>
        <w:t>วัสดุ น้ำยา และเครื่องมือทดสอบ</w:t>
      </w:r>
      <w:r w:rsid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40D" w:rsidRPr="0017090B">
        <w:rPr>
          <w:rFonts w:ascii="TH SarabunPSK" w:hAnsi="TH SarabunPSK" w:cs="TH SarabunPSK" w:hint="cs"/>
          <w:sz w:val="32"/>
          <w:szCs w:val="32"/>
          <w:cs/>
        </w:rPr>
        <w:t>๓.๔</w:t>
      </w:r>
      <w:r w:rsidR="00782FF2" w:rsidRP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40D" w:rsidRPr="0017090B">
        <w:rPr>
          <w:rFonts w:ascii="TH SarabunPSK" w:hAnsi="TH SarabunPSK" w:cs="TH SarabunPSK" w:hint="cs"/>
          <w:sz w:val="32"/>
          <w:szCs w:val="32"/>
          <w:cs/>
        </w:rPr>
        <w:t>พัฒนาด้าน</w:t>
      </w:r>
      <w:r w:rsidR="00F8633A" w:rsidRPr="0017090B">
        <w:rPr>
          <w:rFonts w:ascii="TH SarabunPSK" w:hAnsi="TH SarabunPSK" w:cs="TH SarabunPSK"/>
          <w:sz w:val="32"/>
          <w:szCs w:val="32"/>
          <w:cs/>
        </w:rPr>
        <w:t>ขั้นตอนการทดสอบ</w:t>
      </w:r>
      <w:r w:rsidR="003C1828" w:rsidRP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40D" w:rsidRPr="0017090B">
        <w:rPr>
          <w:rFonts w:ascii="TH SarabunPSK" w:hAnsi="TH SarabunPSK" w:cs="TH SarabunPSK" w:hint="cs"/>
          <w:sz w:val="32"/>
          <w:szCs w:val="32"/>
          <w:cs/>
        </w:rPr>
        <w:t>๓</w:t>
      </w:r>
      <w:r w:rsidR="0050740D" w:rsidRPr="0017090B">
        <w:rPr>
          <w:rFonts w:ascii="TH SarabunPSK" w:hAnsi="TH SarabunPSK" w:cs="TH SarabunPSK"/>
          <w:sz w:val="32"/>
          <w:szCs w:val="32"/>
          <w:cs/>
        </w:rPr>
        <w:t>.</w:t>
      </w:r>
      <w:r w:rsidR="0050740D" w:rsidRPr="0017090B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5A2DF2" w:rsidRPr="0017090B">
        <w:rPr>
          <w:rFonts w:ascii="TH SarabunPSK" w:hAnsi="TH SarabunPSK" w:cs="TH SarabunPSK" w:hint="cs"/>
          <w:sz w:val="32"/>
          <w:szCs w:val="32"/>
          <w:cs/>
        </w:rPr>
        <w:t>พัฒนาด้าน</w:t>
      </w:r>
      <w:r w:rsidR="00F8633A" w:rsidRPr="0017090B">
        <w:rPr>
          <w:rFonts w:ascii="TH SarabunPSK" w:hAnsi="TH SarabunPSK" w:cs="TH SarabunPSK"/>
          <w:sz w:val="32"/>
          <w:szCs w:val="32"/>
          <w:cs/>
        </w:rPr>
        <w:t>การประกันคุณภาพการทดสอบ</w:t>
      </w:r>
      <w:r w:rsidR="003C1828" w:rsidRP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40D" w:rsidRPr="0017090B">
        <w:rPr>
          <w:rFonts w:ascii="TH SarabunPSK" w:hAnsi="TH SarabunPSK" w:cs="TH SarabunPSK" w:hint="cs"/>
          <w:sz w:val="32"/>
          <w:szCs w:val="32"/>
          <w:cs/>
        </w:rPr>
        <w:t>๓</w:t>
      </w:r>
      <w:r w:rsidR="0050740D" w:rsidRPr="0017090B">
        <w:rPr>
          <w:rFonts w:ascii="TH SarabunPSK" w:hAnsi="TH SarabunPSK" w:cs="TH SarabunPSK"/>
          <w:sz w:val="32"/>
          <w:szCs w:val="32"/>
          <w:cs/>
        </w:rPr>
        <w:t>.</w:t>
      </w:r>
      <w:r w:rsidR="00782FF2" w:rsidRPr="0017090B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F8633A" w:rsidRPr="0017090B">
        <w:rPr>
          <w:rFonts w:ascii="TH SarabunPSK" w:hAnsi="TH SarabunPSK" w:cs="TH SarabunPSK"/>
          <w:sz w:val="32"/>
          <w:szCs w:val="32"/>
          <w:cs/>
        </w:rPr>
        <w:t>ขั้นตอนหลังการทดสอบและความปลอดภัย</w:t>
      </w:r>
      <w:r w:rsidR="003C1828" w:rsidRP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FF2" w:rsidRPr="0017090B">
        <w:rPr>
          <w:rFonts w:ascii="TH SarabunPSK" w:hAnsi="TH SarabunPSK" w:cs="TH SarabunPSK" w:hint="cs"/>
          <w:sz w:val="32"/>
          <w:szCs w:val="32"/>
          <w:cs/>
        </w:rPr>
        <w:t xml:space="preserve">๓.๗ </w:t>
      </w:r>
      <w:r w:rsidR="00F8633A" w:rsidRPr="0017090B">
        <w:rPr>
          <w:rFonts w:ascii="TH SarabunPSK" w:hAnsi="TH SarabunPSK" w:cs="TH SarabunPSK"/>
          <w:sz w:val="32"/>
          <w:szCs w:val="32"/>
          <w:cs/>
        </w:rPr>
        <w:t>การรายงานผลการทดสอบ</w:t>
      </w:r>
    </w:p>
    <w:p w:rsidR="00E02C17" w:rsidRPr="004E1C2A" w:rsidRDefault="00AA7E11" w:rsidP="006C3D57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7E1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4E1C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797115">
        <w:rPr>
          <w:rFonts w:ascii="TH SarabunPSK" w:hAnsi="TH SarabunPSK" w:cs="TH SarabunPSK" w:hint="cs"/>
          <w:sz w:val="32"/>
          <w:szCs w:val="32"/>
          <w:cs/>
        </w:rPr>
        <w:t>การดำเนินงานการตรวจทดสอบใน</w:t>
      </w:r>
      <w:r w:rsidR="00B51EAE">
        <w:rPr>
          <w:rFonts w:ascii="TH SarabunPSK" w:hAnsi="TH SarabunPSK" w:cs="TH SarabunPSK"/>
          <w:noProof/>
          <w:sz w:val="32"/>
          <w:szCs w:val="32"/>
          <w:cs/>
        </w:rPr>
        <w:t>ห้องปฏิบัติการทางการแพทย์และสาธารณสุข</w:t>
      </w:r>
      <w:r w:rsidR="00797115">
        <w:rPr>
          <w:rFonts w:ascii="TH SarabunPSK" w:hAnsi="TH SarabunPSK" w:cs="TH SarabunPSK"/>
          <w:noProof/>
          <w:sz w:val="32"/>
          <w:szCs w:val="32"/>
          <w:cs/>
        </w:rPr>
        <w:t>โรงพยาบาลส่งเสริมสุขภาพตำบลอุทัยวรรณ</w:t>
      </w:r>
      <w:r w:rsidR="00E02C1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E02C17">
        <w:rPr>
          <w:rFonts w:ascii="TH SarabunPSK" w:hAnsi="TH SarabunPSK" w:cs="TH SarabunPSK" w:hint="cs"/>
          <w:noProof/>
          <w:sz w:val="32"/>
          <w:szCs w:val="32"/>
          <w:cs/>
        </w:rPr>
        <w:t>เพื่อค้นหาหรือคัดกรองกลุ่มเสี่ยง ผู้ป่วยเบื้องต้น (</w:t>
      </w:r>
      <w:r w:rsidR="00E02C17">
        <w:rPr>
          <w:rFonts w:ascii="TH SarabunPSK" w:hAnsi="TH SarabunPSK" w:cs="TH SarabunPSK"/>
          <w:noProof/>
          <w:sz w:val="32"/>
          <w:szCs w:val="32"/>
        </w:rPr>
        <w:t xml:space="preserve">Early diagnotic) </w:t>
      </w:r>
      <w:r w:rsidR="00E02C17">
        <w:rPr>
          <w:rFonts w:ascii="TH SarabunPSK" w:hAnsi="TH SarabunPSK" w:cs="TH SarabunPSK" w:hint="cs"/>
          <w:noProof/>
          <w:sz w:val="32"/>
          <w:szCs w:val="32"/>
          <w:cs/>
        </w:rPr>
        <w:t xml:space="preserve">ติดตามอาการของผู้ป่วย ด้วยชุดทดสอบเบื้องต้น รวมทั้งเก็บสิ่งส่งตรวจจากผู้ป่วย และขนย้ายไปยังห้องปฏิบัติการโรงพยาบาลนามน </w:t>
      </w:r>
      <w:r w:rsidR="00572C25">
        <w:rPr>
          <w:rFonts w:ascii="TH SarabunPSK" w:hAnsi="TH SarabunPSK" w:cs="TH SarabunPSK" w:hint="cs"/>
          <w:noProof/>
          <w:sz w:val="32"/>
          <w:szCs w:val="32"/>
          <w:cs/>
        </w:rPr>
        <w:t>โดยมีกิจกรรม</w:t>
      </w:r>
      <w:r w:rsidR="006B49FA">
        <w:rPr>
          <w:rFonts w:ascii="TH SarabunPSK" w:hAnsi="TH SarabunPSK" w:cs="TH SarabunPSK" w:hint="cs"/>
          <w:noProof/>
          <w:sz w:val="32"/>
          <w:szCs w:val="32"/>
          <w:cs/>
        </w:rPr>
        <w:t>ผล</w:t>
      </w:r>
      <w:r w:rsidR="00572C25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การดำเนินงาน </w:t>
      </w:r>
      <w:r w:rsidR="006B49FA">
        <w:rPr>
          <w:rFonts w:ascii="TH SarabunPSK" w:hAnsi="TH SarabunPSK" w:cs="TH SarabunPSK" w:hint="cs"/>
          <w:noProof/>
          <w:sz w:val="32"/>
          <w:szCs w:val="32"/>
          <w:cs/>
        </w:rPr>
        <w:t xml:space="preserve">รายละเอียดตังตารางที่ ๑ </w:t>
      </w:r>
      <w:r w:rsidR="00572C25">
        <w:rPr>
          <w:rFonts w:ascii="TH SarabunPSK" w:hAnsi="TH SarabunPSK" w:cs="TH SarabunPSK" w:hint="cs"/>
          <w:noProof/>
          <w:sz w:val="32"/>
          <w:szCs w:val="32"/>
          <w:cs/>
        </w:rPr>
        <w:t>ดังนี้</w:t>
      </w:r>
    </w:p>
    <w:p w:rsidR="00995918" w:rsidRPr="004E1C2A" w:rsidRDefault="004E4C73" w:rsidP="004E1C2A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CB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  <w:r w:rsidR="004E1C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7B75">
        <w:rPr>
          <w:rFonts w:ascii="TH SarabunPSK" w:hAnsi="TH SarabunPSK" w:cs="TH SarabunPSK" w:hint="cs"/>
          <w:sz w:val="32"/>
          <w:szCs w:val="32"/>
          <w:cs/>
        </w:rPr>
        <w:t>หน่วยบริการได้รับกา</w:t>
      </w:r>
      <w:r w:rsidR="00995918">
        <w:rPr>
          <w:rFonts w:ascii="TH SarabunPSK" w:hAnsi="TH SarabunPSK" w:cs="TH SarabunPSK" w:hint="cs"/>
          <w:sz w:val="32"/>
          <w:szCs w:val="32"/>
          <w:cs/>
        </w:rPr>
        <w:t>รปรับปรุง</w:t>
      </w:r>
      <w:r w:rsidR="009638C7">
        <w:rPr>
          <w:rFonts w:ascii="TH SarabunPSK" w:hAnsi="TH SarabunPSK" w:cs="TH SarabunPSK" w:hint="cs"/>
          <w:sz w:val="32"/>
          <w:szCs w:val="32"/>
          <w:cs/>
        </w:rPr>
        <w:t xml:space="preserve"> พัฒนา</w:t>
      </w:r>
      <w:r w:rsidR="00B67B75">
        <w:rPr>
          <w:rFonts w:ascii="TH SarabunPSK" w:hAnsi="TH SarabunPSK" w:cs="TH SarabunPSK"/>
          <w:noProof/>
          <w:sz w:val="32"/>
          <w:szCs w:val="32"/>
          <w:cs/>
        </w:rPr>
        <w:t>ห้องปฏิบัติการทางการแพทย์และสาธารณสุข</w:t>
      </w:r>
      <w:r w:rsidR="009638C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95918">
        <w:rPr>
          <w:rFonts w:ascii="TH SarabunPSK" w:hAnsi="TH SarabunPSK" w:cs="TH SarabunPSK" w:hint="cs"/>
          <w:noProof/>
          <w:sz w:val="32"/>
          <w:szCs w:val="32"/>
          <w:cs/>
        </w:rPr>
        <w:t>ได้</w:t>
      </w:r>
      <w:r w:rsidR="009638C7">
        <w:rPr>
          <w:rFonts w:ascii="TH SarabunPSK" w:hAnsi="TH SarabunPSK" w:cs="TH SarabunPSK" w:hint="cs"/>
          <w:noProof/>
          <w:sz w:val="32"/>
          <w:szCs w:val="32"/>
          <w:cs/>
        </w:rPr>
        <w:t>รับการรับรอง</w:t>
      </w:r>
      <w:r w:rsidR="00995918">
        <w:rPr>
          <w:rFonts w:ascii="TH SarabunPSK" w:hAnsi="TH SarabunPSK" w:cs="TH SarabunPSK" w:hint="cs"/>
          <w:noProof/>
          <w:sz w:val="32"/>
          <w:szCs w:val="32"/>
          <w:cs/>
        </w:rPr>
        <w:t xml:space="preserve">คุณภาพมาตรฐานตามเกณฑ์ของกรมวิทยาศาสตร์การแพทย์ กระทรวงสาธารณสุข </w:t>
      </w:r>
      <w:r w:rsidR="003C1828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 w:rsidR="003C1828" w:rsidRPr="008714A2">
        <w:rPr>
          <w:rFonts w:ascii="TH SarabunPSK" w:hAnsi="TH SarabunPSK" w:cs="TH SarabunPSK"/>
          <w:noProof/>
          <w:sz w:val="32"/>
          <w:szCs w:val="32"/>
          <w:cs/>
        </w:rPr>
        <w:t>ได้รับรางวัล ห้องปฏิบัติการเครือข่ายหน่วยบริการปฐมภูมิที่มีผลการดำเนินการพัฒนาระบบคุณภาพห้องปฏิบัติการหน่วยบริการปฐมภูมิ ดีเด่น ระดับเขตสุขภาพที่ ๗ ปี ๒๕๕๗</w:t>
      </w:r>
      <w:r w:rsidR="004E1C2A">
        <w:rPr>
          <w:rFonts w:ascii="TH SarabunPSK" w:hAnsi="TH SarabunPSK" w:cs="TH SarabunPSK" w:hint="cs"/>
          <w:noProof/>
          <w:cs/>
        </w:rPr>
        <w:t xml:space="preserve">  </w:t>
      </w:r>
      <w:r w:rsidR="0017090B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 w:rsidR="009638C7">
        <w:rPr>
          <w:rFonts w:ascii="TH SarabunPSK" w:hAnsi="TH SarabunPSK" w:cs="TH SarabunPSK" w:hint="cs"/>
          <w:noProof/>
          <w:sz w:val="32"/>
          <w:szCs w:val="32"/>
          <w:cs/>
        </w:rPr>
        <w:t>เจ้าหน้าที่ได้รับการอบรมความรู้ ฝึกปฏิบัติ</w:t>
      </w:r>
      <w:r w:rsidR="006C3D5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638C7" w:rsidRPr="009638C7">
        <w:rPr>
          <w:rFonts w:ascii="TH SarabunPSK" w:hAnsi="TH SarabunPSK" w:cs="TH SarabunPSK"/>
          <w:noProof/>
          <w:sz w:val="32"/>
          <w:szCs w:val="32"/>
          <w:cs/>
        </w:rPr>
        <w:t>ตามเกณฑ์ของกรมวิทยาศาสตร์การแพทย์ กระทรวงสาธารณสุข</w:t>
      </w:r>
    </w:p>
    <w:p w:rsidR="00346B99" w:rsidRDefault="00995918" w:rsidP="004E1C2A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3264">
        <w:rPr>
          <w:rFonts w:ascii="TH SarabunPSK" w:hAnsi="TH SarabunPSK" w:cs="TH SarabunPSK" w:hint="cs"/>
          <w:sz w:val="32"/>
          <w:szCs w:val="32"/>
          <w:cs/>
        </w:rPr>
        <w:t xml:space="preserve">ผู้รับบริการได้รับการบริการที่รวดเร็ว </w:t>
      </w:r>
      <w:r w:rsidR="00346B99">
        <w:rPr>
          <w:rFonts w:ascii="TH SarabunPSK" w:hAnsi="TH SarabunPSK" w:cs="TH SarabunPSK" w:hint="cs"/>
          <w:sz w:val="32"/>
          <w:szCs w:val="32"/>
          <w:cs/>
        </w:rPr>
        <w:t xml:space="preserve">ถูกต้อง </w:t>
      </w:r>
      <w:r w:rsidR="00E33264">
        <w:rPr>
          <w:rFonts w:ascii="TH SarabunPSK" w:hAnsi="TH SarabunPSK" w:cs="TH SarabunPSK" w:hint="cs"/>
          <w:sz w:val="32"/>
          <w:szCs w:val="32"/>
          <w:cs/>
        </w:rPr>
        <w:t>ปลอดภัย</w:t>
      </w:r>
      <w:r w:rsidR="00346B99">
        <w:rPr>
          <w:rFonts w:ascii="TH SarabunPSK" w:hAnsi="TH SarabunPSK" w:cs="TH SarabunPSK" w:hint="cs"/>
          <w:sz w:val="32"/>
          <w:szCs w:val="32"/>
          <w:cs/>
        </w:rPr>
        <w:t xml:space="preserve"> มีมาตรฐาน</w:t>
      </w:r>
      <w:r w:rsid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264">
        <w:rPr>
          <w:rFonts w:ascii="TH SarabunPSK" w:hAnsi="TH SarabunPSK" w:cs="TH SarabunPSK" w:hint="cs"/>
          <w:sz w:val="32"/>
          <w:szCs w:val="32"/>
          <w:cs/>
        </w:rPr>
        <w:t>มีความสะดวกยิ่งขึ้น ที่สามารถเข้าถึงการบริการทดสอบทาง</w:t>
      </w:r>
      <w:r w:rsidR="00E33264">
        <w:rPr>
          <w:rFonts w:ascii="TH SarabunPSK" w:hAnsi="TH SarabunPSK" w:cs="TH SarabunPSK"/>
          <w:noProof/>
          <w:sz w:val="32"/>
          <w:szCs w:val="32"/>
          <w:cs/>
        </w:rPr>
        <w:t>ห้องปฏิบัติการทางการแพทย์และสาธารณสุข</w:t>
      </w:r>
      <w:r w:rsidR="00E3326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33264">
        <w:rPr>
          <w:rFonts w:ascii="TH SarabunPSK" w:hAnsi="TH SarabunPSK" w:cs="TH SarabunPSK" w:hint="cs"/>
          <w:sz w:val="32"/>
          <w:szCs w:val="32"/>
          <w:cs/>
        </w:rPr>
        <w:t>ได้ที่หน่วยบริการใกล้บ้าน</w:t>
      </w:r>
      <w:r w:rsidR="0017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B99">
        <w:rPr>
          <w:rFonts w:ascii="TH SarabunPSK" w:hAnsi="TH SarabunPSK" w:cs="TH SarabunPSK" w:hint="cs"/>
          <w:sz w:val="32"/>
          <w:szCs w:val="32"/>
          <w:cs/>
        </w:rPr>
        <w:t>ได้รับบริการคัดกรอง สร้างเ</w:t>
      </w:r>
      <w:r w:rsidR="0017090B">
        <w:rPr>
          <w:rFonts w:ascii="TH SarabunPSK" w:hAnsi="TH SarabunPSK" w:cs="TH SarabunPSK" w:hint="cs"/>
          <w:sz w:val="32"/>
          <w:szCs w:val="32"/>
          <w:cs/>
        </w:rPr>
        <w:t>สริมมุขภาพในชุมชนได้ครอบคลุม แล</w:t>
      </w:r>
      <w:r w:rsidR="00346B99">
        <w:rPr>
          <w:rFonts w:ascii="TH SarabunPSK" w:hAnsi="TH SarabunPSK" w:cs="TH SarabunPSK" w:hint="cs"/>
          <w:sz w:val="32"/>
          <w:szCs w:val="32"/>
          <w:cs/>
        </w:rPr>
        <w:t>สามารถรับฟังผลได้จากการแจ้งผลการตรวจทดสอบไปที่บ้าน ผู้รับบริการได้รับการวินิจฉัยโรคเบื้องต้นอย่างรวดเร็ว ก่อนส่งต่อไปยังโรงพยาบาลแม่ข่าย</w:t>
      </w:r>
    </w:p>
    <w:p w:rsidR="009934C5" w:rsidRDefault="009934C5" w:rsidP="0017090B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rPr>
          <w:rFonts w:ascii="TH SarabunPSK" w:hAnsi="TH SarabunPSK" w:cs="TH SarabunPSK" w:hint="cs"/>
          <w:sz w:val="32"/>
          <w:szCs w:val="32"/>
        </w:rPr>
      </w:pPr>
    </w:p>
    <w:p w:rsidR="009934C5" w:rsidRDefault="009934C5" w:rsidP="009934C5">
      <w:pPr>
        <w:rPr>
          <w:rFonts w:ascii="TH SarabunPSK" w:hAnsi="TH SarabunPSK" w:cs="TH SarabunPSK"/>
          <w:noProof/>
          <w:sz w:val="32"/>
          <w:szCs w:val="32"/>
        </w:rPr>
      </w:pPr>
      <w:r w:rsidRPr="006F65C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ตารางที่ ๑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ผลการดำเนินงานบริการทดสอบเพื่อค้นหาหรือคัดกรองกลุ่มเสี่ยง ผู้ป่วยเบื้องต้น ระหว่าง ปี พ.ศ. ๒๕๕๖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๒๕๕๙</w:t>
      </w:r>
    </w:p>
    <w:p w:rsidR="009934C5" w:rsidRPr="006F65C5" w:rsidRDefault="009934C5" w:rsidP="009934C5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PSK" w:hAnsi="TH SarabunPSK" w:cs="TH SarabunPSK"/>
          <w:noProof/>
          <w:sz w:val="10"/>
          <w:szCs w:val="10"/>
          <w:cs/>
        </w:rPr>
      </w:pPr>
    </w:p>
    <w:tbl>
      <w:tblPr>
        <w:tblStyle w:val="TableGrid"/>
        <w:tblW w:w="79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990"/>
        <w:gridCol w:w="990"/>
        <w:gridCol w:w="1080"/>
      </w:tblGrid>
      <w:tr w:rsidR="009934C5" w:rsidRPr="00970252" w:rsidTr="00D730E0">
        <w:tc>
          <w:tcPr>
            <w:tcW w:w="3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ก</w:t>
            </w:r>
          </w:p>
        </w:tc>
      </w:tr>
      <w:tr w:rsidR="009934C5" w:rsidRPr="00970252" w:rsidTr="00D730E0">
        <w:tc>
          <w:tcPr>
            <w:tcW w:w="387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4C5" w:rsidRPr="00970252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934C5" w:rsidTr="00D730E0">
        <w:tc>
          <w:tcPr>
            <w:tcW w:w="3870" w:type="dxa"/>
            <w:tcBorders>
              <w:top w:val="single" w:sz="4" w:space="0" w:color="auto"/>
              <w:left w:val="nil"/>
            </w:tcBorders>
          </w:tcPr>
          <w:p w:rsidR="009934C5" w:rsidRPr="00D4069E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069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406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การตรวจวิเคราะห์น้ำตาลจากปลายนิ้ว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๒,๑๗๑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๒,๔๐๙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๒,๓๘๘</w:t>
            </w:r>
          </w:p>
        </w:tc>
      </w:tr>
      <w:tr w:rsidR="009934C5" w:rsidTr="00D730E0">
        <w:tc>
          <w:tcPr>
            <w:tcW w:w="3870" w:type="dxa"/>
            <w:tcBorders>
              <w:left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 การตรวจวิเคราะห์น้ำตาลและโปรตีนในปัสสาวะ</w:t>
            </w:r>
          </w:p>
        </w:tc>
        <w:tc>
          <w:tcPr>
            <w:tcW w:w="990" w:type="dxa"/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990" w:type="dxa"/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990" w:type="dxa"/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1080" w:type="dxa"/>
            <w:tcBorders>
              <w:right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</w:tr>
      <w:tr w:rsidR="009934C5" w:rsidTr="00D730E0">
        <w:tc>
          <w:tcPr>
            <w:tcW w:w="3870" w:type="dxa"/>
            <w:tcBorders>
              <w:left w:val="nil"/>
              <w:bottom w:val="nil"/>
            </w:tcBorders>
          </w:tcPr>
          <w:p w:rsidR="009934C5" w:rsidRPr="00686826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 การตรวจวิเคราะห์การตั้งครรภ์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ในปัสสาวะ)</w:t>
            </w:r>
          </w:p>
        </w:tc>
        <w:tc>
          <w:tcPr>
            <w:tcW w:w="990" w:type="dxa"/>
            <w:tcBorders>
              <w:bottom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990" w:type="dxa"/>
            <w:tcBorders>
              <w:bottom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990" w:type="dxa"/>
            <w:tcBorders>
              <w:bottom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</w:tr>
      <w:tr w:rsidR="009934C5" w:rsidTr="00D730E0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การตรวจหาปริมาณเม็ดเลือดแดงอัดแน่น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(Hematocrit)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๔๗๐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๓๔๙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</w:tr>
      <w:tr w:rsidR="009934C5" w:rsidTr="00D730E0"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การตรวจหาระดับสารเคมีตกค้างในเลือดของเกษตรกร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๓๒๖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๓๓๖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9934C5" w:rsidRDefault="009934C5" w:rsidP="00D730E0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</w:tr>
    </w:tbl>
    <w:p w:rsidR="009934C5" w:rsidRDefault="009934C5" w:rsidP="009934C5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6A4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58D">
        <w:rPr>
          <w:rFonts w:ascii="TH SarabunPSK" w:hAnsi="TH SarabunPSK" w:cs="TH SarabunPSK" w:hint="cs"/>
          <w:sz w:val="32"/>
          <w:szCs w:val="32"/>
          <w:vertAlign w:val="superscript"/>
          <w:cs/>
        </w:rPr>
        <w:t>ก</w:t>
      </w:r>
      <w:r w:rsidRPr="0072658D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ผลการดำเนินงานตั้งแต่วันที่ ๑ ตุลาคม พ.ศ. ๒๕๕๘ </w:t>
      </w:r>
      <w:r w:rsidRPr="0072658D">
        <w:rPr>
          <w:rFonts w:ascii="TH SarabunPSK" w:hAnsi="TH SarabunPSK" w:cs="TH SarabunPSK"/>
          <w:sz w:val="32"/>
          <w:szCs w:val="32"/>
          <w:cs/>
        </w:rPr>
        <w:t>–</w:t>
      </w:r>
      <w:r w:rsidRPr="0072658D">
        <w:rPr>
          <w:rFonts w:ascii="TH SarabunPSK" w:hAnsi="TH SarabunPSK" w:cs="TH SarabunPSK" w:hint="cs"/>
          <w:sz w:val="32"/>
          <w:szCs w:val="32"/>
          <w:cs/>
        </w:rPr>
        <w:t xml:space="preserve"> ๒๒ พฤษภาคม พ.ศ. ๒๕๕๙</w:t>
      </w:r>
    </w:p>
    <w:p w:rsidR="009934C5" w:rsidRPr="00B16CBC" w:rsidRDefault="009934C5" w:rsidP="0017090B">
      <w:pPr>
        <w:tabs>
          <w:tab w:val="left" w:pos="720"/>
          <w:tab w:val="left" w:pos="1008"/>
          <w:tab w:val="left" w:pos="1296"/>
          <w:tab w:val="left" w:pos="1584"/>
          <w:tab w:val="left" w:pos="1872"/>
        </w:tabs>
        <w:rPr>
          <w:rFonts w:ascii="TH SarabunPSK" w:hAnsi="TH SarabunPSK" w:cs="TH SarabunPSK" w:hint="cs"/>
          <w:sz w:val="32"/>
          <w:szCs w:val="32"/>
          <w:cs/>
        </w:rPr>
      </w:pPr>
    </w:p>
    <w:sectPr w:rsidR="009934C5" w:rsidRPr="00B16CBC" w:rsidSect="006B49FA">
      <w:headerReference w:type="default" r:id="rId8"/>
      <w:pgSz w:w="12240" w:h="15840"/>
      <w:pgMar w:top="2160" w:right="2160" w:bottom="2160" w:left="216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5E" w:rsidRDefault="00154E5E" w:rsidP="00C675FF">
      <w:r>
        <w:separator/>
      </w:r>
    </w:p>
  </w:endnote>
  <w:endnote w:type="continuationSeparator" w:id="0">
    <w:p w:rsidR="00154E5E" w:rsidRDefault="00154E5E" w:rsidP="00C6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5E" w:rsidRDefault="00154E5E" w:rsidP="00C675FF">
      <w:r>
        <w:separator/>
      </w:r>
    </w:p>
  </w:footnote>
  <w:footnote w:type="continuationSeparator" w:id="0">
    <w:p w:rsidR="00154E5E" w:rsidRDefault="00154E5E" w:rsidP="00C6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356928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75FF" w:rsidRPr="00C675FF" w:rsidRDefault="00C675F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C675F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675F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675F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1C2A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C675F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675FF" w:rsidRDefault="00C6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55"/>
    <w:multiLevelType w:val="hybridMultilevel"/>
    <w:tmpl w:val="46D4C83C"/>
    <w:lvl w:ilvl="0" w:tplc="EFEEFD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858"/>
    <w:multiLevelType w:val="hybridMultilevel"/>
    <w:tmpl w:val="4DCCED20"/>
    <w:lvl w:ilvl="0" w:tplc="E6E68E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7F32"/>
    <w:multiLevelType w:val="hybridMultilevel"/>
    <w:tmpl w:val="36A85186"/>
    <w:lvl w:ilvl="0" w:tplc="BE2405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DE"/>
    <w:rsid w:val="000060A7"/>
    <w:rsid w:val="000465BC"/>
    <w:rsid w:val="00073AE9"/>
    <w:rsid w:val="0008101C"/>
    <w:rsid w:val="000E018C"/>
    <w:rsid w:val="00111041"/>
    <w:rsid w:val="0011326A"/>
    <w:rsid w:val="001176DE"/>
    <w:rsid w:val="001363C3"/>
    <w:rsid w:val="001400EB"/>
    <w:rsid w:val="00154E5E"/>
    <w:rsid w:val="00164DF1"/>
    <w:rsid w:val="0017090B"/>
    <w:rsid w:val="001874A9"/>
    <w:rsid w:val="001A35CB"/>
    <w:rsid w:val="001D7C5D"/>
    <w:rsid w:val="001E47E1"/>
    <w:rsid w:val="00234EA2"/>
    <w:rsid w:val="00285FBE"/>
    <w:rsid w:val="002C0D13"/>
    <w:rsid w:val="003061D9"/>
    <w:rsid w:val="0034030A"/>
    <w:rsid w:val="0034220E"/>
    <w:rsid w:val="00346B99"/>
    <w:rsid w:val="003C1828"/>
    <w:rsid w:val="003C4FD0"/>
    <w:rsid w:val="003E7CDF"/>
    <w:rsid w:val="00414CD8"/>
    <w:rsid w:val="00417876"/>
    <w:rsid w:val="004236AD"/>
    <w:rsid w:val="00436F15"/>
    <w:rsid w:val="00440285"/>
    <w:rsid w:val="00444E94"/>
    <w:rsid w:val="00452CC4"/>
    <w:rsid w:val="0047077A"/>
    <w:rsid w:val="00471499"/>
    <w:rsid w:val="00494405"/>
    <w:rsid w:val="004E1C2A"/>
    <w:rsid w:val="004E4C73"/>
    <w:rsid w:val="00500170"/>
    <w:rsid w:val="0050740D"/>
    <w:rsid w:val="00526927"/>
    <w:rsid w:val="005413B3"/>
    <w:rsid w:val="00557DD2"/>
    <w:rsid w:val="00567107"/>
    <w:rsid w:val="00572C25"/>
    <w:rsid w:val="00594CD2"/>
    <w:rsid w:val="005A2DF2"/>
    <w:rsid w:val="005A42FE"/>
    <w:rsid w:val="00677763"/>
    <w:rsid w:val="00682A4A"/>
    <w:rsid w:val="00686826"/>
    <w:rsid w:val="006900E4"/>
    <w:rsid w:val="006B49FA"/>
    <w:rsid w:val="006C3D57"/>
    <w:rsid w:val="006D039D"/>
    <w:rsid w:val="006F287C"/>
    <w:rsid w:val="006F65C5"/>
    <w:rsid w:val="00721973"/>
    <w:rsid w:val="0072658D"/>
    <w:rsid w:val="007429F5"/>
    <w:rsid w:val="00782FF2"/>
    <w:rsid w:val="00797115"/>
    <w:rsid w:val="007A6891"/>
    <w:rsid w:val="007C5B1B"/>
    <w:rsid w:val="008016E8"/>
    <w:rsid w:val="00821FC9"/>
    <w:rsid w:val="008559C4"/>
    <w:rsid w:val="0085778E"/>
    <w:rsid w:val="008714A2"/>
    <w:rsid w:val="008753BA"/>
    <w:rsid w:val="008928EA"/>
    <w:rsid w:val="008C35B5"/>
    <w:rsid w:val="008C6453"/>
    <w:rsid w:val="009034CF"/>
    <w:rsid w:val="00925DB3"/>
    <w:rsid w:val="009319B3"/>
    <w:rsid w:val="00934C8E"/>
    <w:rsid w:val="00950CD8"/>
    <w:rsid w:val="009638C7"/>
    <w:rsid w:val="00970252"/>
    <w:rsid w:val="00981D32"/>
    <w:rsid w:val="00983BE6"/>
    <w:rsid w:val="009863E7"/>
    <w:rsid w:val="009934C5"/>
    <w:rsid w:val="00995918"/>
    <w:rsid w:val="009960F8"/>
    <w:rsid w:val="009D457F"/>
    <w:rsid w:val="009D6C23"/>
    <w:rsid w:val="00A14F15"/>
    <w:rsid w:val="00A1717F"/>
    <w:rsid w:val="00A62285"/>
    <w:rsid w:val="00A73805"/>
    <w:rsid w:val="00A77CAD"/>
    <w:rsid w:val="00AA7E11"/>
    <w:rsid w:val="00AD10C0"/>
    <w:rsid w:val="00B16CBC"/>
    <w:rsid w:val="00B51EAE"/>
    <w:rsid w:val="00B642D7"/>
    <w:rsid w:val="00B67B75"/>
    <w:rsid w:val="00BC6BE2"/>
    <w:rsid w:val="00BD408F"/>
    <w:rsid w:val="00BE6A42"/>
    <w:rsid w:val="00C170C5"/>
    <w:rsid w:val="00C52644"/>
    <w:rsid w:val="00C53289"/>
    <w:rsid w:val="00C675FF"/>
    <w:rsid w:val="00CD3C10"/>
    <w:rsid w:val="00CF3A98"/>
    <w:rsid w:val="00D3184B"/>
    <w:rsid w:val="00D333FD"/>
    <w:rsid w:val="00D4069E"/>
    <w:rsid w:val="00D51C48"/>
    <w:rsid w:val="00D5716A"/>
    <w:rsid w:val="00D80013"/>
    <w:rsid w:val="00D9417A"/>
    <w:rsid w:val="00DA1DC9"/>
    <w:rsid w:val="00DD253E"/>
    <w:rsid w:val="00DD3A9B"/>
    <w:rsid w:val="00DE2C15"/>
    <w:rsid w:val="00DF7E37"/>
    <w:rsid w:val="00E02C17"/>
    <w:rsid w:val="00E036CF"/>
    <w:rsid w:val="00E33264"/>
    <w:rsid w:val="00E440B2"/>
    <w:rsid w:val="00E9609B"/>
    <w:rsid w:val="00E9632C"/>
    <w:rsid w:val="00E96E71"/>
    <w:rsid w:val="00ED3DC1"/>
    <w:rsid w:val="00EE289C"/>
    <w:rsid w:val="00F05D1C"/>
    <w:rsid w:val="00F23307"/>
    <w:rsid w:val="00F8633A"/>
    <w:rsid w:val="00F96BB3"/>
    <w:rsid w:val="00FA1CBD"/>
    <w:rsid w:val="00FA7197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8F904-8B10-4C46-9372-9EB9F06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FF"/>
  </w:style>
  <w:style w:type="paragraph" w:styleId="Footer">
    <w:name w:val="footer"/>
    <w:basedOn w:val="Normal"/>
    <w:link w:val="FooterChar"/>
    <w:uiPriority w:val="99"/>
    <w:unhideWhenUsed/>
    <w:rsid w:val="00C6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FF"/>
  </w:style>
  <w:style w:type="table" w:styleId="TableGrid">
    <w:name w:val="Table Grid"/>
    <w:basedOn w:val="TableNormal"/>
    <w:uiPriority w:val="39"/>
    <w:rsid w:val="00A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37A9-6403-4FF6-AA75-CEB690E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Asinine Pengput</dc:creator>
  <cp:keywords/>
  <dc:description/>
  <cp:lastModifiedBy>Asinine Pengput</cp:lastModifiedBy>
  <cp:revision>6</cp:revision>
  <dcterms:created xsi:type="dcterms:W3CDTF">2016-06-21T13:23:00Z</dcterms:created>
  <dcterms:modified xsi:type="dcterms:W3CDTF">2016-06-23T05:12:00Z</dcterms:modified>
</cp:coreProperties>
</file>