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0" w:rsidRPr="00187546" w:rsidRDefault="00C54B05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9E0" w:rsidRPr="00187546">
        <w:rPr>
          <w:rFonts w:ascii="TH SarabunPSK" w:hAnsi="TH SarabunPSK" w:cs="TH SarabunPSK"/>
          <w:sz w:val="32"/>
          <w:szCs w:val="32"/>
          <w:cs/>
        </w:rPr>
        <w:t>ความรู้ ทัศนคติ และพฤติกรรมการป้องกันโรคปวด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>กล้ามเนื้อของผู้ประกอบอาชีพแปรรูปยางรถยนต์</w:t>
      </w:r>
      <w:r w:rsidR="00A469E0" w:rsidRPr="00187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469E0" w:rsidRPr="00187546">
        <w:rPr>
          <w:rFonts w:ascii="TH SarabunPSK" w:hAnsi="TH SarabunPSK" w:cs="TH SarabunPSK"/>
          <w:sz w:val="32"/>
          <w:szCs w:val="32"/>
          <w:cs/>
        </w:rPr>
        <w:t>ในเขตตำบล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>หัวนาคำ</w:t>
      </w:r>
      <w:r w:rsidR="00A469E0" w:rsidRPr="00187546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>ยางตลาด</w:t>
      </w:r>
      <w:r w:rsidR="00A469E0" w:rsidRPr="00187546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>กาฬสินธุ์</w:t>
      </w:r>
    </w:p>
    <w:p w:rsidR="00D35309" w:rsidRPr="00187546" w:rsidRDefault="00C54B05" w:rsidP="0018754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7546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ab/>
        <w:t xml:space="preserve">นายสุทิน  </w:t>
      </w:r>
      <w:proofErr w:type="spellStart"/>
      <w:r w:rsidR="00D35309" w:rsidRPr="00187546">
        <w:rPr>
          <w:rFonts w:ascii="TH SarabunPSK" w:hAnsi="TH SarabunPSK" w:cs="TH SarabunPSK"/>
          <w:sz w:val="32"/>
          <w:szCs w:val="32"/>
          <w:cs/>
        </w:rPr>
        <w:t>ขวัญศิริ</w:t>
      </w:r>
      <w:proofErr w:type="spellEnd"/>
      <w:r w:rsidR="00D35309" w:rsidRPr="00187546">
        <w:rPr>
          <w:rFonts w:ascii="TH SarabunPSK" w:hAnsi="TH SarabunPSK" w:cs="TH SarabunPSK"/>
          <w:sz w:val="32"/>
          <w:szCs w:val="32"/>
          <w:cs/>
        </w:rPr>
        <w:t xml:space="preserve"> ตำแหน่ง เจ้าพนักงานสาธารณสุข</w:t>
      </w:r>
      <w:r w:rsidR="00D35309" w:rsidRPr="00187546">
        <w:rPr>
          <w:rFonts w:ascii="TH SarabunPSK" w:hAnsi="TH SarabunPSK" w:cs="TH SarabunPSK"/>
          <w:sz w:val="32"/>
          <w:szCs w:val="32"/>
        </w:rPr>
        <w:t xml:space="preserve"> 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>ปฏิบัติงาน</w:t>
      </w:r>
    </w:p>
    <w:p w:rsidR="00D35309" w:rsidRDefault="00C54B05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sz w:val="32"/>
          <w:szCs w:val="32"/>
          <w:cs/>
        </w:rPr>
        <w:t>ชื่อผู้นำเสนอ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3B0">
        <w:rPr>
          <w:rFonts w:ascii="TH SarabunPSK" w:hAnsi="TH SarabunPSK" w:cs="TH SarabunPSK" w:hint="cs"/>
          <w:sz w:val="32"/>
          <w:szCs w:val="32"/>
          <w:cs/>
        </w:rPr>
        <w:tab/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 xml:space="preserve">นายสุทิน  </w:t>
      </w:r>
      <w:proofErr w:type="spellStart"/>
      <w:r w:rsidR="00D35309" w:rsidRPr="00187546">
        <w:rPr>
          <w:rFonts w:ascii="TH SarabunPSK" w:hAnsi="TH SarabunPSK" w:cs="TH SarabunPSK"/>
          <w:sz w:val="32"/>
          <w:szCs w:val="32"/>
          <w:cs/>
        </w:rPr>
        <w:t>ขวัญศิริ</w:t>
      </w:r>
      <w:proofErr w:type="spellEnd"/>
      <w:r w:rsidR="00D35309" w:rsidRPr="00187546">
        <w:rPr>
          <w:rFonts w:ascii="TH SarabunPSK" w:hAnsi="TH SarabunPSK" w:cs="TH SarabunPSK"/>
          <w:sz w:val="32"/>
          <w:szCs w:val="32"/>
          <w:cs/>
        </w:rPr>
        <w:t xml:space="preserve"> ตำแหน่ง เจ้าพนักงานสาธารณสุข</w:t>
      </w:r>
      <w:r w:rsidR="00D35309" w:rsidRPr="00187546">
        <w:rPr>
          <w:rFonts w:ascii="TH SarabunPSK" w:hAnsi="TH SarabunPSK" w:cs="TH SarabunPSK"/>
          <w:sz w:val="32"/>
          <w:szCs w:val="32"/>
        </w:rPr>
        <w:t xml:space="preserve"> </w:t>
      </w:r>
      <w:r w:rsidR="00D35309" w:rsidRPr="00187546">
        <w:rPr>
          <w:rFonts w:ascii="TH SarabunPSK" w:hAnsi="TH SarabunPSK" w:cs="TH SarabunPSK"/>
          <w:sz w:val="32"/>
          <w:szCs w:val="32"/>
          <w:cs/>
        </w:rPr>
        <w:t>ปฏิบัติงาน</w:t>
      </w:r>
    </w:p>
    <w:p w:rsidR="00187546" w:rsidRPr="00187546" w:rsidRDefault="00187546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644450" w:rsidRPr="00187546" w:rsidRDefault="00C54B05" w:rsidP="00187546">
      <w:pPr>
        <w:pStyle w:val="a5"/>
        <w:jc w:val="thaiDistribute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i/>
          <w:sz w:val="32"/>
          <w:szCs w:val="32"/>
          <w:cs/>
        </w:rPr>
        <w:t>บทนำและ</w:t>
      </w:r>
      <w:r w:rsidR="00116DAA" w:rsidRPr="00187546">
        <w:rPr>
          <w:rFonts w:ascii="TH SarabunPSK" w:hAnsi="TH SarabunPSK" w:cs="TH SarabunPSK"/>
          <w:b/>
          <w:bCs/>
          <w:i/>
          <w:sz w:val="32"/>
          <w:szCs w:val="32"/>
          <w:cs/>
        </w:rPr>
        <w:t>ความสำคัญ</w:t>
      </w:r>
      <w:r w:rsidR="00D7739D" w:rsidRPr="00187546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</w:p>
    <w:p w:rsidR="00187546" w:rsidRPr="00187546" w:rsidRDefault="00C54B05" w:rsidP="00187546">
      <w:pPr>
        <w:pStyle w:val="a5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tab/>
      </w:r>
      <w:r w:rsidR="00FE1E63" w:rsidRPr="00187546">
        <w:rPr>
          <w:rFonts w:ascii="TH SarabunPSK" w:hAnsi="TH SarabunPSK" w:cs="TH SarabunPSK"/>
          <w:color w:val="000000"/>
          <w:sz w:val="32"/>
          <w:szCs w:val="32"/>
          <w:cs/>
        </w:rPr>
        <w:t>อาการปวดหลังจากการทำงาน</w:t>
      </w:r>
      <w:r w:rsidR="00FE1E63" w:rsidRPr="00187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E1E63" w:rsidRPr="00187546">
        <w:rPr>
          <w:rFonts w:ascii="TH SarabunPSK" w:hAnsi="TH SarabunPSK" w:cs="TH SarabunPSK"/>
          <w:color w:val="000000"/>
          <w:sz w:val="32"/>
          <w:szCs w:val="32"/>
          <w:cs/>
        </w:rPr>
        <w:t>เป็นปัญหาสำคัญที่พบบ่อยในกลุ่มคนงานในโรงงานอุตสาหกรรม และผู้ใช้แรงงานทั่วไป</w:t>
      </w:r>
      <w:r w:rsidR="00FE1E63" w:rsidRPr="00187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E1E63" w:rsidRPr="00187546">
        <w:rPr>
          <w:rFonts w:ascii="TH SarabunPSK" w:hAnsi="TH SarabunPSK" w:cs="TH SarabunPSK"/>
          <w:color w:val="000000"/>
          <w:sz w:val="32"/>
          <w:szCs w:val="32"/>
          <w:cs/>
        </w:rPr>
        <w:t>ส่งผลไปถึงการหยุดงาน สูญเสียรายได้ เสียค่ารักษาพยาบาล หรือทำให้พิการได้ในที่สุด</w:t>
      </w:r>
      <w:r w:rsidR="00FE1E63" w:rsidRPr="001875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E1E63" w:rsidRPr="0018754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และมีแนวโน้มของการเกิดโรคนี้เพิ่มมากขึ้น </w:t>
      </w:r>
      <w:r w:rsidR="00FE1E63" w:rsidRPr="00187546">
        <w:rPr>
          <w:rFonts w:ascii="TH SarabunPSK" w:hAnsi="TH SarabunPSK" w:cs="TH SarabunPSK"/>
          <w:sz w:val="32"/>
          <w:szCs w:val="32"/>
          <w:cs/>
        </w:rPr>
        <w:t>ดังนั้นจากปัญหาดังกล่าวผู้ทำการศึกษา</w:t>
      </w:r>
      <w:r w:rsidR="00FE1E63" w:rsidRPr="00187546">
        <w:rPr>
          <w:rFonts w:ascii="TH SarabunPSK" w:eastAsia="Angsana New" w:hAnsi="TH SarabunPSK" w:cs="TH SarabunPSK"/>
          <w:sz w:val="32"/>
          <w:szCs w:val="32"/>
          <w:cs/>
        </w:rPr>
        <w:t xml:space="preserve">ซึ่งเป็นบุคลากรด้านสาธารณสุข จึงมีความสนใจที่จะศึกษาถึง ความรู้ ทัศนคติ และพฤติกรรมในการป้องกันโรคปวดกล้ามเนื้อของผู้ประกอบอาชีพแปรรูปยางรถยนต์ </w:t>
      </w:r>
      <w:r w:rsidR="00FE1E63" w:rsidRPr="00187546">
        <w:rPr>
          <w:rFonts w:ascii="TH SarabunPSK" w:hAnsi="TH SarabunPSK" w:cs="TH SarabunPSK"/>
          <w:sz w:val="32"/>
          <w:szCs w:val="32"/>
          <w:cs/>
        </w:rPr>
        <w:t xml:space="preserve">ในเขตตำบลหัวนาคำ  </w:t>
      </w:r>
      <w:r w:rsidR="00FE1E63" w:rsidRPr="00187546">
        <w:rPr>
          <w:rFonts w:ascii="TH SarabunPSK" w:eastAsia="Angsana New" w:hAnsi="TH SarabunPSK" w:cs="TH SarabunPSK"/>
          <w:sz w:val="32"/>
          <w:szCs w:val="32"/>
          <w:cs/>
        </w:rPr>
        <w:t>อำเภอยางตลาด จังหวัดกาฬสินธุ์</w:t>
      </w:r>
      <w:r w:rsidR="00FE1E63" w:rsidRPr="0018754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E1E63" w:rsidRPr="00187546">
        <w:rPr>
          <w:rFonts w:ascii="TH SarabunPSK" w:hAnsi="TH SarabunPSK" w:cs="TH SarabunPSK"/>
          <w:spacing w:val="6"/>
          <w:sz w:val="32"/>
          <w:szCs w:val="32"/>
          <w:cs/>
        </w:rPr>
        <w:t>ทั้งนี้เพื่อนำผลการศึกษาดังกล่าวไปเป็นแนวทางในการวางแผนแก้ไขปัญหาอาการปวดกล้ามเนื้อและหาแนวทางในการลดอัตราการป่วยด้วยโรคกล้ามเนื้ออักเสบ</w:t>
      </w:r>
      <w:r w:rsidR="00FE1E63" w:rsidRPr="00187546">
        <w:rPr>
          <w:rFonts w:ascii="TH SarabunPSK" w:hAnsi="TH SarabunPSK" w:cs="TH SarabunPSK"/>
          <w:spacing w:val="-4"/>
          <w:sz w:val="32"/>
          <w:szCs w:val="32"/>
          <w:cs/>
        </w:rPr>
        <w:t>ในผู้</w:t>
      </w:r>
      <w:r w:rsidR="00FE1E63" w:rsidRPr="00187546">
        <w:rPr>
          <w:rFonts w:ascii="TH SarabunPSK" w:eastAsia="Angsana New" w:hAnsi="TH SarabunPSK" w:cs="TH SarabunPSK"/>
          <w:sz w:val="32"/>
          <w:szCs w:val="32"/>
          <w:cs/>
        </w:rPr>
        <w:t xml:space="preserve">ประกอบอาชีพแปรรูปยางรถยนต์ </w:t>
      </w:r>
      <w:r w:rsidR="00FE1E63" w:rsidRPr="00187546">
        <w:rPr>
          <w:rFonts w:ascii="TH SarabunPSK" w:hAnsi="TH SarabunPSK" w:cs="TH SarabunPSK"/>
          <w:sz w:val="32"/>
          <w:szCs w:val="32"/>
          <w:cs/>
        </w:rPr>
        <w:t xml:space="preserve">ในเขตตำบลหัวนาคำ  </w:t>
      </w:r>
      <w:r w:rsidR="00FE1E63" w:rsidRPr="00187546">
        <w:rPr>
          <w:rFonts w:ascii="TH SarabunPSK" w:eastAsia="Angsana New" w:hAnsi="TH SarabunPSK" w:cs="TH SarabunPSK"/>
          <w:sz w:val="32"/>
          <w:szCs w:val="32"/>
          <w:cs/>
        </w:rPr>
        <w:t>อำเภอยางตลาด จังหวัดกาฬสินธุ์</w:t>
      </w:r>
    </w:p>
    <w:p w:rsidR="00644450" w:rsidRPr="00187546" w:rsidRDefault="00644450" w:rsidP="00187546">
      <w:pPr>
        <w:pStyle w:val="a5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i/>
          <w:sz w:val="32"/>
          <w:szCs w:val="32"/>
          <w:cs/>
        </w:rPr>
        <w:t>วัตถุประสงค์</w:t>
      </w:r>
      <w:r w:rsidR="00D2258C" w:rsidRPr="00187546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</w:p>
    <w:p w:rsidR="00187546" w:rsidRPr="00187546" w:rsidRDefault="002E5140" w:rsidP="00187546">
      <w:pPr>
        <w:pStyle w:val="a5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87546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เพื่อศึกษา ความรู้ ทัศนคติ และพฤติกรรมการป้องกันโรคปวดกล้ามเนื้อของผู้ประกอบอาชีพแปรรูปยางรถยนต์ 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ในเขตตำบลหัวนาคำ  </w:t>
      </w:r>
      <w:r w:rsidRPr="00187546">
        <w:rPr>
          <w:rFonts w:ascii="TH SarabunPSK" w:eastAsia="Angsana New" w:hAnsi="TH SarabunPSK" w:cs="TH SarabunPSK"/>
          <w:sz w:val="32"/>
          <w:szCs w:val="32"/>
          <w:cs/>
        </w:rPr>
        <w:t>อำเภอยางตลาด จังหวัดกาฬสินธุ์</w:t>
      </w:r>
    </w:p>
    <w:p w:rsidR="00C54B05" w:rsidRPr="00187546" w:rsidRDefault="00C54B05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:rsidR="002E5140" w:rsidRPr="00187546" w:rsidRDefault="002E5140" w:rsidP="00187546">
      <w:pPr>
        <w:pStyle w:val="a5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87546">
        <w:rPr>
          <w:rFonts w:ascii="TH SarabunPSK" w:eastAsia="AngsanaNew" w:hAnsi="TH SarabunPSK" w:cs="TH SarabunPSK"/>
          <w:sz w:val="32"/>
          <w:szCs w:val="32"/>
          <w:cs/>
        </w:rPr>
        <w:t>เป็นการศึกษาวิจัย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เชิงสำรวจ  </w:t>
      </w:r>
      <w:r w:rsidRPr="00187546">
        <w:rPr>
          <w:rFonts w:ascii="TH SarabunPSK" w:hAnsi="TH SarabunPSK" w:cs="TH SarabunPSK"/>
          <w:sz w:val="32"/>
          <w:szCs w:val="32"/>
        </w:rPr>
        <w:t>(Survey Study)</w:t>
      </w:r>
      <w:r w:rsidRPr="0018754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87546">
        <w:rPr>
          <w:rFonts w:ascii="TH SarabunPSK" w:eastAsia="AngsanaNew-Bold" w:hAnsi="TH SarabunPSK" w:cs="TH SarabunPSK"/>
          <w:sz w:val="32"/>
          <w:szCs w:val="32"/>
          <w:cs/>
        </w:rPr>
        <w:t xml:space="preserve">ประชากรในการศึกษาครั้งนี้ 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87546">
        <w:rPr>
          <w:rFonts w:ascii="TH SarabunPSK" w:hAnsi="TH SarabunPSK" w:cs="TH SarabunPSK"/>
          <w:sz w:val="32"/>
          <w:szCs w:val="32"/>
        </w:rPr>
        <w:t xml:space="preserve">109 </w:t>
      </w:r>
      <w:r w:rsidRPr="00187546">
        <w:rPr>
          <w:rFonts w:ascii="TH SarabunPSK" w:hAnsi="TH SarabunPSK" w:cs="TH SarabunPSK"/>
          <w:sz w:val="32"/>
          <w:szCs w:val="32"/>
          <w:cs/>
        </w:rPr>
        <w:t>คน</w:t>
      </w:r>
      <w:r w:rsidRPr="0018754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87546">
        <w:rPr>
          <w:rFonts w:ascii="TH SarabunPSK" w:eastAsia="AngsanaNew" w:hAnsi="TH SarabunPSK" w:cs="TH SarabunPSK"/>
          <w:sz w:val="32"/>
          <w:szCs w:val="32"/>
          <w:cs/>
        </w:rPr>
        <w:t>เครื่องมือที่ใช้ในการเก็บรวบรวมข้อมูล</w:t>
      </w:r>
      <w:r w:rsidRPr="0018754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87546">
        <w:rPr>
          <w:rFonts w:ascii="TH SarabunPSK" w:eastAsia="AngsanaNew" w:hAnsi="TH SarabunPSK" w:cs="TH SarabunPSK"/>
          <w:sz w:val="32"/>
          <w:szCs w:val="32"/>
          <w:cs/>
        </w:rPr>
        <w:t>เป็นแบบสอบถามความรู้และการปฏิบัติตนของผู้ประกอบอาชีพแปรรูปยางรถยนต์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ในเขตตำบลหัวนาคำ  </w:t>
      </w:r>
      <w:r w:rsidRPr="00187546">
        <w:rPr>
          <w:rFonts w:ascii="TH SarabunPSK" w:eastAsia="Angsana New" w:hAnsi="TH SarabunPSK" w:cs="TH SarabunPSK"/>
          <w:sz w:val="32"/>
          <w:szCs w:val="32"/>
          <w:cs/>
        </w:rPr>
        <w:t>อำเภอยางตลาด จังหวัดกาฬสินธุ์</w:t>
      </w:r>
      <w:r w:rsidRPr="0018754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87546">
        <w:rPr>
          <w:rFonts w:ascii="TH SarabunPSK" w:hAnsi="TH SarabunPSK" w:cs="TH SarabunPSK"/>
          <w:sz w:val="32"/>
          <w:szCs w:val="32"/>
          <w:cs/>
        </w:rPr>
        <w:t>โดยมีขั้นตอนการดำเนินงานดังต่อไปนี้</w:t>
      </w:r>
      <w:r w:rsidR="00CF0D0D" w:rsidRPr="00187546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CF0D0D" w:rsidRPr="00187546" w:rsidRDefault="00187546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F0D0D" w:rsidRPr="00187546">
        <w:rPr>
          <w:rFonts w:ascii="TH SarabunPSK" w:hAnsi="TH SarabunPSK" w:cs="TH SarabunPSK"/>
          <w:sz w:val="32"/>
          <w:szCs w:val="32"/>
        </w:rPr>
        <w:t xml:space="preserve">1. </w:t>
      </w:r>
      <w:r w:rsidR="00CF0D0D" w:rsidRPr="00187546">
        <w:rPr>
          <w:rFonts w:ascii="TH SarabunPSK" w:hAnsi="TH SarabunPSK" w:cs="TH SarabunPSK"/>
          <w:sz w:val="32"/>
          <w:szCs w:val="32"/>
          <w:cs/>
        </w:rPr>
        <w:t>ขั้นตอนการเตรียมการ</w:t>
      </w:r>
    </w:p>
    <w:p w:rsidR="00CF0D0D" w:rsidRPr="00187546" w:rsidRDefault="00CF0D0D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</w:rPr>
        <w:t>1.1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ติดต่อประสานงานกับผู้นำชุมชน อาสาสมัครสาธารณสุขประจำหมู่บ้านเพื่อขอความร่วมมือในการเก็บข้อมูลและทำแบบสัมภาษณ์</w:t>
      </w:r>
    </w:p>
    <w:p w:rsidR="00CF0D0D" w:rsidRPr="00187546" w:rsidRDefault="00CF0D0D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</w:rPr>
        <w:t>1.2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สร้างแบบบันทึกข้อมูลและคู่มือการลงรหัส</w:t>
      </w:r>
    </w:p>
    <w:p w:rsidR="00CF0D0D" w:rsidRPr="00187546" w:rsidRDefault="00CF0D0D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</w:rPr>
        <w:t xml:space="preserve">1.3 </w:t>
      </w:r>
      <w:r w:rsidRPr="00187546">
        <w:rPr>
          <w:rFonts w:ascii="TH SarabunPSK" w:hAnsi="TH SarabunPSK" w:cs="TH SarabunPSK"/>
          <w:sz w:val="32"/>
          <w:szCs w:val="32"/>
          <w:cs/>
        </w:rPr>
        <w:t>อธิบายแบบสัมภาษณ์เพื่อให้เข้าใจวัตถุประสงค์ในการศึกษา</w:t>
      </w:r>
    </w:p>
    <w:p w:rsidR="00CF0D0D" w:rsidRPr="00187546" w:rsidRDefault="00187546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F0D0D" w:rsidRPr="00187546">
        <w:rPr>
          <w:rFonts w:ascii="TH SarabunPSK" w:hAnsi="TH SarabunPSK" w:cs="TH SarabunPSK"/>
          <w:sz w:val="32"/>
          <w:szCs w:val="32"/>
        </w:rPr>
        <w:t>2.</w:t>
      </w:r>
      <w:r w:rsidR="00CF0D0D" w:rsidRPr="00187546">
        <w:rPr>
          <w:rFonts w:ascii="TH SarabunPSK" w:hAnsi="TH SarabunPSK" w:cs="TH SarabunPSK"/>
          <w:sz w:val="32"/>
          <w:szCs w:val="32"/>
          <w:cs/>
        </w:rPr>
        <w:t xml:space="preserve"> ขั้นตอนการเก็บรวบรวมข้อมูล</w:t>
      </w:r>
    </w:p>
    <w:p w:rsidR="00CF0D0D" w:rsidRPr="00187546" w:rsidRDefault="00CF0D0D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</w:rPr>
        <w:t>2.1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ดำเนินการเก็บรวบรวมข้อมูลด้วยแบบสัมภาษณ์ที่ได้คำนวณไว้ในขนาดตัวอย่าง</w:t>
      </w:r>
    </w:p>
    <w:p w:rsidR="00CF0D0D" w:rsidRPr="00187546" w:rsidRDefault="00CF0D0D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</w:rPr>
        <w:t xml:space="preserve">2.2 </w:t>
      </w:r>
      <w:r w:rsidRPr="00187546">
        <w:rPr>
          <w:rFonts w:ascii="TH SarabunPSK" w:hAnsi="TH SarabunPSK" w:cs="TH SarabunPSK"/>
          <w:sz w:val="32"/>
          <w:szCs w:val="32"/>
          <w:cs/>
        </w:rPr>
        <w:t>ตรวจสอบความครบถ้วนของแบบสัมภาษณ์</w:t>
      </w:r>
    </w:p>
    <w:p w:rsidR="00187546" w:rsidRPr="00187546" w:rsidRDefault="00CF0D0D" w:rsidP="00187546">
      <w:pPr>
        <w:pStyle w:val="a5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</w:rPr>
        <w:t xml:space="preserve">2.3 </w:t>
      </w:r>
      <w:r w:rsidRPr="00187546">
        <w:rPr>
          <w:rFonts w:ascii="TH SarabunPSK" w:hAnsi="TH SarabunPSK" w:cs="TH SarabunPSK"/>
          <w:sz w:val="32"/>
          <w:szCs w:val="32"/>
          <w:cs/>
        </w:rPr>
        <w:t>เมื่อเก็บข้อมูลครบถ้วนตามกำหนดแล้ว ตรวจสอบความถูกต้องของข้อมูลอีกครั้งและบันทึกรหัสตามคู่มือการลงรหัสที่สร้างขึ้นและบันทึกข้อมูลลงในคอมพิวเตอร์โดยใช้โปรแกรมสำเร็จรูป</w:t>
      </w:r>
    </w:p>
    <w:p w:rsidR="00716E1D" w:rsidRPr="00187546" w:rsidRDefault="00764700" w:rsidP="0018754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644450" w:rsidRPr="0018754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16DAA" w:rsidRPr="00187546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644450" w:rsidRPr="001875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026DE" w:rsidRPr="00187546" w:rsidRDefault="006026DE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eastAsia="Angsana New" w:hAnsi="TH SarabunPSK" w:cs="TH SarabunPSK"/>
          <w:sz w:val="32"/>
          <w:szCs w:val="32"/>
          <w:cs/>
        </w:rPr>
        <w:t>ผลการศึกษาพบว่า</w:t>
      </w:r>
      <w:r w:rsidRPr="00187546">
        <w:rPr>
          <w:rFonts w:ascii="TH SarabunPSK" w:hAnsi="TH SarabunPSK" w:cs="TH SarabunPSK"/>
          <w:sz w:val="32"/>
          <w:szCs w:val="32"/>
          <w:cs/>
        </w:rPr>
        <w:t>ประชากรส่วนใหญ่ของผู้</w:t>
      </w:r>
      <w:r w:rsidR="00D852B7" w:rsidRPr="00187546">
        <w:rPr>
          <w:rFonts w:ascii="TH SarabunPSK" w:hAnsi="TH SarabunPSK" w:cs="TH SarabunPSK"/>
          <w:sz w:val="32"/>
          <w:szCs w:val="32"/>
          <w:cs/>
        </w:rPr>
        <w:t>ประกอบอาชีพแปรรูปยางรถยนต์ ในเขตตำบลหัวนาคำ อำเภอยางตลาด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D852B7" w:rsidRPr="00187546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7546">
        <w:rPr>
          <w:rFonts w:ascii="TH SarabunPSK" w:hAnsi="TH SarabunPSK" w:cs="TH SarabunPSK"/>
          <w:sz w:val="32"/>
          <w:szCs w:val="32"/>
        </w:rPr>
        <w:t>109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187546">
        <w:rPr>
          <w:rFonts w:ascii="TH SarabunPSK" w:hAnsi="TH SarabunPSK" w:cs="TH SarabunPSK"/>
          <w:sz w:val="32"/>
          <w:szCs w:val="32"/>
        </w:rPr>
        <w:t xml:space="preserve"> </w:t>
      </w:r>
      <w:r w:rsidRPr="00187546">
        <w:rPr>
          <w:rFonts w:ascii="TH SarabunPSK" w:hAnsi="TH SarabunPSK" w:cs="TH SarabunPSK"/>
          <w:sz w:val="32"/>
          <w:szCs w:val="32"/>
          <w:cs/>
        </w:rPr>
        <w:t>เพศ</w:t>
      </w:r>
      <w:r w:rsidRPr="00187546">
        <w:rPr>
          <w:rFonts w:ascii="TH SarabunPSK" w:hAnsi="TH SarabunPSK" w:cs="TH SarabunPSK"/>
          <w:sz w:val="32"/>
          <w:szCs w:val="32"/>
        </w:rPr>
        <w:t xml:space="preserve"> </w:t>
      </w:r>
      <w:r w:rsidR="00D852B7" w:rsidRPr="00187546">
        <w:rPr>
          <w:rFonts w:ascii="TH SarabunPSK" w:hAnsi="TH SarabunPSK" w:cs="TH SarabunPSK"/>
          <w:sz w:val="32"/>
          <w:szCs w:val="32"/>
          <w:cs/>
        </w:rPr>
        <w:t>ส่วนใหญ่เป็นเพศชาย</w:t>
      </w:r>
      <w:r w:rsidRPr="00187546">
        <w:rPr>
          <w:rFonts w:ascii="TH SarabunPSK" w:hAnsi="TH SarabunPSK" w:cs="TH SarabunPSK"/>
          <w:sz w:val="32"/>
          <w:szCs w:val="32"/>
        </w:rPr>
        <w:t xml:space="preserve"> (</w:t>
      </w:r>
      <w:r w:rsidRPr="00187546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187546">
        <w:rPr>
          <w:rFonts w:ascii="TH SarabunPSK" w:hAnsi="TH SarabunPSK" w:cs="TH SarabunPSK"/>
          <w:sz w:val="32"/>
          <w:szCs w:val="32"/>
        </w:rPr>
        <w:t xml:space="preserve"> 93.58) </w:t>
      </w:r>
      <w:r w:rsidRPr="00187546">
        <w:rPr>
          <w:rFonts w:ascii="TH SarabunPSK" w:hAnsi="TH SarabunPSK" w:cs="TH SarabunPSK"/>
          <w:sz w:val="32"/>
          <w:szCs w:val="32"/>
          <w:cs/>
        </w:rPr>
        <w:t>อายุ</w:t>
      </w:r>
      <w:r w:rsidRPr="00187546">
        <w:rPr>
          <w:rFonts w:ascii="TH SarabunPSK" w:hAnsi="TH SarabunPSK" w:cs="TH SarabunPSK"/>
          <w:sz w:val="32"/>
          <w:szCs w:val="32"/>
        </w:rPr>
        <w:t xml:space="preserve"> </w:t>
      </w:r>
      <w:r w:rsidRPr="00187546">
        <w:rPr>
          <w:rFonts w:ascii="TH SarabunPSK" w:hAnsi="TH SarabunPSK" w:cs="TH SarabunPSK"/>
          <w:sz w:val="32"/>
          <w:szCs w:val="32"/>
          <w:cs/>
        </w:rPr>
        <w:t>ส่วนใหญ่จะมีอายุระหว่าง</w:t>
      </w:r>
      <w:r w:rsidRPr="00187546">
        <w:rPr>
          <w:rFonts w:ascii="TH SarabunPSK" w:hAnsi="TH SarabunPSK" w:cs="TH SarabunPSK"/>
          <w:sz w:val="32"/>
          <w:szCs w:val="32"/>
        </w:rPr>
        <w:t xml:space="preserve"> 41 – 50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187546">
        <w:rPr>
          <w:rFonts w:ascii="TH SarabunPSK" w:hAnsi="TH SarabunPSK" w:cs="TH SarabunPSK"/>
          <w:sz w:val="32"/>
          <w:szCs w:val="32"/>
        </w:rPr>
        <w:t xml:space="preserve"> (</w:t>
      </w:r>
      <w:r w:rsidRPr="00187546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187546">
        <w:rPr>
          <w:rFonts w:ascii="TH SarabunPSK" w:hAnsi="TH SarabunPSK" w:cs="TH SarabunPSK"/>
          <w:sz w:val="32"/>
          <w:szCs w:val="32"/>
        </w:rPr>
        <w:t xml:space="preserve"> 34.86)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สถานภาพการสมรส</w:t>
      </w:r>
      <w:r w:rsidRPr="00187546">
        <w:rPr>
          <w:rFonts w:ascii="TH SarabunPSK" w:hAnsi="TH SarabunPSK" w:cs="TH SarabunPSK"/>
          <w:sz w:val="32"/>
          <w:szCs w:val="32"/>
        </w:rPr>
        <w:t xml:space="preserve"> </w:t>
      </w:r>
      <w:r w:rsidRPr="00187546">
        <w:rPr>
          <w:rFonts w:ascii="TH SarabunPSK" w:hAnsi="TH SarabunPSK" w:cs="TH SarabunPSK"/>
          <w:sz w:val="32"/>
          <w:szCs w:val="32"/>
          <w:cs/>
        </w:rPr>
        <w:t>ส่วนใหญ่มีคู่</w:t>
      </w:r>
      <w:r w:rsidRPr="00187546">
        <w:rPr>
          <w:rFonts w:ascii="TH SarabunPSK" w:hAnsi="TH SarabunPSK" w:cs="TH SarabunPSK"/>
          <w:sz w:val="32"/>
          <w:szCs w:val="32"/>
        </w:rPr>
        <w:t xml:space="preserve"> (</w:t>
      </w:r>
      <w:r w:rsidRPr="00187546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187546">
        <w:rPr>
          <w:rFonts w:ascii="TH SarabunPSK" w:hAnsi="TH SarabunPSK" w:cs="TH SarabunPSK"/>
          <w:sz w:val="32"/>
          <w:szCs w:val="32"/>
        </w:rPr>
        <w:t xml:space="preserve"> 73.39) </w:t>
      </w:r>
      <w:r w:rsidRPr="00187546">
        <w:rPr>
          <w:rFonts w:ascii="TH SarabunPSK" w:hAnsi="TH SarabunPSK" w:cs="TH SarabunPSK"/>
          <w:sz w:val="32"/>
          <w:szCs w:val="32"/>
          <w:cs/>
        </w:rPr>
        <w:t>ระดับการศึกษาสูงสุด</w:t>
      </w:r>
      <w:r w:rsidRPr="00187546">
        <w:rPr>
          <w:rFonts w:ascii="TH SarabunPSK" w:hAnsi="TH SarabunPSK" w:cs="TH SarabunPSK"/>
          <w:sz w:val="32"/>
          <w:szCs w:val="32"/>
        </w:rPr>
        <w:t xml:space="preserve"> </w:t>
      </w:r>
      <w:r w:rsidRPr="00187546">
        <w:rPr>
          <w:rFonts w:ascii="TH SarabunPSK" w:hAnsi="TH SarabunPSK" w:cs="TH SarabunPSK"/>
          <w:sz w:val="32"/>
          <w:szCs w:val="32"/>
          <w:cs/>
        </w:rPr>
        <w:t>ส่วนใหญ่มีระดับการศึกษา สูงสุดอยู่ในระดับประถมศึกษา</w:t>
      </w:r>
      <w:r w:rsidRPr="00187546">
        <w:rPr>
          <w:rFonts w:ascii="TH SarabunPSK" w:hAnsi="TH SarabunPSK" w:cs="TH SarabunPSK"/>
          <w:sz w:val="32"/>
          <w:szCs w:val="32"/>
        </w:rPr>
        <w:t>(</w:t>
      </w:r>
      <w:r w:rsidRPr="00187546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187546">
        <w:rPr>
          <w:rFonts w:ascii="TH SarabunPSK" w:hAnsi="TH SarabunPSK" w:cs="TH SarabunPSK"/>
          <w:sz w:val="32"/>
          <w:szCs w:val="32"/>
        </w:rPr>
        <w:t xml:space="preserve">88.07) </w:t>
      </w:r>
      <w:r w:rsidRPr="00187546">
        <w:rPr>
          <w:rFonts w:ascii="TH SarabunPSK" w:hAnsi="TH SarabunPSK" w:cs="TH SarabunPSK"/>
          <w:sz w:val="32"/>
          <w:szCs w:val="32"/>
          <w:cs/>
        </w:rPr>
        <w:t>รายได้เฉลี่ยต่อเดือน</w:t>
      </w:r>
      <w:r w:rsidRPr="00187546">
        <w:rPr>
          <w:rFonts w:ascii="TH SarabunPSK" w:hAnsi="TH SarabunPSK" w:cs="TH SarabunPSK"/>
          <w:sz w:val="32"/>
          <w:szCs w:val="32"/>
        </w:rPr>
        <w:t xml:space="preserve"> 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ส่วนใหญ่มีรายได้เฉลี่ยต่ำกว่า </w:t>
      </w:r>
      <w:r w:rsidRPr="00187546">
        <w:rPr>
          <w:rFonts w:ascii="TH SarabunPSK" w:hAnsi="TH SarabunPSK" w:cs="TH SarabunPSK"/>
          <w:sz w:val="32"/>
          <w:szCs w:val="32"/>
        </w:rPr>
        <w:t>5,</w:t>
      </w:r>
      <w:r w:rsidRPr="00187546">
        <w:rPr>
          <w:rFonts w:ascii="TH SarabunPSK" w:hAnsi="TH SarabunPSK" w:cs="TH SarabunPSK"/>
          <w:sz w:val="32"/>
          <w:szCs w:val="32"/>
          <w:cs/>
        </w:rPr>
        <w:t>000 บาทต่อเดือน</w:t>
      </w:r>
      <w:r w:rsidRPr="00187546">
        <w:rPr>
          <w:rFonts w:ascii="TH SarabunPSK" w:hAnsi="TH SarabunPSK" w:cs="TH SarabunPSK"/>
          <w:sz w:val="32"/>
          <w:szCs w:val="32"/>
        </w:rPr>
        <w:t xml:space="preserve"> (</w:t>
      </w:r>
      <w:r w:rsidRPr="00187546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187546">
        <w:rPr>
          <w:rFonts w:ascii="TH SarabunPSK" w:hAnsi="TH SarabunPSK" w:cs="TH SarabunPSK"/>
          <w:sz w:val="32"/>
          <w:szCs w:val="32"/>
        </w:rPr>
        <w:t xml:space="preserve"> 48.62)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ระยะเวลาการทำงานต่อวัน ส่วนใหญ่อยู่ระหว่าง 3</w:t>
      </w:r>
      <w:r w:rsidRPr="00187546">
        <w:rPr>
          <w:rFonts w:ascii="TH SarabunPSK" w:hAnsi="TH SarabunPSK" w:cs="TH SarabunPSK"/>
          <w:sz w:val="32"/>
          <w:szCs w:val="32"/>
        </w:rPr>
        <w:t xml:space="preserve"> – 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6 ชั่วโมงต่อวัน </w:t>
      </w:r>
      <w:r w:rsidRPr="00187546">
        <w:rPr>
          <w:rFonts w:ascii="TH SarabunPSK" w:hAnsi="TH SarabunPSK" w:cs="TH SarabunPSK"/>
          <w:sz w:val="32"/>
          <w:szCs w:val="32"/>
        </w:rPr>
        <w:t>(</w:t>
      </w:r>
      <w:r w:rsidRPr="00187546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187546">
        <w:rPr>
          <w:rFonts w:ascii="TH SarabunPSK" w:hAnsi="TH SarabunPSK" w:cs="TH SarabunPSK"/>
          <w:sz w:val="32"/>
          <w:szCs w:val="32"/>
        </w:rPr>
        <w:t xml:space="preserve"> 54.13)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000F">
        <w:rPr>
          <w:rFonts w:ascii="TH SarabunPSK" w:hAnsi="TH SarabunPSK" w:cs="TH SarabunPSK"/>
          <w:sz w:val="32"/>
          <w:szCs w:val="32"/>
          <w:cs/>
        </w:rPr>
        <w:t>และสถานที่</w:t>
      </w:r>
      <w:r w:rsidR="0064000F">
        <w:rPr>
          <w:rFonts w:ascii="TH SarabunPSK" w:hAnsi="TH SarabunPSK" w:cs="TH SarabunPSK" w:hint="cs"/>
          <w:sz w:val="32"/>
          <w:szCs w:val="32"/>
          <w:cs/>
        </w:rPr>
        <w:t>ทำงาน</w:t>
      </w:r>
      <w:bookmarkStart w:id="0" w:name="_GoBack"/>
      <w:bookmarkEnd w:id="0"/>
      <w:r w:rsidRPr="00187546">
        <w:rPr>
          <w:rFonts w:ascii="TH SarabunPSK" w:hAnsi="TH SarabunPSK" w:cs="TH SarabunPSK"/>
          <w:sz w:val="32"/>
          <w:szCs w:val="32"/>
          <w:cs/>
        </w:rPr>
        <w:t>คือบ้านตนเอง</w:t>
      </w:r>
      <w:r w:rsidRPr="00187546">
        <w:rPr>
          <w:rFonts w:ascii="TH SarabunPSK" w:hAnsi="TH SarabunPSK" w:cs="TH SarabunPSK"/>
          <w:sz w:val="32"/>
          <w:szCs w:val="32"/>
        </w:rPr>
        <w:t xml:space="preserve"> (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87546">
        <w:rPr>
          <w:rFonts w:ascii="TH SarabunPSK" w:hAnsi="TH SarabunPSK" w:cs="TH SarabunPSK"/>
          <w:sz w:val="32"/>
          <w:szCs w:val="32"/>
        </w:rPr>
        <w:t>95.41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026DE" w:rsidRPr="00187546" w:rsidRDefault="006026DE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lastRenderedPageBreak/>
        <w:t>ด้านความรู้</w:t>
      </w:r>
      <w:r w:rsidRPr="00187546">
        <w:rPr>
          <w:rFonts w:ascii="TH SarabunPSK" w:eastAsia="Arial Unicode MS" w:hAnsi="TH SarabunPSK" w:cs="TH SarabunPSK"/>
          <w:sz w:val="32"/>
          <w:szCs w:val="32"/>
          <w:cs/>
        </w:rPr>
        <w:t>จากการศึกษาด้านความรู้</w:t>
      </w:r>
      <w:r w:rsidRPr="00187546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r w:rsidRPr="00187546">
        <w:rPr>
          <w:rFonts w:ascii="TH SarabunPSK" w:eastAsia="Arial Unicode MS" w:hAnsi="TH SarabunPSK" w:cs="TH SarabunPSK"/>
          <w:sz w:val="32"/>
          <w:szCs w:val="32"/>
          <w:cs/>
        </w:rPr>
        <w:t>เรื่องโรคปวดกล้ามเนื้อ</w:t>
      </w:r>
      <w:r w:rsidRPr="00187546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r w:rsidRPr="00187546">
        <w:rPr>
          <w:rFonts w:ascii="TH SarabunPSK" w:eastAsia="Arial Unicode MS" w:hAnsi="TH SarabunPSK" w:cs="TH SarabunPSK"/>
          <w:sz w:val="32"/>
          <w:szCs w:val="32"/>
          <w:cs/>
        </w:rPr>
        <w:t>โดยรวมพบว่าส่วนมากประกอบอาชีพ</w:t>
      </w:r>
      <w:r w:rsidR="00D852B7" w:rsidRPr="00187546">
        <w:rPr>
          <w:rFonts w:ascii="TH SarabunPSK" w:hAnsi="TH SarabunPSK" w:cs="TH SarabunPSK"/>
          <w:sz w:val="32"/>
          <w:szCs w:val="32"/>
          <w:cs/>
        </w:rPr>
        <w:t>แปรรูปยางรถยนต์</w:t>
      </w:r>
      <w:r w:rsidRPr="00187546">
        <w:rPr>
          <w:rFonts w:ascii="TH SarabunPSK" w:eastAsia="Arial Unicode MS" w:hAnsi="TH SarabunPSK" w:cs="TH SarabunPSK"/>
          <w:sz w:val="32"/>
          <w:szCs w:val="32"/>
          <w:cs/>
        </w:rPr>
        <w:t>มีความรู้อยู่ในระดับสูง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(ร้อยละ  </w:t>
      </w:r>
      <w:r w:rsidRPr="00187546">
        <w:rPr>
          <w:rFonts w:ascii="TH SarabunPSK" w:hAnsi="TH SarabunPSK" w:cs="TH SarabunPSK"/>
          <w:sz w:val="32"/>
          <w:szCs w:val="32"/>
        </w:rPr>
        <w:t>52.29</w:t>
      </w:r>
      <w:r w:rsidRPr="00187546">
        <w:rPr>
          <w:rFonts w:ascii="TH SarabunPSK" w:hAnsi="TH SarabunPSK" w:cs="TH SarabunPSK"/>
          <w:sz w:val="32"/>
          <w:szCs w:val="32"/>
          <w:cs/>
        </w:rPr>
        <w:t>)</w:t>
      </w:r>
      <w:r w:rsidRPr="00187546">
        <w:rPr>
          <w:rFonts w:ascii="TH SarabunPSK" w:hAnsi="TH SarabunPSK" w:cs="TH SarabunPSK"/>
          <w:sz w:val="32"/>
          <w:szCs w:val="32"/>
        </w:rPr>
        <w:t xml:space="preserve">  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87546">
        <w:rPr>
          <w:rFonts w:ascii="TH SarabunPSK" w:eastAsia="AngsanaNew" w:hAnsi="TH SarabunPSK" w:cs="TH SarabunPSK"/>
          <w:sz w:val="32"/>
          <w:szCs w:val="32"/>
          <w:cs/>
        </w:rPr>
        <w:t>ทัศนคติ เกี่ยวโรคป</w:t>
      </w:r>
      <w:r w:rsidR="00D852B7" w:rsidRPr="00187546">
        <w:rPr>
          <w:rFonts w:ascii="TH SarabunPSK" w:eastAsia="AngsanaNew" w:hAnsi="TH SarabunPSK" w:cs="TH SarabunPSK"/>
          <w:sz w:val="32"/>
          <w:szCs w:val="32"/>
          <w:cs/>
        </w:rPr>
        <w:t>ว</w:t>
      </w:r>
      <w:r w:rsidRPr="00187546">
        <w:rPr>
          <w:rFonts w:ascii="TH SarabunPSK" w:eastAsia="AngsanaNew" w:hAnsi="TH SarabunPSK" w:cs="TH SarabunPSK"/>
          <w:sz w:val="32"/>
          <w:szCs w:val="32"/>
          <w:cs/>
        </w:rPr>
        <w:t>ดกล้ามเนื้อ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ส่วนใหญ่ มีทัศนคติเกี่ยวกับโรคปวดกล้ามเนื้อระดับปานกลาง  (ร้อยละ  </w:t>
      </w:r>
      <w:r w:rsidRPr="00187546">
        <w:rPr>
          <w:rFonts w:ascii="TH SarabunPSK" w:hAnsi="TH SarabunPSK" w:cs="TH SarabunPSK"/>
          <w:sz w:val="32"/>
          <w:szCs w:val="32"/>
        </w:rPr>
        <w:t>90.83</w:t>
      </w:r>
      <w:r w:rsidRPr="00187546">
        <w:rPr>
          <w:rFonts w:ascii="TH SarabunPSK" w:hAnsi="TH SarabunPSK" w:cs="TH SarabunPSK"/>
          <w:sz w:val="32"/>
          <w:szCs w:val="32"/>
          <w:cs/>
        </w:rPr>
        <w:t>)</w:t>
      </w:r>
      <w:r w:rsidRPr="00187546">
        <w:rPr>
          <w:rFonts w:ascii="TH SarabunPSK" w:hAnsi="TH SarabunPSK" w:cs="TH SarabunPSK"/>
          <w:sz w:val="32"/>
          <w:szCs w:val="32"/>
        </w:rPr>
        <w:t xml:space="preserve">  </w:t>
      </w:r>
      <w:r w:rsidRPr="00187546">
        <w:rPr>
          <w:rFonts w:ascii="TH SarabunPSK" w:hAnsi="TH SarabunPSK" w:cs="TH SarabunPSK"/>
          <w:sz w:val="32"/>
          <w:szCs w:val="32"/>
          <w:cs/>
        </w:rPr>
        <w:t>ด้าน พฤติกรรมการป้องกันโรคปวดกล้ามเนื้อของผู้ประกอบอาชีพ</w:t>
      </w:r>
      <w:r w:rsidR="00D852B7" w:rsidRPr="00187546">
        <w:rPr>
          <w:rFonts w:ascii="TH SarabunPSK" w:hAnsi="TH SarabunPSK" w:cs="TH SarabunPSK"/>
          <w:sz w:val="32"/>
          <w:szCs w:val="32"/>
          <w:cs/>
        </w:rPr>
        <w:t xml:space="preserve">แปรรูปยางรถยนต์ 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ส่วนใหญ่มีพฤติกรรมการป้องกันโรคปวดกล้ามเนื้อระดับปานกลาง (ร้อยละ  </w:t>
      </w:r>
      <w:r w:rsidRPr="00187546">
        <w:rPr>
          <w:rFonts w:ascii="TH SarabunPSK" w:hAnsi="TH SarabunPSK" w:cs="TH SarabunPSK"/>
          <w:sz w:val="32"/>
          <w:szCs w:val="32"/>
        </w:rPr>
        <w:t>65.14</w:t>
      </w:r>
      <w:r w:rsidRPr="00187546">
        <w:rPr>
          <w:rFonts w:ascii="TH SarabunPSK" w:hAnsi="TH SarabunPSK" w:cs="TH SarabunPSK"/>
          <w:sz w:val="32"/>
          <w:szCs w:val="32"/>
          <w:cs/>
        </w:rPr>
        <w:t>)</w:t>
      </w:r>
    </w:p>
    <w:p w:rsidR="00EE5D4B" w:rsidRPr="00187546" w:rsidRDefault="006026DE" w:rsidP="0018754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อภิปรายผลการศึกษา</w:t>
      </w:r>
    </w:p>
    <w:p w:rsidR="006026DE" w:rsidRPr="00187546" w:rsidRDefault="00AB6701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t>มีความรู้เกี่ยวกับโรคปวดกล้ามเนื้อ</w:t>
      </w:r>
      <w:r w:rsidRPr="00187546">
        <w:rPr>
          <w:rFonts w:ascii="TH SarabunPSK" w:hAnsi="TH SarabunPSK" w:cs="TH SarabunPSK"/>
          <w:sz w:val="32"/>
          <w:szCs w:val="32"/>
          <w:cs/>
        </w:rPr>
        <w:t>ส่วนใหญ่</w:t>
      </w:r>
      <w:r w:rsidR="006026DE" w:rsidRPr="00187546">
        <w:rPr>
          <w:rFonts w:ascii="TH SarabunPSK" w:hAnsi="TH SarabunPSK" w:cs="TH SarabunPSK"/>
          <w:sz w:val="32"/>
          <w:szCs w:val="32"/>
          <w:cs/>
        </w:rPr>
        <w:t xml:space="preserve">ระดับสูง ร้อยละ 52.29 รองลงมาคือมีความรู้ระดับปานกลาง ร้อยละ 38.53 การมีความสามารถในการใช้เทคโนโลยีในการศึกษาค้นคว้า หาความรู้ เช่น หนังสือ ตำรา อินเตอร์เน็ต </w:t>
      </w:r>
      <w:r w:rsidR="00EE5D4B" w:rsidRPr="00187546">
        <w:rPr>
          <w:rFonts w:ascii="TH SarabunPSK" w:hAnsi="TH SarabunPSK" w:cs="TH SarabunPSK"/>
          <w:sz w:val="32"/>
          <w:szCs w:val="32"/>
          <w:cs/>
        </w:rPr>
        <w:t>ส่งผลต่อการป้องกันตัวเองจากโรคประกอบอาชีพได้</w:t>
      </w:r>
    </w:p>
    <w:p w:rsidR="006026DE" w:rsidRPr="00187546" w:rsidRDefault="00AB6701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t>มีทัศนคติ</w:t>
      </w:r>
      <w:r w:rsidRPr="00187546">
        <w:rPr>
          <w:rFonts w:ascii="TH SarabunPSK" w:hAnsi="TH SarabunPSK" w:cs="TH SarabunPSK"/>
          <w:sz w:val="32"/>
          <w:szCs w:val="32"/>
          <w:cs/>
        </w:rPr>
        <w:t>เกี่ยวกับโรคปวดกล้ามเนื้อ</w:t>
      </w:r>
      <w:r w:rsidR="006026DE" w:rsidRPr="00187546">
        <w:rPr>
          <w:rFonts w:ascii="TH SarabunPSK" w:hAnsi="TH SarabunPSK" w:cs="TH SarabunPSK"/>
          <w:sz w:val="32"/>
          <w:szCs w:val="32"/>
          <w:cs/>
        </w:rPr>
        <w:t xml:space="preserve">ส่วนใหญ่ระดับปานกลาง ร้อยละ 90.83 รองลงมาคือมีทัศนคติเกี่ยวกับโรคปวดกล้ามเนื้อระดับต่ำ ร้อยละ 9.17 ซึ่งจะเห็นได้ว่าเมื่อมีเจตคติที่ดีทัศนคติเกี่ยวกับโรคปวดกล้ามเนื้อแล้ว ก็จะเกิดพฤติกรรมการป้องกันที่ดีขึ้นด้วย </w:t>
      </w:r>
    </w:p>
    <w:p w:rsidR="006026DE" w:rsidRPr="00187546" w:rsidRDefault="00AB6701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t>พฤติกรรมการป้องกันโรคปวดกล้ามเนื้อส่วน</w:t>
      </w:r>
      <w:r w:rsidR="006026DE" w:rsidRPr="00187546">
        <w:rPr>
          <w:rFonts w:ascii="TH SarabunPSK" w:hAnsi="TH SarabunPSK" w:cs="TH SarabunPSK"/>
          <w:sz w:val="32"/>
          <w:szCs w:val="32"/>
          <w:cs/>
        </w:rPr>
        <w:t xml:space="preserve">ใหญ่มีระดับปานกลาง ร้อยละ 65.14 รองลงมาคือมีพฤติกรรมระดับไม่ดี ร้อยละ 20.18 จำเป็นต้องมีการส่งเสริม แนะนำและจากการมีประสบการณ์ในการทำงานที่มีระยะเวลานาน และมีการสังเกตให้คำแนะนำจากครอบครัวหรือเจ้าหน้าที่ </w:t>
      </w:r>
    </w:p>
    <w:p w:rsidR="002C6581" w:rsidRPr="00187546" w:rsidRDefault="00AB6701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t>ผลกระทบจากการประกอบอาชีพ</w:t>
      </w:r>
      <w:r w:rsidR="008940CA" w:rsidRPr="00240C8C">
        <w:rPr>
          <w:rFonts w:ascii="TH SarabunPSK" w:eastAsia="Angsana New" w:hAnsi="TH SarabunPSK" w:cs="TH SarabunPSK"/>
          <w:sz w:val="32"/>
          <w:szCs w:val="32"/>
          <w:cs/>
        </w:rPr>
        <w:t xml:space="preserve">แปรรูปยางรถยนต์ </w:t>
      </w:r>
      <w:r w:rsidR="006026DE" w:rsidRPr="00187546">
        <w:rPr>
          <w:rFonts w:ascii="TH SarabunPSK" w:hAnsi="TH SarabunPSK" w:cs="TH SarabunPSK"/>
          <w:sz w:val="32"/>
          <w:szCs w:val="32"/>
          <w:cs/>
        </w:rPr>
        <w:t>ส่วนใหญ่ระดับปานกลาง ร้อยละ 65.174 รองลงมาคือมีผลกระทบจากการประกอบอาชีพ</w:t>
      </w:r>
      <w:r w:rsidR="008940CA" w:rsidRPr="00240C8C">
        <w:rPr>
          <w:rFonts w:ascii="TH SarabunPSK" w:eastAsia="Angsana New" w:hAnsi="TH SarabunPSK" w:cs="TH SarabunPSK"/>
          <w:sz w:val="32"/>
          <w:szCs w:val="32"/>
          <w:cs/>
        </w:rPr>
        <w:t xml:space="preserve">แปรรูปยางรถยนต์ </w:t>
      </w:r>
      <w:r w:rsidR="006026DE" w:rsidRPr="00187546">
        <w:rPr>
          <w:rFonts w:ascii="TH SarabunPSK" w:hAnsi="TH SarabunPSK" w:cs="TH SarabunPSK"/>
          <w:sz w:val="32"/>
          <w:szCs w:val="32"/>
          <w:cs/>
        </w:rPr>
        <w:t>ระดับมาก ร้อยละ 18.35 เนื่องจากยังไม่ตระหนักถึงความสำคัญของโรคปวดกล้ามเนื้อและยังเห็นว่ายังเป็นโรคที่สามารถรักษาหายได้โดยง่าย และไม่เป็นโรคที่อันตรายไม่ส่งผลต่อการดำรงชีวิตมากนัก</w:t>
      </w:r>
    </w:p>
    <w:p w:rsidR="006026DE" w:rsidRPr="00187546" w:rsidRDefault="006026DE" w:rsidP="0018754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ข้อเสนอแนะที่ได้จากการศึกษาครั้งนี้</w:t>
      </w:r>
    </w:p>
    <w:p w:rsidR="006026DE" w:rsidRPr="00187546" w:rsidRDefault="002C6581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026DE" w:rsidRPr="00187546">
        <w:rPr>
          <w:rFonts w:ascii="TH SarabunPSK" w:hAnsi="TH SarabunPSK" w:cs="TH SarabunPSK"/>
          <w:sz w:val="32"/>
          <w:szCs w:val="32"/>
          <w:cs/>
        </w:rPr>
        <w:t>จากการศึกษาพบว่า กลุ่มตัวอย่างมีพฤติกรรมการป้องกันโรคปวดกล้ามเนื้ออยู่ในระดับปานกลางและไม่ดี แต่ควรมีการส่งเสริม ป้องกันและเสริมแรงจูงใจจากคนในครอบครัวหรือบุคคลใกล้ชิด เพื่อเป็นการกระตุ้นเตือน ให้ผู้ประกอบอาชีพตระหนักและเห็นความสำคัญให้เกิดพฤติกรรมการป้องกันโรคปวดกล้ามเนื้อได้อย่างถูกต้อง และสม่ำเสมอ</w:t>
      </w:r>
    </w:p>
    <w:p w:rsidR="002C6581" w:rsidRPr="00187546" w:rsidRDefault="002C6581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</w:rPr>
        <w:t xml:space="preserve">2. </w:t>
      </w:r>
      <w:r w:rsidR="006026DE" w:rsidRPr="00187546">
        <w:rPr>
          <w:rFonts w:ascii="TH SarabunPSK" w:hAnsi="TH SarabunPSK" w:cs="TH SarabunPSK"/>
          <w:sz w:val="32"/>
          <w:szCs w:val="32"/>
          <w:cs/>
        </w:rPr>
        <w:t>มีการติดตาม และประเมินผล การปฏิบัติงานเกี่ยวกับการการป้องกันโรคปวดกล้ามเนื้ออย่างสม่ำเสมอ</w:t>
      </w:r>
    </w:p>
    <w:p w:rsidR="006026DE" w:rsidRPr="00187546" w:rsidRDefault="006026DE" w:rsidP="0018754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54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ข้อเสนอแนะในการศึกษาครั้งต่อไป</w:t>
      </w:r>
    </w:p>
    <w:p w:rsidR="006026DE" w:rsidRPr="00187546" w:rsidRDefault="006026DE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t>1 ควรมีการศึกษาปัจจัยและตัวแปรอื่นๆ ที่มีความสัมพันธ์ต่อพฤติกรรมการป้องกันโรคปวดกล้ามเนื้อของผู้ประกอบอาชีพ</w:t>
      </w:r>
      <w:r w:rsidR="008940CA" w:rsidRPr="00240C8C">
        <w:rPr>
          <w:rFonts w:ascii="TH SarabunPSK" w:eastAsia="Angsana New" w:hAnsi="TH SarabunPSK" w:cs="TH SarabunPSK"/>
          <w:sz w:val="32"/>
          <w:szCs w:val="32"/>
          <w:cs/>
        </w:rPr>
        <w:t xml:space="preserve">แปรรูปยางรถยนต์ </w:t>
      </w:r>
      <w:r w:rsidR="008940CA">
        <w:rPr>
          <w:rFonts w:ascii="TH SarabunPSK" w:hAnsi="TH SarabunPSK" w:cs="TH SarabunPSK"/>
          <w:sz w:val="32"/>
          <w:szCs w:val="32"/>
          <w:cs/>
        </w:rPr>
        <w:t>ในเขตตำบ</w:t>
      </w:r>
      <w:r w:rsidR="008940CA">
        <w:rPr>
          <w:rFonts w:ascii="TH SarabunPSK" w:hAnsi="TH SarabunPSK" w:cs="TH SarabunPSK" w:hint="cs"/>
          <w:sz w:val="32"/>
          <w:szCs w:val="32"/>
          <w:cs/>
        </w:rPr>
        <w:t>ลหัวนาคำ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8940CA">
        <w:rPr>
          <w:rFonts w:ascii="TH SarabunPSK" w:hAnsi="TH SarabunPSK" w:cs="TH SarabunPSK" w:hint="cs"/>
          <w:sz w:val="32"/>
          <w:szCs w:val="32"/>
          <w:cs/>
        </w:rPr>
        <w:t>ยางตลาด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940CA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187546">
        <w:rPr>
          <w:rFonts w:ascii="TH SarabunPSK" w:hAnsi="TH SarabunPSK" w:cs="TH SarabunPSK"/>
          <w:sz w:val="32"/>
          <w:szCs w:val="32"/>
          <w:cs/>
        </w:rPr>
        <w:t xml:space="preserve"> เช่น การศึกษาถึงความสัมพันธ์ของตัวแปรต่างๆ เป็นต้น</w:t>
      </w:r>
    </w:p>
    <w:p w:rsidR="006026DE" w:rsidRPr="00187546" w:rsidRDefault="006026DE" w:rsidP="0018754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7546">
        <w:rPr>
          <w:rFonts w:ascii="TH SarabunPSK" w:hAnsi="TH SarabunPSK" w:cs="TH SarabunPSK"/>
          <w:sz w:val="32"/>
          <w:szCs w:val="32"/>
          <w:cs/>
        </w:rPr>
        <w:t>2 ควรมีการศึกษาในโดยการจัดกิจกรรมประยุกต์ใช้วิธีการทางสุขศึกษาเพื่อพัฒนาพฤติกรรมการป้องกันโรคปวดกล้ามเนื้อของผู้ประกอบ</w:t>
      </w:r>
      <w:r w:rsidR="008940CA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8940CA" w:rsidRPr="00240C8C">
        <w:rPr>
          <w:rFonts w:ascii="TH SarabunPSK" w:eastAsia="Angsana New" w:hAnsi="TH SarabunPSK" w:cs="TH SarabunPSK"/>
          <w:sz w:val="32"/>
          <w:szCs w:val="32"/>
          <w:cs/>
        </w:rPr>
        <w:t xml:space="preserve">แปรรูปยางรถยนต์ </w:t>
      </w:r>
      <w:r w:rsidR="008940CA">
        <w:rPr>
          <w:rFonts w:ascii="TH SarabunPSK" w:hAnsi="TH SarabunPSK" w:cs="TH SarabunPSK"/>
          <w:sz w:val="32"/>
          <w:szCs w:val="32"/>
          <w:cs/>
        </w:rPr>
        <w:t>ในเขตตำบ</w:t>
      </w:r>
      <w:r w:rsidR="008940CA">
        <w:rPr>
          <w:rFonts w:ascii="TH SarabunPSK" w:hAnsi="TH SarabunPSK" w:cs="TH SarabunPSK" w:hint="cs"/>
          <w:sz w:val="32"/>
          <w:szCs w:val="32"/>
          <w:cs/>
        </w:rPr>
        <w:t>ลหัวนาคำ</w:t>
      </w:r>
      <w:r w:rsidR="008940CA" w:rsidRPr="001875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8940CA">
        <w:rPr>
          <w:rFonts w:ascii="TH SarabunPSK" w:hAnsi="TH SarabunPSK" w:cs="TH SarabunPSK" w:hint="cs"/>
          <w:sz w:val="32"/>
          <w:szCs w:val="32"/>
          <w:cs/>
        </w:rPr>
        <w:t>ยางตลาด</w:t>
      </w:r>
      <w:r w:rsidR="008940CA" w:rsidRPr="001875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940CA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8940CA" w:rsidRPr="00187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7546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6026DE" w:rsidRPr="00187546" w:rsidRDefault="006026DE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6026DE" w:rsidRPr="00187546" w:rsidRDefault="006026DE" w:rsidP="0018754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05222D" w:rsidRPr="00187546" w:rsidRDefault="0005222D" w:rsidP="00187546">
      <w:pPr>
        <w:pStyle w:val="a5"/>
        <w:jc w:val="thaiDistribute"/>
        <w:rPr>
          <w:rFonts w:ascii="TH SarabunPSK" w:hAnsi="TH SarabunPSK" w:cs="TH SarabunPSK"/>
          <w:i/>
          <w:spacing w:val="-14"/>
          <w:sz w:val="32"/>
          <w:szCs w:val="32"/>
          <w:cs/>
        </w:rPr>
      </w:pPr>
    </w:p>
    <w:sectPr w:rsidR="0005222D" w:rsidRPr="00187546" w:rsidSect="00052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15" w:rsidRDefault="00BB7C15" w:rsidP="00534C5F">
      <w:r>
        <w:separator/>
      </w:r>
    </w:p>
  </w:endnote>
  <w:endnote w:type="continuationSeparator" w:id="0">
    <w:p w:rsidR="00BB7C15" w:rsidRDefault="00BB7C15" w:rsidP="005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15" w:rsidRDefault="00BB7C15" w:rsidP="00534C5F">
      <w:r>
        <w:separator/>
      </w:r>
    </w:p>
  </w:footnote>
  <w:footnote w:type="continuationSeparator" w:id="0">
    <w:p w:rsidR="00BB7C15" w:rsidRDefault="00BB7C15" w:rsidP="0053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E70"/>
    <w:multiLevelType w:val="hybridMultilevel"/>
    <w:tmpl w:val="D81C6BC2"/>
    <w:lvl w:ilvl="0" w:tplc="DCEC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24FA2"/>
    <w:multiLevelType w:val="hybridMultilevel"/>
    <w:tmpl w:val="AFFA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3A0F"/>
    <w:multiLevelType w:val="multilevel"/>
    <w:tmpl w:val="680C2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A6704F"/>
    <w:multiLevelType w:val="hybridMultilevel"/>
    <w:tmpl w:val="C08C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50"/>
    <w:rsid w:val="0005222D"/>
    <w:rsid w:val="00052B7D"/>
    <w:rsid w:val="000C7BDE"/>
    <w:rsid w:val="000D6514"/>
    <w:rsid w:val="00116DAA"/>
    <w:rsid w:val="001650E3"/>
    <w:rsid w:val="00182A7E"/>
    <w:rsid w:val="00187546"/>
    <w:rsid w:val="001B0A9C"/>
    <w:rsid w:val="00233405"/>
    <w:rsid w:val="002B1542"/>
    <w:rsid w:val="002C10FB"/>
    <w:rsid w:val="002C6581"/>
    <w:rsid w:val="002E5140"/>
    <w:rsid w:val="00375247"/>
    <w:rsid w:val="00391815"/>
    <w:rsid w:val="003F3387"/>
    <w:rsid w:val="004018DB"/>
    <w:rsid w:val="00447DEE"/>
    <w:rsid w:val="004671AD"/>
    <w:rsid w:val="004B2D8F"/>
    <w:rsid w:val="004E18BA"/>
    <w:rsid w:val="005163D2"/>
    <w:rsid w:val="00534C5F"/>
    <w:rsid w:val="00583538"/>
    <w:rsid w:val="005B19B5"/>
    <w:rsid w:val="005C790D"/>
    <w:rsid w:val="006026DE"/>
    <w:rsid w:val="00634B79"/>
    <w:rsid w:val="0064000F"/>
    <w:rsid w:val="00644450"/>
    <w:rsid w:val="00716E1D"/>
    <w:rsid w:val="00764700"/>
    <w:rsid w:val="00792140"/>
    <w:rsid w:val="007C3DF1"/>
    <w:rsid w:val="00843FA5"/>
    <w:rsid w:val="008940CA"/>
    <w:rsid w:val="008E1BAA"/>
    <w:rsid w:val="00900C89"/>
    <w:rsid w:val="009501B0"/>
    <w:rsid w:val="009C4D72"/>
    <w:rsid w:val="00A469E0"/>
    <w:rsid w:val="00A6644C"/>
    <w:rsid w:val="00AB6701"/>
    <w:rsid w:val="00AE5E8C"/>
    <w:rsid w:val="00B35D0A"/>
    <w:rsid w:val="00B52A5B"/>
    <w:rsid w:val="00BB7C15"/>
    <w:rsid w:val="00C02D83"/>
    <w:rsid w:val="00C173C4"/>
    <w:rsid w:val="00C54B05"/>
    <w:rsid w:val="00C734D8"/>
    <w:rsid w:val="00CB6FA9"/>
    <w:rsid w:val="00CE7453"/>
    <w:rsid w:val="00CF0D0D"/>
    <w:rsid w:val="00D2258C"/>
    <w:rsid w:val="00D35309"/>
    <w:rsid w:val="00D7739D"/>
    <w:rsid w:val="00D852B7"/>
    <w:rsid w:val="00DA7404"/>
    <w:rsid w:val="00DC04D7"/>
    <w:rsid w:val="00DE7A52"/>
    <w:rsid w:val="00E069F1"/>
    <w:rsid w:val="00E428D5"/>
    <w:rsid w:val="00E60ADA"/>
    <w:rsid w:val="00E7612F"/>
    <w:rsid w:val="00ED1B3B"/>
    <w:rsid w:val="00EE5D4B"/>
    <w:rsid w:val="00F434D7"/>
    <w:rsid w:val="00F81ECD"/>
    <w:rsid w:val="00F903B0"/>
    <w:rsid w:val="00F9641F"/>
    <w:rsid w:val="00FE054B"/>
    <w:rsid w:val="00FE1A31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5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5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4">
    <w:name w:val="Hyperlink"/>
    <w:basedOn w:val="a0"/>
    <w:uiPriority w:val="99"/>
    <w:unhideWhenUsed/>
    <w:rsid w:val="00644450"/>
    <w:rPr>
      <w:color w:val="0000FF" w:themeColor="hyperlink"/>
      <w:u w:val="single"/>
    </w:rPr>
  </w:style>
  <w:style w:type="paragraph" w:styleId="a5">
    <w:name w:val="No Spacing"/>
    <w:uiPriority w:val="1"/>
    <w:qFormat/>
    <w:rsid w:val="004018DB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header"/>
    <w:basedOn w:val="a"/>
    <w:link w:val="a7"/>
    <w:uiPriority w:val="99"/>
    <w:unhideWhenUsed/>
    <w:rsid w:val="00534C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534C5F"/>
    <w:rPr>
      <w:rFonts w:ascii="TH SarabunPSK" w:eastAsia="Times New Roman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534C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534C5F"/>
    <w:rPr>
      <w:rFonts w:ascii="TH SarabunPSK" w:eastAsia="Times New Roman" w:hAnsi="TH SarabunPSK" w:cs="Angsana New"/>
      <w:sz w:val="32"/>
      <w:szCs w:val="40"/>
    </w:rPr>
  </w:style>
  <w:style w:type="paragraph" w:customStyle="1" w:styleId="1">
    <w:name w:val="รายการย่อหน้า1"/>
    <w:basedOn w:val="a"/>
    <w:qFormat/>
    <w:rsid w:val="00FE1E63"/>
    <w:pPr>
      <w:spacing w:after="200" w:line="276" w:lineRule="auto"/>
      <w:ind w:left="720"/>
      <w:contextualSpacing/>
    </w:pPr>
    <w:rPr>
      <w:rFonts w:ascii="Browallia New" w:eastAsia="Calibri" w:hAnsi="Browallia New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5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5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4">
    <w:name w:val="Hyperlink"/>
    <w:basedOn w:val="a0"/>
    <w:uiPriority w:val="99"/>
    <w:unhideWhenUsed/>
    <w:rsid w:val="00644450"/>
    <w:rPr>
      <w:color w:val="0000FF" w:themeColor="hyperlink"/>
      <w:u w:val="single"/>
    </w:rPr>
  </w:style>
  <w:style w:type="paragraph" w:styleId="a5">
    <w:name w:val="No Spacing"/>
    <w:uiPriority w:val="1"/>
    <w:qFormat/>
    <w:rsid w:val="004018DB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header"/>
    <w:basedOn w:val="a"/>
    <w:link w:val="a7"/>
    <w:uiPriority w:val="99"/>
    <w:unhideWhenUsed/>
    <w:rsid w:val="00534C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534C5F"/>
    <w:rPr>
      <w:rFonts w:ascii="TH SarabunPSK" w:eastAsia="Times New Roman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534C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534C5F"/>
    <w:rPr>
      <w:rFonts w:ascii="TH SarabunPSK" w:eastAsia="Times New Roman" w:hAnsi="TH SarabunPSK" w:cs="Angsana New"/>
      <w:sz w:val="32"/>
      <w:szCs w:val="40"/>
    </w:rPr>
  </w:style>
  <w:style w:type="paragraph" w:customStyle="1" w:styleId="1">
    <w:name w:val="รายการย่อหน้า1"/>
    <w:basedOn w:val="a"/>
    <w:qFormat/>
    <w:rsid w:val="00FE1E63"/>
    <w:pPr>
      <w:spacing w:after="200" w:line="276" w:lineRule="auto"/>
      <w:ind w:left="720"/>
      <w:contextualSpacing/>
    </w:pPr>
    <w:rPr>
      <w:rFonts w:ascii="Browallia New" w:eastAsia="Calibri" w:hAnsi="Browallia New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HP__IT</cp:lastModifiedBy>
  <cp:revision>35</cp:revision>
  <dcterms:created xsi:type="dcterms:W3CDTF">2016-06-29T03:44:00Z</dcterms:created>
  <dcterms:modified xsi:type="dcterms:W3CDTF">2017-06-09T11:56:00Z</dcterms:modified>
</cp:coreProperties>
</file>