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88" w:rsidRPr="006778ED" w:rsidRDefault="00DC7888" w:rsidP="00DC7888">
      <w:pPr>
        <w:rPr>
          <w:rFonts w:ascii="Angsana New" w:hAnsi="Angsana New"/>
          <w:sz w:val="32"/>
          <w:szCs w:val="32"/>
        </w:rPr>
      </w:pPr>
      <w:r w:rsidRPr="00267ABF">
        <w:rPr>
          <w:rFonts w:ascii="Angsana New" w:hAnsi="Angsana New"/>
          <w:b/>
          <w:bCs/>
          <w:sz w:val="40"/>
          <w:szCs w:val="40"/>
          <w:cs/>
        </w:rPr>
        <w:t xml:space="preserve">ชื่องานวิจัย/บทความ... </w:t>
      </w:r>
      <w:r w:rsidRPr="006778ED">
        <w:rPr>
          <w:rFonts w:ascii="Angsana New" w:hAnsi="Angsana New"/>
          <w:sz w:val="32"/>
          <w:szCs w:val="32"/>
          <w:cs/>
        </w:rPr>
        <w:t>พฤต</w:t>
      </w:r>
      <w:r w:rsidRPr="006778ED">
        <w:rPr>
          <w:rFonts w:ascii="Angsana New" w:hAnsi="Angsana New" w:hint="cs"/>
          <w:sz w:val="32"/>
          <w:szCs w:val="32"/>
          <w:cs/>
        </w:rPr>
        <w:t>ิ</w:t>
      </w:r>
      <w:r w:rsidRPr="006778ED">
        <w:rPr>
          <w:rFonts w:ascii="Angsana New" w:hAnsi="Angsana New"/>
          <w:sz w:val="32"/>
          <w:szCs w:val="32"/>
          <w:cs/>
        </w:rPr>
        <w:t>กรรมการบริโ</w:t>
      </w:r>
      <w:r w:rsidRPr="006778ED">
        <w:rPr>
          <w:rFonts w:ascii="Angsana New" w:hAnsi="Angsana New" w:hint="cs"/>
          <w:sz w:val="32"/>
          <w:szCs w:val="32"/>
          <w:cs/>
        </w:rPr>
        <w:t>ภ</w:t>
      </w:r>
      <w:r w:rsidRPr="006778ED">
        <w:rPr>
          <w:rFonts w:ascii="Angsana New" w:hAnsi="Angsana New"/>
          <w:sz w:val="32"/>
          <w:szCs w:val="32"/>
          <w:cs/>
        </w:rPr>
        <w:t>คอาหารของ</w:t>
      </w:r>
      <w:r w:rsidR="006778ED" w:rsidRPr="006778ED">
        <w:rPr>
          <w:rFonts w:ascii="Angsana New" w:hAnsi="Angsana New"/>
          <w:sz w:val="32"/>
          <w:szCs w:val="32"/>
          <w:cs/>
        </w:rPr>
        <w:t>ประชาชนกลุ่มเสี่ยงต่อการป่วยเป็นโรคเบาหวาน</w:t>
      </w:r>
      <w:r w:rsidR="006F3BF0" w:rsidRPr="006778ED">
        <w:rPr>
          <w:rFonts w:ascii="Angsana New" w:hAnsi="Angsana New" w:hint="cs"/>
          <w:sz w:val="32"/>
          <w:szCs w:val="32"/>
          <w:cs/>
        </w:rPr>
        <w:t xml:space="preserve"> ตำบลสายนาวัง อำเภอนาคู จังหวัดกาฬสินธุ์ </w:t>
      </w:r>
      <w:r w:rsidRPr="006778ED">
        <w:rPr>
          <w:rFonts w:ascii="Angsana New" w:hAnsi="Angsana New"/>
          <w:sz w:val="32"/>
          <w:szCs w:val="32"/>
          <w:cs/>
        </w:rPr>
        <w:t xml:space="preserve">ปี  </w:t>
      </w:r>
      <w:r w:rsidR="006778ED">
        <w:rPr>
          <w:rFonts w:ascii="Angsana New" w:hAnsi="Angsana New"/>
          <w:sz w:val="32"/>
          <w:szCs w:val="32"/>
          <w:cs/>
        </w:rPr>
        <w:t>2</w:t>
      </w:r>
      <w:r w:rsidR="006F3BF0" w:rsidRPr="006778ED">
        <w:rPr>
          <w:rFonts w:ascii="Angsana New" w:hAnsi="Angsana New"/>
          <w:sz w:val="32"/>
          <w:szCs w:val="32"/>
          <w:cs/>
        </w:rPr>
        <w:t>5</w:t>
      </w:r>
      <w:r w:rsidR="006778ED">
        <w:rPr>
          <w:rFonts w:ascii="Angsana New" w:hAnsi="Angsana New"/>
          <w:sz w:val="32"/>
          <w:szCs w:val="32"/>
          <w:cs/>
        </w:rPr>
        <w:t>60</w:t>
      </w:r>
    </w:p>
    <w:p w:rsidR="00DC7888" w:rsidRPr="006F3BF0" w:rsidRDefault="00DC7888" w:rsidP="00DC7888">
      <w:pPr>
        <w:rPr>
          <w:rFonts w:ascii="Angsana New" w:hAnsi="Angsana New"/>
          <w:b/>
          <w:bCs/>
          <w:sz w:val="32"/>
          <w:szCs w:val="32"/>
        </w:rPr>
      </w:pPr>
      <w:r w:rsidRPr="006F3BF0">
        <w:rPr>
          <w:rFonts w:ascii="Angsana New" w:hAnsi="Angsana New"/>
          <w:b/>
          <w:bCs/>
          <w:sz w:val="32"/>
          <w:szCs w:val="32"/>
          <w:cs/>
        </w:rPr>
        <w:t xml:space="preserve">ชื่อผู้วิจัย : </w:t>
      </w:r>
      <w:r w:rsidRPr="006778ED">
        <w:rPr>
          <w:rFonts w:ascii="Angsana New" w:hAnsi="Angsana New"/>
          <w:sz w:val="32"/>
          <w:szCs w:val="32"/>
          <w:cs/>
        </w:rPr>
        <w:t>น</w:t>
      </w:r>
      <w:r w:rsidRPr="006778ED">
        <w:rPr>
          <w:rFonts w:ascii="Angsana New" w:hAnsi="Angsana New" w:hint="cs"/>
          <w:sz w:val="32"/>
          <w:szCs w:val="32"/>
          <w:cs/>
        </w:rPr>
        <w:t>างสาว</w:t>
      </w:r>
      <w:proofErr w:type="spellStart"/>
      <w:r w:rsidRPr="006778ED">
        <w:rPr>
          <w:rFonts w:ascii="Angsana New" w:hAnsi="Angsana New" w:hint="cs"/>
          <w:sz w:val="32"/>
          <w:szCs w:val="32"/>
          <w:cs/>
        </w:rPr>
        <w:t>นฤ</w:t>
      </w:r>
      <w:proofErr w:type="spellEnd"/>
      <w:r w:rsidRPr="006778ED">
        <w:rPr>
          <w:rFonts w:ascii="Angsana New" w:hAnsi="Angsana New" w:hint="cs"/>
          <w:sz w:val="32"/>
          <w:szCs w:val="32"/>
          <w:cs/>
        </w:rPr>
        <w:t xml:space="preserve">มล  </w:t>
      </w:r>
      <w:proofErr w:type="spellStart"/>
      <w:r w:rsidRPr="006778ED">
        <w:rPr>
          <w:rFonts w:ascii="Angsana New" w:hAnsi="Angsana New" w:hint="cs"/>
          <w:sz w:val="32"/>
          <w:szCs w:val="32"/>
          <w:cs/>
        </w:rPr>
        <w:t>บุษมง</w:t>
      </w:r>
      <w:proofErr w:type="spellEnd"/>
      <w:r w:rsidRPr="006778ED">
        <w:rPr>
          <w:rFonts w:ascii="Angsana New" w:hAnsi="Angsana New" w:hint="cs"/>
          <w:sz w:val="32"/>
          <w:szCs w:val="32"/>
          <w:cs/>
        </w:rPr>
        <w:t>คล</w:t>
      </w:r>
    </w:p>
    <w:p w:rsidR="00DC7888" w:rsidRPr="006778ED" w:rsidRDefault="00DC7888" w:rsidP="00DC7888">
      <w:pPr>
        <w:rPr>
          <w:rFonts w:ascii="Angsana New" w:hAnsi="Angsana New"/>
          <w:sz w:val="32"/>
          <w:szCs w:val="32"/>
        </w:rPr>
      </w:pPr>
      <w:r w:rsidRPr="006F3BF0">
        <w:rPr>
          <w:rFonts w:ascii="Angsana New" w:hAnsi="Angsana New"/>
          <w:b/>
          <w:bCs/>
          <w:sz w:val="32"/>
          <w:szCs w:val="32"/>
          <w:cs/>
        </w:rPr>
        <w:t xml:space="preserve">หน่วยงาน  </w:t>
      </w:r>
      <w:r w:rsidRPr="006778ED">
        <w:rPr>
          <w:rFonts w:ascii="Angsana New" w:hAnsi="Angsana New"/>
          <w:sz w:val="32"/>
          <w:szCs w:val="32"/>
          <w:cs/>
        </w:rPr>
        <w:t>โรงพยาบาลส่งเสริมสุขภาพตำบลบ้าน</w:t>
      </w:r>
      <w:r w:rsidRPr="006778ED">
        <w:rPr>
          <w:rFonts w:ascii="Angsana New" w:hAnsi="Angsana New" w:hint="cs"/>
          <w:sz w:val="32"/>
          <w:szCs w:val="32"/>
          <w:cs/>
        </w:rPr>
        <w:t>จอมศรี</w:t>
      </w:r>
    </w:p>
    <w:p w:rsidR="00DC7888" w:rsidRPr="006F3BF0" w:rsidRDefault="00DC7888" w:rsidP="00DC7888">
      <w:pPr>
        <w:rPr>
          <w:rFonts w:ascii="Angsana New" w:hAnsi="Angsana New"/>
          <w:b/>
          <w:bCs/>
          <w:sz w:val="32"/>
          <w:szCs w:val="32"/>
        </w:rPr>
      </w:pPr>
      <w:r w:rsidRPr="006F3BF0">
        <w:rPr>
          <w:rFonts w:ascii="Angsana New" w:hAnsi="Angsana New"/>
          <w:b/>
          <w:bCs/>
          <w:sz w:val="32"/>
          <w:szCs w:val="32"/>
          <w:cs/>
        </w:rPr>
        <w:t>ปีที่จัดทำ....</w:t>
      </w:r>
      <w:r w:rsidRPr="006778ED">
        <w:rPr>
          <w:rFonts w:ascii="Angsana New" w:hAnsi="Angsana New"/>
          <w:sz w:val="32"/>
          <w:szCs w:val="32"/>
          <w:cs/>
        </w:rPr>
        <w:t>2560.................</w:t>
      </w:r>
    </w:p>
    <w:p w:rsidR="00DC7888" w:rsidRPr="00267ABF" w:rsidRDefault="00DC7888" w:rsidP="00DC7888">
      <w:pPr>
        <w:rPr>
          <w:rFonts w:ascii="Angsana New" w:hAnsi="Angsana New"/>
          <w:b/>
          <w:bCs/>
          <w:sz w:val="40"/>
          <w:szCs w:val="40"/>
          <w:cs/>
        </w:rPr>
      </w:pPr>
      <w:r w:rsidRPr="006F3BF0">
        <w:rPr>
          <w:rFonts w:ascii="Angsana New" w:hAnsi="Angsana New"/>
          <w:b/>
          <w:bCs/>
          <w:sz w:val="32"/>
          <w:szCs w:val="32"/>
          <w:cs/>
        </w:rPr>
        <w:t>ความสำคัญ หลักการและเหตุผล</w:t>
      </w:r>
      <w:r w:rsidRPr="00267ABF">
        <w:rPr>
          <w:rFonts w:ascii="Angsana New" w:hAnsi="Angsana New"/>
          <w:b/>
          <w:bCs/>
          <w:sz w:val="40"/>
          <w:szCs w:val="40"/>
        </w:rPr>
        <w:t xml:space="preserve">    </w:t>
      </w:r>
      <w:bookmarkStart w:id="0" w:name="_GoBack"/>
      <w:bookmarkEnd w:id="0"/>
    </w:p>
    <w:p w:rsidR="000C0658" w:rsidRDefault="006F3BF0" w:rsidP="00DC7888">
      <w:pPr>
        <w:spacing w:before="120" w:after="120" w:line="280" w:lineRule="atLeast"/>
        <w:ind w:firstLine="720"/>
        <w:jc w:val="thaiDistribute"/>
        <w:rPr>
          <w:rFonts w:ascii="Angsana New" w:hAnsi="Angsana New"/>
          <w:sz w:val="32"/>
          <w:szCs w:val="32"/>
        </w:rPr>
      </w:pPr>
      <w:r w:rsidRPr="00A50105">
        <w:rPr>
          <w:rFonts w:ascii="Angsana New" w:hAnsi="Angsana New"/>
          <w:sz w:val="32"/>
          <w:szCs w:val="32"/>
          <w:cs/>
        </w:rPr>
        <w:t xml:space="preserve">พฤติกรรมการบริโภคอาหารของคนนั้นมีการปรับเปลี่ยนไปตามการเปลี่ยนแปลงของสังคมหรือค่านิยม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A50105">
        <w:rPr>
          <w:rFonts w:ascii="Angsana New" w:hAnsi="Angsana New"/>
          <w:sz w:val="32"/>
          <w:szCs w:val="32"/>
          <w:cs/>
        </w:rPr>
        <w:t>สิ่งแวดล้อม</w:t>
      </w:r>
      <w:r>
        <w:rPr>
          <w:rFonts w:ascii="Angsana New" w:hAnsi="Angsana New" w:hint="cs"/>
          <w:sz w:val="32"/>
          <w:szCs w:val="32"/>
          <w:cs/>
        </w:rPr>
        <w:t xml:space="preserve"> ในปัจจุบันประชาชนในท้องถิ่นมี</w:t>
      </w:r>
      <w:r w:rsidRPr="00A50105">
        <w:rPr>
          <w:rFonts w:ascii="Angsana New" w:hAnsi="Angsana New"/>
          <w:sz w:val="32"/>
          <w:szCs w:val="32"/>
          <w:cs/>
        </w:rPr>
        <w:t>ความเป็นอยู่ที่สะดวกรวดเร็ว รวมทั้งอาหารการกิน</w:t>
      </w:r>
      <w:r>
        <w:rPr>
          <w:rFonts w:ascii="Angsana New" w:hAnsi="Angsana New" w:hint="cs"/>
          <w:sz w:val="32"/>
          <w:szCs w:val="32"/>
          <w:cs/>
        </w:rPr>
        <w:t>ดำเนิน</w:t>
      </w:r>
      <w:r w:rsidRPr="00A50105">
        <w:rPr>
          <w:rFonts w:ascii="Angsana New" w:hAnsi="Angsana New"/>
          <w:sz w:val="32"/>
          <w:szCs w:val="32"/>
          <w:cs/>
        </w:rPr>
        <w:t>ไปสู่ยุค  การบริโภคอาหารจานด่วน  การบริโภคอาหารปรุงสำเร็จ ซึ่งมักมีส่วนประกอบของแป้ง น้ำตาล และไขมันสูง เ</w:t>
      </w:r>
      <w:r w:rsidR="000C0658">
        <w:rPr>
          <w:rFonts w:ascii="Angsana New" w:hAnsi="Angsana New"/>
          <w:sz w:val="32"/>
          <w:szCs w:val="32"/>
          <w:cs/>
        </w:rPr>
        <w:t>ป็นต้น ปัจจัยดังกล่าวอาจส่งผล</w:t>
      </w:r>
      <w:r w:rsidR="006778ED" w:rsidRPr="00A50105">
        <w:rPr>
          <w:rFonts w:ascii="Angsana New" w:hAnsi="Angsana New"/>
          <w:sz w:val="32"/>
          <w:szCs w:val="32"/>
          <w:cs/>
        </w:rPr>
        <w:t>กระทบต่อสุขภาพ</w:t>
      </w:r>
      <w:r w:rsidR="006778ED">
        <w:rPr>
          <w:rFonts w:ascii="Angsana New" w:hAnsi="Angsana New" w:hint="cs"/>
          <w:sz w:val="32"/>
          <w:szCs w:val="32"/>
          <w:cs/>
        </w:rPr>
        <w:t>ทำให้เกิด</w:t>
      </w:r>
      <w:r w:rsidR="000C0658">
        <w:rPr>
          <w:rFonts w:ascii="Angsana New" w:hAnsi="Angsana New"/>
          <w:sz w:val="32"/>
          <w:szCs w:val="32"/>
          <w:cs/>
        </w:rPr>
        <w:t>เป็นภาวะโภชนาการเกิน ภาวะพร่อง</w:t>
      </w:r>
      <w:r w:rsidRPr="00A50105">
        <w:rPr>
          <w:rFonts w:ascii="Angsana New" w:hAnsi="Angsana New"/>
          <w:sz w:val="32"/>
          <w:szCs w:val="32"/>
          <w:cs/>
        </w:rPr>
        <w:t>และการเกิดโรคอ้วนในประชาชนกลุ่มเสี่ยง</w:t>
      </w:r>
      <w:r w:rsidR="006778ED">
        <w:rPr>
          <w:rFonts w:ascii="Angsana New" w:hAnsi="Angsana New" w:hint="cs"/>
          <w:sz w:val="32"/>
          <w:szCs w:val="32"/>
          <w:cs/>
        </w:rPr>
        <w:t xml:space="preserve"> และป่วยด้วย</w:t>
      </w:r>
      <w:r w:rsidR="000C0658" w:rsidRPr="00A50105">
        <w:rPr>
          <w:rFonts w:ascii="Angsana New" w:hAnsi="Angsana New"/>
          <w:sz w:val="32"/>
          <w:szCs w:val="32"/>
          <w:cs/>
        </w:rPr>
        <w:t>โรคความเสื่อมของร่างกาย  กลุ่มโรคและภูมิต้านทานทำงานผิดปกติ และโรคมะเร็ง เป็นต้น กลุ่มโรคดังกล่าวเมื่อเกิดขึ้นแล้วยากต่อการรักษา บางโรคมีอาการเรื้อรัง ต้องเสียเวลาในการรักษาและมีค่าใช้จ่ายค่อนข้างสูง ตลอดจนมีผลกระทบต่</w:t>
      </w:r>
      <w:r w:rsidR="000C0658">
        <w:rPr>
          <w:rFonts w:ascii="Angsana New" w:hAnsi="Angsana New"/>
          <w:sz w:val="32"/>
          <w:szCs w:val="32"/>
          <w:cs/>
        </w:rPr>
        <w:t>อขวัญและกำลังใจของผู้ป่วยและญาต</w:t>
      </w:r>
      <w:r w:rsidR="000C0658">
        <w:rPr>
          <w:rFonts w:ascii="Angsana New" w:hAnsi="Angsana New" w:hint="cs"/>
          <w:sz w:val="32"/>
          <w:szCs w:val="32"/>
          <w:cs/>
        </w:rPr>
        <w:t>ิ</w:t>
      </w:r>
    </w:p>
    <w:p w:rsidR="000C0658" w:rsidRDefault="000C0658" w:rsidP="00DC7888">
      <w:pPr>
        <w:spacing w:before="120" w:after="120" w:line="280" w:lineRule="atLeast"/>
        <w:ind w:firstLine="720"/>
        <w:jc w:val="thaiDistribute"/>
        <w:rPr>
          <w:rFonts w:ascii="Angsana New" w:hAnsi="Angsana New"/>
          <w:sz w:val="32"/>
          <w:szCs w:val="32"/>
        </w:rPr>
      </w:pPr>
      <w:r w:rsidRPr="00A50105">
        <w:rPr>
          <w:rFonts w:ascii="Angsana New" w:hAnsi="Angsana New"/>
          <w:sz w:val="32"/>
          <w:szCs w:val="32"/>
          <w:cs/>
        </w:rPr>
        <w:t>โรคเบาหวานเป็น</w:t>
      </w:r>
      <w:r>
        <w:rPr>
          <w:rFonts w:ascii="Angsana New" w:hAnsi="Angsana New" w:hint="cs"/>
          <w:sz w:val="32"/>
          <w:szCs w:val="32"/>
          <w:cs/>
        </w:rPr>
        <w:t xml:space="preserve">โรคหนึ่งที่เกิดจากความเสื่อมของร่างกาย </w:t>
      </w:r>
      <w:r w:rsidR="006778ED">
        <w:rPr>
          <w:rFonts w:ascii="Angsana New" w:hAnsi="Angsana New" w:hint="cs"/>
          <w:sz w:val="32"/>
          <w:szCs w:val="32"/>
          <w:cs/>
        </w:rPr>
        <w:t>ซึ่งเป็น</w:t>
      </w:r>
      <w:r w:rsidR="006778ED" w:rsidRPr="00A50105">
        <w:rPr>
          <w:rFonts w:ascii="Angsana New" w:hAnsi="Angsana New"/>
          <w:sz w:val="32"/>
          <w:szCs w:val="32"/>
          <w:cs/>
        </w:rPr>
        <w:t>โรคเรื้อรังที่เป็นปัญหาสำคัญทางด้านสาธารณสุขของคนไทย</w:t>
      </w:r>
      <w:r w:rsidR="006778E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สาเหตุการเกิดโรคมีหลายปัจจัย ทั้งปัจจัยทางพันธุกรรม </w:t>
      </w:r>
      <w:r w:rsidR="006778ED">
        <w:rPr>
          <w:rFonts w:ascii="Angsana New" w:hAnsi="Angsana New" w:hint="cs"/>
          <w:sz w:val="32"/>
          <w:szCs w:val="32"/>
          <w:cs/>
        </w:rPr>
        <w:t xml:space="preserve">พฤติกรรมการออกกำลังกาย พฤติกรรมการบริโภคอาหาร </w:t>
      </w:r>
      <w:r>
        <w:rPr>
          <w:rFonts w:ascii="Angsana New" w:hAnsi="Angsana New" w:hint="cs"/>
          <w:sz w:val="32"/>
          <w:szCs w:val="32"/>
          <w:cs/>
        </w:rPr>
        <w:t xml:space="preserve">และปัจจัยที่เกี่ยวข้องกับสิ่งแวดล้อม </w:t>
      </w:r>
      <w:r>
        <w:rPr>
          <w:rStyle w:val="a4"/>
          <w:rFonts w:ascii="Angsana New" w:hAnsi="Angsana New" w:hint="cs"/>
          <w:sz w:val="32"/>
          <w:szCs w:val="32"/>
          <w:cs/>
        </w:rPr>
        <w:t>ดังนั้นการที่จะพยายามหาทางป้องกันการเกิดโรคเบาหวาน สิ่งสำคัญที่จะต้องคำนึงถึงคือ การได้ผลที่คุ้มค่า ตรงกับความต้องการ และตรงกับกลุ่มเป้าหมาย ซึ่งสามารถทำได้โดยการปรับเปลี่ยนจาก</w:t>
      </w:r>
      <w:r w:rsidR="006778ED">
        <w:rPr>
          <w:rStyle w:val="a4"/>
          <w:rFonts w:ascii="Angsana New" w:hAnsi="Angsana New" w:hint="cs"/>
          <w:sz w:val="32"/>
          <w:szCs w:val="32"/>
          <w:cs/>
        </w:rPr>
        <w:t>พฤติกรรม</w:t>
      </w:r>
      <w:r>
        <w:rPr>
          <w:rStyle w:val="a4"/>
          <w:rFonts w:ascii="Angsana New" w:hAnsi="Angsana New" w:hint="cs"/>
          <w:sz w:val="32"/>
          <w:szCs w:val="32"/>
          <w:cs/>
        </w:rPr>
        <w:t>บริโภคที่เสี่ยงเป็น</w:t>
      </w:r>
      <w:r w:rsidR="006778ED">
        <w:rPr>
          <w:rStyle w:val="a4"/>
          <w:rFonts w:ascii="Angsana New" w:hAnsi="Angsana New" w:hint="cs"/>
          <w:sz w:val="32"/>
          <w:szCs w:val="32"/>
          <w:cs/>
        </w:rPr>
        <w:t>การ</w:t>
      </w:r>
      <w:r>
        <w:rPr>
          <w:rStyle w:val="a4"/>
          <w:rFonts w:ascii="Angsana New" w:hAnsi="Angsana New" w:hint="cs"/>
          <w:sz w:val="32"/>
          <w:szCs w:val="32"/>
          <w:cs/>
        </w:rPr>
        <w:t>บริโภคที่เหมาะสม</w:t>
      </w:r>
    </w:p>
    <w:p w:rsidR="000C0658" w:rsidRDefault="000C0658" w:rsidP="00DC7888">
      <w:pPr>
        <w:spacing w:before="120" w:after="120" w:line="280" w:lineRule="atLeast"/>
        <w:ind w:firstLine="720"/>
        <w:jc w:val="thaiDistribute"/>
        <w:rPr>
          <w:rFonts w:ascii="Angsana New" w:hAnsi="Angsana New"/>
          <w:sz w:val="32"/>
          <w:szCs w:val="32"/>
        </w:rPr>
      </w:pPr>
      <w:r w:rsidRPr="00A50105">
        <w:rPr>
          <w:rFonts w:ascii="Angsana New" w:hAnsi="Angsana New"/>
          <w:sz w:val="32"/>
          <w:szCs w:val="32"/>
          <w:cs/>
        </w:rPr>
        <w:t>จากความเป็นมาและความสำคัญของปัญหาดังกล่าว</w:t>
      </w:r>
      <w:r>
        <w:rPr>
          <w:rFonts w:ascii="Angsana New" w:hAnsi="Angsana New" w:hint="cs"/>
          <w:sz w:val="32"/>
          <w:szCs w:val="32"/>
          <w:cs/>
        </w:rPr>
        <w:t xml:space="preserve"> จึง</w:t>
      </w:r>
      <w:r>
        <w:rPr>
          <w:rFonts w:ascii="Angsana New" w:hAnsi="Angsana New"/>
          <w:sz w:val="32"/>
          <w:szCs w:val="32"/>
          <w:cs/>
        </w:rPr>
        <w:t>เป็นเหตุผลที่ทำให้ผู้</w:t>
      </w:r>
      <w:r w:rsidR="006778ED">
        <w:rPr>
          <w:rFonts w:ascii="Angsana New" w:hAnsi="Angsana New" w:hint="cs"/>
          <w:sz w:val="32"/>
          <w:szCs w:val="32"/>
          <w:cs/>
        </w:rPr>
        <w:t>ศึกษา</w:t>
      </w:r>
      <w:r w:rsidRPr="00A50105">
        <w:rPr>
          <w:rFonts w:ascii="Angsana New" w:hAnsi="Angsana New"/>
          <w:sz w:val="32"/>
          <w:szCs w:val="32"/>
          <w:cs/>
        </w:rPr>
        <w:t>มีความสนใจที่จะศึกษาถึง</w:t>
      </w:r>
      <w:r w:rsidR="006778ED">
        <w:rPr>
          <w:rFonts w:ascii="Angsana New" w:hAnsi="Angsana New" w:hint="cs"/>
          <w:sz w:val="32"/>
          <w:szCs w:val="32"/>
          <w:cs/>
        </w:rPr>
        <w:t>พฤติกรรมการ</w:t>
      </w:r>
      <w:r w:rsidRPr="00A50105">
        <w:rPr>
          <w:rFonts w:ascii="Angsana New" w:hAnsi="Angsana New"/>
          <w:sz w:val="32"/>
          <w:szCs w:val="32"/>
          <w:cs/>
        </w:rPr>
        <w:t>บริโภค</w:t>
      </w:r>
      <w:r w:rsidR="006778ED">
        <w:rPr>
          <w:rFonts w:ascii="Angsana New" w:hAnsi="Angsana New" w:hint="cs"/>
          <w:sz w:val="32"/>
          <w:szCs w:val="32"/>
          <w:cs/>
        </w:rPr>
        <w:t>ข</w:t>
      </w:r>
      <w:r w:rsidRPr="00A50105">
        <w:rPr>
          <w:rFonts w:ascii="Angsana New" w:hAnsi="Angsana New"/>
          <w:sz w:val="32"/>
          <w:szCs w:val="32"/>
          <w:cs/>
        </w:rPr>
        <w:t>องประชาชนกลุ่มเสี่ยง</w:t>
      </w:r>
      <w:r>
        <w:rPr>
          <w:rFonts w:ascii="Angsana New" w:hAnsi="Angsana New"/>
          <w:sz w:val="32"/>
          <w:szCs w:val="32"/>
          <w:cs/>
        </w:rPr>
        <w:t>ที่</w:t>
      </w:r>
      <w:r>
        <w:rPr>
          <w:rFonts w:ascii="Angsana New" w:hAnsi="Angsana New" w:hint="cs"/>
          <w:sz w:val="32"/>
          <w:szCs w:val="32"/>
          <w:cs/>
        </w:rPr>
        <w:t>มี</w:t>
      </w:r>
      <w:r w:rsidRPr="00A50105">
        <w:rPr>
          <w:rFonts w:ascii="Angsana New" w:hAnsi="Angsana New"/>
          <w:sz w:val="32"/>
          <w:szCs w:val="32"/>
          <w:cs/>
        </w:rPr>
        <w:t>ต่อการป่วยเป็นโรคเบาหวาน</w:t>
      </w:r>
      <w:r>
        <w:rPr>
          <w:rFonts w:ascii="Angsana New" w:hAnsi="Angsana New"/>
          <w:sz w:val="32"/>
          <w:szCs w:val="32"/>
          <w:cs/>
        </w:rPr>
        <w:t>โดยมุ่ง</w:t>
      </w:r>
      <w:r w:rsidRPr="00A50105">
        <w:rPr>
          <w:rFonts w:ascii="Angsana New" w:hAnsi="Angsana New"/>
          <w:sz w:val="32"/>
          <w:szCs w:val="32"/>
          <w:cs/>
        </w:rPr>
        <w:t>ที่จะศึกษา</w:t>
      </w:r>
      <w:r w:rsidR="0037304C" w:rsidRPr="00CC18EB">
        <w:rPr>
          <w:rFonts w:asciiTheme="majorBidi" w:hAnsiTheme="majorBidi" w:cstheme="majorBidi"/>
          <w:sz w:val="32"/>
          <w:szCs w:val="32"/>
          <w:cs/>
        </w:rPr>
        <w:t>ประชาชนกลุ่มเสี่ยงต่อการป่วยเป็นโรคเบาหวานที่ขึ้นทะเบียน</w:t>
      </w:r>
      <w:r w:rsidR="0037304C">
        <w:rPr>
          <w:rFonts w:asciiTheme="majorBidi" w:hAnsiTheme="majorBidi" w:cstheme="majorBidi" w:hint="cs"/>
          <w:sz w:val="32"/>
          <w:szCs w:val="32"/>
          <w:cs/>
        </w:rPr>
        <w:t xml:space="preserve">คัดกรองของ รพสต.จอมศรี </w:t>
      </w:r>
      <w:r w:rsidRPr="00A50105">
        <w:rPr>
          <w:rFonts w:ascii="Angsana New" w:hAnsi="Angsana New"/>
          <w:sz w:val="32"/>
          <w:szCs w:val="32"/>
          <w:cs/>
        </w:rPr>
        <w:t>เพื่อ</w:t>
      </w:r>
      <w:r>
        <w:rPr>
          <w:rFonts w:ascii="Angsana New" w:hAnsi="Angsana New" w:hint="cs"/>
          <w:sz w:val="32"/>
          <w:szCs w:val="32"/>
          <w:cs/>
        </w:rPr>
        <w:t>เป็นข้อมูลพื้นฐาน</w:t>
      </w:r>
      <w:r w:rsidRPr="00A50105">
        <w:rPr>
          <w:rFonts w:ascii="Angsana New" w:hAnsi="Angsana New"/>
          <w:sz w:val="32"/>
          <w:szCs w:val="32"/>
          <w:cs/>
        </w:rPr>
        <w:t xml:space="preserve">ใช้เป็นแนวทางในการดูแลตนเองของกลุ่มเสี่ยงโรคเบาหวาน </w:t>
      </w:r>
      <w:r>
        <w:rPr>
          <w:rFonts w:ascii="Angsana New" w:hAnsi="Angsana New" w:hint="cs"/>
          <w:sz w:val="32"/>
          <w:szCs w:val="32"/>
          <w:cs/>
        </w:rPr>
        <w:t>และช่วยส่งเสริม</w:t>
      </w:r>
      <w:r w:rsidRPr="00A50105">
        <w:rPr>
          <w:rFonts w:ascii="Angsana New" w:hAnsi="Angsana New"/>
          <w:sz w:val="32"/>
          <w:szCs w:val="32"/>
          <w:cs/>
        </w:rPr>
        <w:t>การปรับเปลี่ยน</w:t>
      </w:r>
      <w:r>
        <w:rPr>
          <w:rFonts w:ascii="Angsana New" w:hAnsi="Angsana New" w:hint="cs"/>
          <w:sz w:val="32"/>
          <w:szCs w:val="32"/>
          <w:cs/>
        </w:rPr>
        <w:t>นิสัย</w:t>
      </w:r>
      <w:r w:rsidRPr="00A50105">
        <w:rPr>
          <w:rFonts w:ascii="Angsana New" w:hAnsi="Angsana New"/>
          <w:sz w:val="32"/>
          <w:szCs w:val="32"/>
          <w:cs/>
        </w:rPr>
        <w:t>การบริโภค</w:t>
      </w:r>
      <w:r>
        <w:rPr>
          <w:rFonts w:ascii="Angsana New" w:hAnsi="Angsana New" w:hint="cs"/>
          <w:sz w:val="32"/>
          <w:szCs w:val="32"/>
          <w:cs/>
        </w:rPr>
        <w:t>อาหารให้เหมาะสม</w:t>
      </w:r>
    </w:p>
    <w:p w:rsidR="00DC7888" w:rsidRPr="005F3407" w:rsidRDefault="00DC7888" w:rsidP="00DC7888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5F3407">
        <w:rPr>
          <w:rFonts w:ascii="Angsana New" w:hAnsi="Angsana New"/>
          <w:b/>
          <w:bCs/>
          <w:sz w:val="32"/>
          <w:szCs w:val="32"/>
          <w:cs/>
        </w:rPr>
        <w:t>วัตถุประสงค์ของ</w:t>
      </w:r>
      <w:r w:rsidR="0040479F">
        <w:rPr>
          <w:rFonts w:ascii="Angsana New" w:hAnsi="Angsana New" w:hint="cs"/>
          <w:b/>
          <w:bCs/>
          <w:sz w:val="32"/>
          <w:szCs w:val="32"/>
          <w:cs/>
        </w:rPr>
        <w:t>การศึกษา</w:t>
      </w:r>
    </w:p>
    <w:p w:rsidR="00DC7888" w:rsidRDefault="005C0893" w:rsidP="005C0893">
      <w:pPr>
        <w:ind w:left="720"/>
        <w:jc w:val="both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1</w:t>
      </w:r>
      <w:r w:rsidR="00DC7888" w:rsidRPr="005F3407">
        <w:rPr>
          <w:rFonts w:ascii="Angsana New" w:eastAsia="Angsana New" w:hAnsi="Angsana New"/>
          <w:sz w:val="32"/>
          <w:szCs w:val="32"/>
        </w:rPr>
        <w:t>.</w:t>
      </w:r>
      <w:r w:rsidR="00DC7888" w:rsidRPr="005F3407">
        <w:rPr>
          <w:rFonts w:ascii="Angsana New" w:eastAsia="Angsana New" w:hAnsi="Angsana New"/>
          <w:sz w:val="32"/>
          <w:szCs w:val="32"/>
          <w:cs/>
        </w:rPr>
        <w:t>เพื่อ</w:t>
      </w:r>
      <w:r w:rsidR="00DC7888">
        <w:rPr>
          <w:rFonts w:ascii="Angsana New" w:eastAsia="Angsana New" w:hAnsi="Angsana New" w:hint="cs"/>
          <w:sz w:val="32"/>
          <w:szCs w:val="32"/>
          <w:cs/>
        </w:rPr>
        <w:t>ศึกษา</w:t>
      </w:r>
      <w:r>
        <w:rPr>
          <w:rFonts w:ascii="Angsana New" w:eastAsia="Angsana New" w:hAnsi="Angsana New" w:hint="cs"/>
          <w:sz w:val="32"/>
          <w:szCs w:val="32"/>
          <w:cs/>
        </w:rPr>
        <w:t>ความรู้เกี่ยวกับการ</w:t>
      </w:r>
      <w:r w:rsidR="00DC7888">
        <w:rPr>
          <w:rFonts w:ascii="Angsana New" w:eastAsia="Angsana New" w:hAnsi="Angsana New" w:hint="cs"/>
          <w:sz w:val="32"/>
          <w:szCs w:val="32"/>
          <w:cs/>
        </w:rPr>
        <w:t>บริโภคอาหาร</w:t>
      </w:r>
      <w:r>
        <w:rPr>
          <w:rFonts w:ascii="Angsana New" w:eastAsia="Angsana New" w:hAnsi="Angsana New" w:hint="cs"/>
          <w:sz w:val="32"/>
          <w:szCs w:val="32"/>
          <w:cs/>
        </w:rPr>
        <w:t>ของประชาชน</w:t>
      </w:r>
      <w:r w:rsidR="00DC7888" w:rsidRPr="005F3407">
        <w:rPr>
          <w:rFonts w:ascii="Angsana New" w:hAnsi="Angsana New"/>
          <w:sz w:val="32"/>
          <w:szCs w:val="32"/>
          <w:cs/>
        </w:rPr>
        <w:t>กลุ่มเสี่ยง</w:t>
      </w:r>
      <w:r w:rsidRPr="006778ED">
        <w:rPr>
          <w:rFonts w:ascii="Angsana New" w:hAnsi="Angsana New"/>
          <w:sz w:val="32"/>
          <w:szCs w:val="32"/>
          <w:cs/>
        </w:rPr>
        <w:t>ต่อการป่วยเป็นโรคเบาหวาน</w:t>
      </w:r>
      <w:r w:rsidR="006778ED">
        <w:rPr>
          <w:rFonts w:ascii="Angsana New" w:eastAsia="Angsana New" w:hAnsi="Angsana New" w:hint="cs"/>
          <w:sz w:val="32"/>
          <w:szCs w:val="32"/>
          <w:cs/>
        </w:rPr>
        <w:t>2</w:t>
      </w:r>
      <w:r w:rsidR="00DC7888">
        <w:rPr>
          <w:rFonts w:ascii="Angsana New" w:eastAsia="Angsana New" w:hAnsi="Angsana New" w:hint="cs"/>
          <w:sz w:val="32"/>
          <w:szCs w:val="32"/>
          <w:cs/>
        </w:rPr>
        <w:t>.เพื่อ</w:t>
      </w:r>
      <w:r>
        <w:rPr>
          <w:rFonts w:ascii="Angsana New" w:eastAsia="Angsana New" w:hAnsi="Angsana New" w:hint="cs"/>
          <w:sz w:val="32"/>
          <w:szCs w:val="32"/>
          <w:cs/>
        </w:rPr>
        <w:t>ศึกษาการปฏิบัติเกี่ยวกับการบริโภคอาหารของประชาชน</w:t>
      </w:r>
      <w:r w:rsidRPr="005F3407">
        <w:rPr>
          <w:rFonts w:ascii="Angsana New" w:hAnsi="Angsana New"/>
          <w:sz w:val="32"/>
          <w:szCs w:val="32"/>
          <w:cs/>
        </w:rPr>
        <w:t>กลุ่มเสี่ยง</w:t>
      </w:r>
      <w:r w:rsidRPr="006778ED">
        <w:rPr>
          <w:rFonts w:ascii="Angsana New" w:hAnsi="Angsana New"/>
          <w:sz w:val="32"/>
          <w:szCs w:val="32"/>
          <w:cs/>
        </w:rPr>
        <w:t>ต่อการป่วยเป็น</w:t>
      </w:r>
      <w:r w:rsidR="00302C0F">
        <w:rPr>
          <w:rFonts w:ascii="Angsana New" w:hAnsi="Angsana New" w:hint="cs"/>
          <w:sz w:val="32"/>
          <w:szCs w:val="32"/>
          <w:cs/>
        </w:rPr>
        <w:t>โ</w:t>
      </w:r>
      <w:r w:rsidRPr="006778ED">
        <w:rPr>
          <w:rFonts w:ascii="Angsana New" w:hAnsi="Angsana New"/>
          <w:sz w:val="32"/>
          <w:szCs w:val="32"/>
          <w:cs/>
        </w:rPr>
        <w:t>รคเบาหวาน</w:t>
      </w:r>
    </w:p>
    <w:p w:rsidR="00302C0F" w:rsidRDefault="00302C0F" w:rsidP="005C0893">
      <w:pPr>
        <w:ind w:left="720"/>
        <w:jc w:val="both"/>
        <w:rPr>
          <w:rFonts w:ascii="Angsana New" w:eastAsia="Angsana New" w:hAnsi="Angsana New"/>
          <w:sz w:val="32"/>
          <w:szCs w:val="32"/>
        </w:rPr>
      </w:pPr>
    </w:p>
    <w:p w:rsidR="00CC18EB" w:rsidRDefault="00CC18EB" w:rsidP="00DC7888">
      <w:pPr>
        <w:jc w:val="both"/>
        <w:rPr>
          <w:rFonts w:ascii="Angsana New" w:hAnsi="Angsana New"/>
          <w:b/>
          <w:bCs/>
          <w:color w:val="000000"/>
          <w:sz w:val="40"/>
          <w:szCs w:val="40"/>
        </w:rPr>
      </w:pPr>
      <w:r>
        <w:rPr>
          <w:rFonts w:ascii="Angsana New" w:hAnsi="Angsana New" w:hint="cs"/>
          <w:b/>
          <w:bCs/>
          <w:color w:val="000000"/>
          <w:sz w:val="40"/>
          <w:szCs w:val="40"/>
          <w:cs/>
        </w:rPr>
        <w:lastRenderedPageBreak/>
        <w:t>วิธีการศึกษา</w:t>
      </w:r>
    </w:p>
    <w:p w:rsidR="00CC18EB" w:rsidRPr="008F75EA" w:rsidRDefault="00CC18EB" w:rsidP="00CC18E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ab/>
      </w:r>
      <w:r w:rsidRPr="008F75EA">
        <w:rPr>
          <w:rFonts w:ascii="Angsana New" w:hAnsi="Angsana New"/>
          <w:b/>
          <w:bCs/>
          <w:sz w:val="36"/>
          <w:szCs w:val="36"/>
          <w:cs/>
        </w:rPr>
        <w:t>รูปแบบการศึกษา</w:t>
      </w:r>
    </w:p>
    <w:p w:rsidR="00CC18EB" w:rsidRDefault="00CC18EB" w:rsidP="00CC18EB">
      <w:pPr>
        <w:pStyle w:val="a5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before="0" w:beforeAutospacing="0" w:after="0" w:afterAutospacing="0"/>
        <w:rPr>
          <w:rFonts w:ascii="Angsana New" w:hAnsi="Angsana New" w:cs="Angsana New"/>
          <w:sz w:val="32"/>
          <w:szCs w:val="32"/>
        </w:rPr>
      </w:pPr>
      <w:r w:rsidRPr="008F75EA">
        <w:rPr>
          <w:rFonts w:ascii="Angsana New" w:hAnsi="Angsana New" w:cs="Angsana New"/>
          <w:sz w:val="32"/>
          <w:szCs w:val="32"/>
          <w:cs/>
        </w:rPr>
        <w:tab/>
        <w:t>การศึกษาครั้งนี้เป็นการศึกษาเชิงบรรยาย (</w:t>
      </w:r>
      <w:r w:rsidRPr="008F75EA">
        <w:rPr>
          <w:rFonts w:ascii="Angsana New" w:hAnsi="Angsana New" w:cs="Angsana New"/>
          <w:sz w:val="32"/>
          <w:szCs w:val="32"/>
        </w:rPr>
        <w:t>Descriptive Research</w:t>
      </w:r>
      <w:r w:rsidRPr="008F75EA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8F75EA">
        <w:rPr>
          <w:rFonts w:ascii="Angsana New" w:hAnsi="Angsana New" w:cs="Angsana New"/>
          <w:sz w:val="32"/>
          <w:szCs w:val="32"/>
          <w:cs/>
        </w:rPr>
        <w:t xml:space="preserve"> แบบการศึกษา ณ จุดเวลา (</w:t>
      </w:r>
      <w:r w:rsidRPr="008F75EA">
        <w:rPr>
          <w:rFonts w:ascii="Angsana New" w:hAnsi="Angsana New" w:cs="Angsana New"/>
          <w:sz w:val="32"/>
          <w:szCs w:val="32"/>
        </w:rPr>
        <w:t>Cross-Sectional Studies</w:t>
      </w:r>
      <w:r w:rsidRPr="008F75EA">
        <w:rPr>
          <w:rFonts w:ascii="Angsana New" w:hAnsi="Angsana New" w:cs="Angsana New"/>
          <w:sz w:val="32"/>
          <w:szCs w:val="32"/>
          <w:cs/>
        </w:rPr>
        <w:t>) เก็บข้อมูลโดยวิธีการสัมภาษณ์ด้วยแบบสัมภาษณ์แบบมีโครงสร้างที่ผู้ศึกษาสร้างขึ้นเอง</w:t>
      </w:r>
    </w:p>
    <w:p w:rsidR="00CC18EB" w:rsidRPr="00C057C4" w:rsidRDefault="00CC18EB" w:rsidP="00CC18EB">
      <w:pPr>
        <w:pStyle w:val="a5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before="0" w:beforeAutospacing="0" w:after="0" w:afterAutospacing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Pr="00CC18E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ประชากร  </w:t>
      </w:r>
      <w:r w:rsidRPr="00CC18EB">
        <w:rPr>
          <w:rFonts w:asciiTheme="majorBidi" w:hAnsiTheme="majorBidi" w:cstheme="majorBidi"/>
          <w:sz w:val="32"/>
          <w:szCs w:val="32"/>
          <w:cs/>
        </w:rPr>
        <w:t>ประชากรที่ใช้ในการศึกษาในครั้งนี้  ได้แก่  ประชาชนกลุ่มเสี่ยงต่อการป่วยเป็นโรคเบาหวานที่ขึ้นทะเบียน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คัดกรองของ รพสต.จอมศรี ปี </w:t>
      </w:r>
      <w:r>
        <w:rPr>
          <w:rFonts w:asciiTheme="majorBidi" w:hAnsiTheme="majorBidi" w:cstheme="majorBidi"/>
          <w:sz w:val="32"/>
          <w:szCs w:val="32"/>
        </w:rPr>
        <w:t xml:space="preserve">2559 </w:t>
      </w:r>
      <w:r>
        <w:rPr>
          <w:rFonts w:asciiTheme="majorBidi" w:hAnsiTheme="majorBidi" w:cstheme="majorBidi" w:hint="cs"/>
          <w:sz w:val="32"/>
          <w:szCs w:val="32"/>
          <w:cs/>
        </w:rPr>
        <w:t>จำนวน</w:t>
      </w:r>
      <w:r w:rsidR="00C057C4">
        <w:rPr>
          <w:rFonts w:asciiTheme="majorBidi" w:hAnsiTheme="majorBidi" w:cstheme="majorBidi"/>
          <w:sz w:val="32"/>
          <w:szCs w:val="32"/>
        </w:rPr>
        <w:t xml:space="preserve"> 124 </w:t>
      </w:r>
      <w:r w:rsidR="00C057C4">
        <w:rPr>
          <w:rFonts w:asciiTheme="majorBidi" w:hAnsiTheme="majorBidi" w:cstheme="majorBidi" w:hint="cs"/>
          <w:sz w:val="32"/>
          <w:szCs w:val="32"/>
          <w:cs/>
        </w:rPr>
        <w:t>ราย</w:t>
      </w:r>
    </w:p>
    <w:p w:rsidR="005D7DE5" w:rsidRPr="008F75EA" w:rsidRDefault="005D7DE5" w:rsidP="005D7DE5">
      <w:pPr>
        <w:pStyle w:val="a5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before="0" w:beforeAutospacing="0" w:after="0" w:afterAutospacing="0"/>
        <w:rPr>
          <w:rFonts w:ascii="Angsana New" w:hAnsi="Angsana New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A54BD">
        <w:rPr>
          <w:rFonts w:ascii="Angsana New" w:hAnsi="Angsana New" w:cs="Angsana New"/>
          <w:b/>
          <w:bCs/>
          <w:sz w:val="32"/>
          <w:szCs w:val="32"/>
          <w:cs/>
        </w:rPr>
        <w:t>กลุ่</w:t>
      </w:r>
      <w:r w:rsidRPr="008F75EA">
        <w:rPr>
          <w:rFonts w:ascii="Angsana New" w:hAnsi="Angsana New" w:cs="Angsana New"/>
          <w:b/>
          <w:bCs/>
          <w:sz w:val="32"/>
          <w:szCs w:val="32"/>
          <w:cs/>
        </w:rPr>
        <w:t>มตัวอย่าง</w:t>
      </w:r>
      <w:r w:rsidRPr="008F75EA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ผู้ศึกษาได้</w:t>
      </w:r>
      <w:r w:rsidRPr="008F75EA">
        <w:rPr>
          <w:rFonts w:ascii="Angsana New" w:hAnsi="Angsana New" w:cs="Angsana New"/>
          <w:sz w:val="32"/>
          <w:szCs w:val="32"/>
          <w:cs/>
        </w:rPr>
        <w:t>กำหนดขนาดกลุ่มตัวอย่าง  จากคุณสมบัติประชากรเป้าหมายมีจำนวน</w:t>
      </w:r>
      <w:r w:rsidRPr="008F75EA">
        <w:rPr>
          <w:rFonts w:ascii="Angsana New" w:hAnsi="Angsana New" w:cs="Angsana New"/>
          <w:sz w:val="32"/>
          <w:szCs w:val="32"/>
        </w:rPr>
        <w:t xml:space="preserve"> </w:t>
      </w:r>
      <w:r w:rsidRPr="008F75EA">
        <w:rPr>
          <w:rFonts w:ascii="Angsana New" w:hAnsi="Angsana New" w:cs="Angsana New"/>
          <w:sz w:val="32"/>
          <w:szCs w:val="32"/>
          <w:cs/>
        </w:rPr>
        <w:t xml:space="preserve"> 563</w:t>
      </w:r>
      <w:r w:rsidRPr="008F75EA">
        <w:rPr>
          <w:rFonts w:ascii="Angsana New" w:hAnsi="Angsana New" w:cs="Angsana New"/>
          <w:sz w:val="32"/>
          <w:szCs w:val="32"/>
        </w:rPr>
        <w:t xml:space="preserve"> </w:t>
      </w:r>
      <w:r w:rsidRPr="008F75EA">
        <w:rPr>
          <w:rFonts w:ascii="Angsana New" w:hAnsi="Angsana New" w:cs="Angsana New"/>
          <w:sz w:val="32"/>
          <w:szCs w:val="32"/>
          <w:cs/>
        </w:rPr>
        <w:t xml:space="preserve"> คน ซึ่งคำนวณขนาดตัวอย่างด้วยสูตร  บุญธรรม กิจปรีดาบริสุทธิ์ (บุญธรรม กิจปรีดาบริสุทธิ์</w:t>
      </w:r>
      <w:r w:rsidRPr="008F75EA">
        <w:rPr>
          <w:rFonts w:ascii="Angsana New" w:hAnsi="Angsana New" w:cs="Angsana New"/>
          <w:sz w:val="32"/>
          <w:szCs w:val="32"/>
        </w:rPr>
        <w:t xml:space="preserve">, 2551, </w:t>
      </w:r>
      <w:r w:rsidRPr="008F75EA">
        <w:rPr>
          <w:rFonts w:ascii="Angsana New" w:hAnsi="Angsana New" w:cs="Angsana New"/>
          <w:sz w:val="32"/>
          <w:szCs w:val="32"/>
          <w:cs/>
        </w:rPr>
        <w:t>หน้า</w:t>
      </w:r>
      <w:r w:rsidRPr="008F75EA">
        <w:rPr>
          <w:rFonts w:ascii="Angsana New" w:hAnsi="Angsana New" w:cs="Angsana New"/>
          <w:sz w:val="32"/>
          <w:szCs w:val="32"/>
        </w:rPr>
        <w:t xml:space="preserve"> 114</w:t>
      </w:r>
      <w:r w:rsidRPr="008F75EA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8F75EA">
        <w:rPr>
          <w:rFonts w:ascii="Angsana New" w:hAnsi="Angsana New" w:cs="Angsana New"/>
          <w:sz w:val="32"/>
          <w:szCs w:val="32"/>
          <w:cs/>
        </w:rPr>
        <w:t>ที่มีความคลาดเ</w:t>
      </w:r>
      <w:r>
        <w:rPr>
          <w:rFonts w:ascii="Angsana New" w:hAnsi="Angsana New" w:cs="Angsana New"/>
          <w:sz w:val="32"/>
          <w:szCs w:val="32"/>
          <w:cs/>
        </w:rPr>
        <w:t xml:space="preserve">คลื่อนของการสุ่มตัวอย่างร้อยละ </w:t>
      </w:r>
      <w:r w:rsidRPr="008F75EA">
        <w:rPr>
          <w:rFonts w:ascii="Angsana New" w:hAnsi="Angsana New" w:cs="Angsana New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ได้กลุ่มตัวอย่าง จำนวน </w:t>
      </w:r>
      <w:r w:rsidR="00C057C4">
        <w:rPr>
          <w:rFonts w:asciiTheme="majorBidi" w:hAnsiTheme="majorBidi" w:cstheme="majorBidi"/>
          <w:sz w:val="32"/>
          <w:szCs w:val="32"/>
        </w:rPr>
        <w:t>95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  <w:r w:rsidRPr="005D7DE5">
        <w:rPr>
          <w:rFonts w:ascii="Angsana New" w:hAnsi="Angsana New"/>
          <w:sz w:val="32"/>
          <w:szCs w:val="32"/>
        </w:rPr>
        <w:t xml:space="preserve"> </w:t>
      </w:r>
    </w:p>
    <w:p w:rsidR="005D7DE5" w:rsidRPr="005D7DE5" w:rsidRDefault="005D7DE5" w:rsidP="005D7DE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5D7DE5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เครื่องมือเก็บรวบรวมข้อมูล</w:t>
      </w:r>
    </w:p>
    <w:p w:rsidR="00DC7888" w:rsidRDefault="005D7DE5" w:rsidP="005D7DE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Angsana New" w:hAnsi="Angsana New"/>
          <w:color w:val="000000"/>
          <w:sz w:val="32"/>
          <w:szCs w:val="32"/>
        </w:rPr>
      </w:pPr>
      <w:r w:rsidRPr="005D7DE5">
        <w:rPr>
          <w:rFonts w:asciiTheme="majorBidi" w:hAnsiTheme="majorBidi" w:cstheme="majorBidi"/>
          <w:sz w:val="32"/>
          <w:szCs w:val="32"/>
          <w:cs/>
        </w:rPr>
        <w:tab/>
      </w:r>
      <w:r w:rsidRPr="005D7DE5">
        <w:rPr>
          <w:rFonts w:asciiTheme="majorBidi" w:hAnsiTheme="majorBidi" w:cstheme="majorBidi"/>
          <w:sz w:val="32"/>
          <w:szCs w:val="32"/>
        </w:rPr>
        <w:t xml:space="preserve">1.  </w:t>
      </w:r>
      <w:r w:rsidRPr="005D7DE5">
        <w:rPr>
          <w:rFonts w:asciiTheme="majorBidi" w:hAnsiTheme="majorBidi" w:cstheme="majorBidi"/>
          <w:b/>
          <w:bCs/>
          <w:sz w:val="32"/>
          <w:szCs w:val="32"/>
          <w:cs/>
        </w:rPr>
        <w:t>ชนิดและลักษณะเครื่องมือ</w:t>
      </w:r>
      <w:r w:rsidRPr="005D7DE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5D7DE5">
        <w:rPr>
          <w:rFonts w:asciiTheme="majorBidi" w:hAnsiTheme="majorBidi" w:cstheme="majorBidi"/>
          <w:sz w:val="32"/>
          <w:szCs w:val="32"/>
          <w:cs/>
        </w:rPr>
        <w:t xml:space="preserve">การศึกษาครั้งนี้ใช้แบบสัมภาษณ์ที่ผู้ศึกษาสร้างขึ้นประกอบด้วย  </w:t>
      </w:r>
      <w:r w:rsidRPr="005D7DE5">
        <w:rPr>
          <w:rFonts w:asciiTheme="majorBidi" w:hAnsiTheme="majorBidi" w:cstheme="majorBidi"/>
          <w:sz w:val="32"/>
          <w:szCs w:val="32"/>
        </w:rPr>
        <w:t>3</w:t>
      </w:r>
      <w:proofErr w:type="gramEnd"/>
      <w:r w:rsidRPr="005D7DE5">
        <w:rPr>
          <w:rFonts w:asciiTheme="majorBidi" w:hAnsiTheme="majorBidi" w:cstheme="majorBidi"/>
          <w:sz w:val="32"/>
          <w:szCs w:val="32"/>
        </w:rPr>
        <w:t xml:space="preserve">  </w:t>
      </w:r>
      <w:r w:rsidRPr="005D7DE5">
        <w:rPr>
          <w:rFonts w:asciiTheme="majorBidi" w:hAnsiTheme="majorBidi" w:cstheme="majorBidi"/>
          <w:sz w:val="32"/>
          <w:szCs w:val="32"/>
          <w:cs/>
        </w:rPr>
        <w:t>ส่วน  คือ  ข้อมูลทั่วไป  ข้อมูลความรู้เกี่ยวกับ</w:t>
      </w:r>
      <w:r>
        <w:rPr>
          <w:rFonts w:asciiTheme="majorBidi" w:hAnsiTheme="majorBidi" w:cstheme="majorBidi" w:hint="cs"/>
          <w:sz w:val="32"/>
          <w:szCs w:val="32"/>
          <w:cs/>
        </w:rPr>
        <w:t>การบริโภคอาหาร</w:t>
      </w:r>
      <w:r w:rsidRPr="005D7DE5">
        <w:rPr>
          <w:rFonts w:asciiTheme="majorBidi" w:hAnsiTheme="majorBidi" w:cstheme="majorBidi"/>
          <w:sz w:val="32"/>
          <w:szCs w:val="32"/>
          <w:cs/>
        </w:rPr>
        <w:t xml:space="preserve">  และข้อมูลการปฏิบัติเกี่ยวกับการ</w:t>
      </w:r>
      <w:r>
        <w:rPr>
          <w:rFonts w:asciiTheme="majorBidi" w:hAnsiTheme="majorBidi" w:cstheme="majorBidi" w:hint="cs"/>
          <w:sz w:val="32"/>
          <w:szCs w:val="32"/>
          <w:cs/>
        </w:rPr>
        <w:t>บริโภคอาหาร</w:t>
      </w:r>
      <w:r w:rsidRPr="005D7DE5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211473" w:rsidRDefault="005D7DE5">
      <w:pPr>
        <w:rPr>
          <w:sz w:val="32"/>
          <w:szCs w:val="32"/>
        </w:rPr>
      </w:pPr>
      <w:r>
        <w:tab/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 </w:t>
      </w:r>
      <w:r w:rsidRPr="005D7DE5">
        <w:rPr>
          <w:rFonts w:ascii="Angsana New" w:hAnsi="Angsana New"/>
          <w:b/>
          <w:bCs/>
          <w:sz w:val="32"/>
          <w:szCs w:val="32"/>
          <w:cs/>
        </w:rPr>
        <w:t>การวิเคราะห์ข้อมูล</w:t>
      </w:r>
      <w:r>
        <w:rPr>
          <w:b/>
          <w:bCs/>
          <w:sz w:val="32"/>
          <w:szCs w:val="32"/>
        </w:rPr>
        <w:t xml:space="preserve"> </w:t>
      </w:r>
      <w:r w:rsidR="00302C0F">
        <w:rPr>
          <w:rFonts w:hint="cs"/>
          <w:sz w:val="32"/>
          <w:szCs w:val="32"/>
          <w:cs/>
        </w:rPr>
        <w:t>ใช้สถิติเชิงพรรณนา</w:t>
      </w:r>
    </w:p>
    <w:p w:rsidR="00302C0F" w:rsidRPr="00302C0F" w:rsidRDefault="00302C0F">
      <w:pPr>
        <w:rPr>
          <w:b/>
          <w:bCs/>
          <w:sz w:val="32"/>
          <w:szCs w:val="32"/>
        </w:rPr>
      </w:pPr>
      <w:r w:rsidRPr="00302C0F">
        <w:rPr>
          <w:rFonts w:hint="cs"/>
          <w:b/>
          <w:bCs/>
          <w:sz w:val="32"/>
          <w:szCs w:val="32"/>
          <w:cs/>
        </w:rPr>
        <w:t>ผลการศึกษา</w:t>
      </w:r>
    </w:p>
    <w:p w:rsidR="00302C0F" w:rsidRDefault="008F12FE" w:rsidP="00302C0F">
      <w:pPr>
        <w:tabs>
          <w:tab w:val="left" w:pos="907"/>
        </w:tabs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กลุ่มเสี่ยง</w:t>
      </w:r>
      <w:r w:rsidR="00302C0F">
        <w:rPr>
          <w:rFonts w:ascii="Angsana New" w:hAnsi="Angsana New" w:hint="cs"/>
          <w:sz w:val="32"/>
          <w:szCs w:val="32"/>
          <w:cs/>
        </w:rPr>
        <w:t>เบาหวานมีเพียงส่วนน้อยที่มีพฤติกรรมการบริโภคอาหารในระดับดี ทั้งด้านความรู้ ความเชื่อ และการปฏิบัติร้อยละ 42.2, 22.5 และร้อยละ 0.7 ตามลำดับ โดยผู้ป่วยที่มีอาชีพและรายได้ต่างกันมีทั้งความรู้ ความเชื่อและการปฏิบัติแตกต่างกัน ส่วนผู้ป่วยที่มีเพศ อายุ ระยะเวลาการป่วยและการควบคุมระดับน้ำตาลในเลือดได้ต่างกัน มีความรู้ ความเชื่อและการปฏิบัติไม่แตกต่างกัน ฉะนั้น จึงควรแนะนำส่งเสริมให้ผู้ป่วยเบาหวานมีพฤติกรรมการบริโภคอาหารที่ดีเพิ่มขึ้น  ให้เน้นอาหารที่ควรงดรับประทานหรืออาหารที่รับประทานได้ แต่ต้องจำกัดปริมาณ</w:t>
      </w:r>
    </w:p>
    <w:p w:rsidR="00302C0F" w:rsidRDefault="00302C0F" w:rsidP="00302C0F">
      <w:pPr>
        <w:tabs>
          <w:tab w:val="left" w:pos="907"/>
        </w:tabs>
        <w:rPr>
          <w:rFonts w:ascii="Angsana New" w:hAnsi="Angsana New"/>
          <w:b/>
          <w:bCs/>
          <w:sz w:val="32"/>
          <w:szCs w:val="32"/>
        </w:rPr>
      </w:pPr>
      <w:r w:rsidRPr="00302C0F">
        <w:rPr>
          <w:rFonts w:ascii="Angsana New" w:hAnsi="Angsana New" w:hint="cs"/>
          <w:b/>
          <w:bCs/>
          <w:sz w:val="32"/>
          <w:szCs w:val="32"/>
          <w:cs/>
        </w:rPr>
        <w:t>ข้อเสนอแนะ</w:t>
      </w:r>
    </w:p>
    <w:p w:rsidR="008F12FE" w:rsidRDefault="00302C0F" w:rsidP="008F12FE">
      <w:pPr>
        <w:tabs>
          <w:tab w:val="left" w:pos="907"/>
        </w:tabs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proofErr w:type="gramStart"/>
      <w:r>
        <w:rPr>
          <w:rFonts w:ascii="Angsana New" w:hAnsi="Angsana New"/>
          <w:b/>
          <w:bCs/>
          <w:sz w:val="32"/>
          <w:szCs w:val="32"/>
        </w:rPr>
        <w:t>1.</w:t>
      </w:r>
      <w:r>
        <w:rPr>
          <w:rFonts w:ascii="Angsana New" w:hAnsi="Angsana New" w:hint="cs"/>
          <w:b/>
          <w:bCs/>
          <w:sz w:val="32"/>
          <w:szCs w:val="32"/>
          <w:cs/>
        </w:rPr>
        <w:t>โรงพยาบาลส่งเสริมสุขภาพ</w:t>
      </w:r>
      <w:r w:rsidR="00DF50E3">
        <w:rPr>
          <w:rFonts w:ascii="Angsana New" w:hAnsi="Angsana New" w:hint="cs"/>
          <w:b/>
          <w:bCs/>
          <w:sz w:val="32"/>
          <w:szCs w:val="32"/>
          <w:cs/>
        </w:rPr>
        <w:t>ระดับตำบล</w:t>
      </w:r>
      <w:r>
        <w:rPr>
          <w:rFonts w:ascii="Angsana New" w:hAnsi="Angsana New" w:hint="cs"/>
          <w:b/>
          <w:bCs/>
          <w:sz w:val="32"/>
          <w:szCs w:val="32"/>
          <w:cs/>
        </w:rPr>
        <w:t>จอมศรี</w:t>
      </w:r>
      <w:r w:rsidR="008F12FE">
        <w:rPr>
          <w:rFonts w:ascii="Angsana New" w:hAnsi="Angsana New" w:hint="cs"/>
          <w:sz w:val="32"/>
          <w:szCs w:val="32"/>
          <w:cs/>
        </w:rPr>
        <w:t>ควรมีการส่งเสริมให้กลุ่มเสี่ยงเบาหวานมีพฤติกรรมการบริโภคอาหารที่ดีเพิ่มขึ้น  ให้เน้นอาหารที่ควรงดรับประทานหรืออาหารที่รับประทานได้</w:t>
      </w:r>
      <w:proofErr w:type="gramEnd"/>
      <w:r w:rsidR="008F12FE">
        <w:rPr>
          <w:rFonts w:ascii="Angsana New" w:hAnsi="Angsana New" w:hint="cs"/>
          <w:sz w:val="32"/>
          <w:szCs w:val="32"/>
          <w:cs/>
        </w:rPr>
        <w:t xml:space="preserve"> แต่ต้องจำกัดปริมาณ</w:t>
      </w:r>
    </w:p>
    <w:p w:rsidR="00302C0F" w:rsidRPr="0037304C" w:rsidRDefault="00302C0F" w:rsidP="008F12FE">
      <w:pPr>
        <w:tabs>
          <w:tab w:val="left" w:pos="907"/>
        </w:tabs>
        <w:rPr>
          <w:sz w:val="32"/>
          <w:szCs w:val="32"/>
          <w:cs/>
        </w:rPr>
      </w:pPr>
    </w:p>
    <w:p w:rsidR="005D7DE5" w:rsidRPr="005D7DE5" w:rsidRDefault="005D7D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sectPr w:rsidR="005D7DE5" w:rsidRPr="005D7DE5" w:rsidSect="00136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59D7"/>
    <w:multiLevelType w:val="hybridMultilevel"/>
    <w:tmpl w:val="70249EB2"/>
    <w:lvl w:ilvl="0" w:tplc="9C8E84F0">
      <w:start w:val="1"/>
      <w:numFmt w:val="decimal"/>
      <w:lvlText w:val="%1."/>
      <w:lvlJc w:val="left"/>
      <w:pPr>
        <w:ind w:left="8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C7888"/>
    <w:rsid w:val="000040F6"/>
    <w:rsid w:val="000C0658"/>
    <w:rsid w:val="0013658F"/>
    <w:rsid w:val="00267ABF"/>
    <w:rsid w:val="00302C0F"/>
    <w:rsid w:val="00350700"/>
    <w:rsid w:val="0037304C"/>
    <w:rsid w:val="0040479F"/>
    <w:rsid w:val="005C0893"/>
    <w:rsid w:val="005D7DE5"/>
    <w:rsid w:val="00604E8A"/>
    <w:rsid w:val="006778ED"/>
    <w:rsid w:val="006F3BF0"/>
    <w:rsid w:val="008F12FE"/>
    <w:rsid w:val="00BD1CAB"/>
    <w:rsid w:val="00C057C4"/>
    <w:rsid w:val="00CC18EB"/>
    <w:rsid w:val="00CF6583"/>
    <w:rsid w:val="00D47D93"/>
    <w:rsid w:val="00DC7888"/>
    <w:rsid w:val="00DF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888"/>
    <w:pPr>
      <w:ind w:left="720"/>
      <w:contextualSpacing/>
    </w:pPr>
  </w:style>
  <w:style w:type="character" w:styleId="a4">
    <w:name w:val="page number"/>
    <w:basedOn w:val="a0"/>
    <w:rsid w:val="000C0658"/>
  </w:style>
  <w:style w:type="paragraph" w:styleId="a5">
    <w:name w:val="Normal (Web)"/>
    <w:basedOn w:val="a"/>
    <w:rsid w:val="00CC18EB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6">
    <w:name w:val="footer"/>
    <w:basedOn w:val="a"/>
    <w:link w:val="a7"/>
    <w:rsid w:val="005D7DE5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7">
    <w:name w:val="ท้ายกระดาษ อักขระ"/>
    <w:basedOn w:val="a0"/>
    <w:link w:val="a6"/>
    <w:rsid w:val="005D7DE5"/>
    <w:rPr>
      <w:rFonts w:ascii="Cordia New" w:eastAsia="Cordia New" w:hAnsi="Cordi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poocomputer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Mr.KKD</cp:lastModifiedBy>
  <cp:revision>10</cp:revision>
  <dcterms:created xsi:type="dcterms:W3CDTF">2017-02-23T06:19:00Z</dcterms:created>
  <dcterms:modified xsi:type="dcterms:W3CDTF">2017-08-21T04:55:00Z</dcterms:modified>
</cp:coreProperties>
</file>