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03" w:rsidRPr="00973E03" w:rsidRDefault="00973E03" w:rsidP="00973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3E03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บทคัดย่อเรื่อง</w:t>
      </w:r>
    </w:p>
    <w:p w:rsidR="00973E03" w:rsidRDefault="00973E03" w:rsidP="00973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3E0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การดูแลผู้สูงอายุระยะยาว (</w:t>
      </w:r>
      <w:r w:rsidRPr="00973E03">
        <w:rPr>
          <w:rFonts w:ascii="TH SarabunPSK" w:hAnsi="TH SarabunPSK" w:cs="TH SarabunPSK"/>
          <w:b/>
          <w:bCs/>
          <w:sz w:val="32"/>
          <w:szCs w:val="32"/>
        </w:rPr>
        <w:t>Long Term Care</w:t>
      </w:r>
      <w:proofErr w:type="gramStart"/>
      <w:r w:rsidRPr="00973E03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73E03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โรงพยาบาลกมลาไสย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</w:p>
    <w:p w:rsidR="009E1E6C" w:rsidRPr="00973E03" w:rsidRDefault="00F85319" w:rsidP="00973E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นางประนอม  โพธิ์ทอง</w:t>
      </w:r>
      <w:r w:rsidR="009E1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และคณะ (</w:t>
      </w:r>
      <w:proofErr w:type="spellStart"/>
      <w:proofErr w:type="gramStart"/>
      <w:r w:rsidR="009E1E6C">
        <w:rPr>
          <w:rFonts w:ascii="TH SarabunPSK" w:hAnsi="TH SarabunPSK" w:cs="TH SarabunPSK"/>
          <w:b/>
          <w:bCs/>
          <w:sz w:val="32"/>
          <w:szCs w:val="32"/>
        </w:rPr>
        <w:t>Chedtha</w:t>
      </w:r>
      <w:proofErr w:type="spellEnd"/>
      <w:r w:rsidR="009E1E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9E1E6C">
        <w:rPr>
          <w:rFonts w:ascii="TH SarabunPSK" w:hAnsi="TH SarabunPSK" w:cs="TH SarabunPSK"/>
          <w:b/>
          <w:bCs/>
          <w:sz w:val="32"/>
          <w:szCs w:val="32"/>
        </w:rPr>
        <w:t>Sarachai</w:t>
      </w:r>
      <w:proofErr w:type="spellEnd"/>
      <w:proofErr w:type="gramEnd"/>
      <w:r w:rsidR="009E1E6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30E4B" w:rsidRDefault="00973E03" w:rsidP="00004BC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D55C6" w:rsidRPr="005D55C6">
        <w:rPr>
          <w:rFonts w:ascii="TH SarabunPSK" w:hAnsi="TH SarabunPSK" w:cs="TH SarabunPSK"/>
          <w:sz w:val="32"/>
          <w:szCs w:val="32"/>
          <w:cs/>
        </w:rPr>
        <w:t xml:space="preserve">ประชาชนที่โรงพยาบาลรับผิดชอบดูแลด้านสุขภาพในพื้นที่เทศบาลตำบลกมลาไสยมีผู้สูงอายุจำนวน </w:t>
      </w:r>
      <w:r w:rsidR="005D55C6">
        <w:rPr>
          <w:rFonts w:ascii="TH SarabunPSK" w:hAnsi="TH SarabunPSK" w:cs="TH SarabunPSK" w:hint="cs"/>
          <w:sz w:val="32"/>
          <w:szCs w:val="32"/>
          <w:cs/>
        </w:rPr>
        <w:t>๑,๗๔๙</w:t>
      </w:r>
      <w:r w:rsidR="005D55C6" w:rsidRPr="005D55C6">
        <w:rPr>
          <w:rFonts w:ascii="TH SarabunPSK" w:hAnsi="TH SarabunPSK" w:cs="TH SarabunPSK"/>
          <w:sz w:val="32"/>
          <w:szCs w:val="32"/>
          <w:cs/>
        </w:rPr>
        <w:t xml:space="preserve"> จากประชากรทั้งหมด </w:t>
      </w:r>
      <w:r w:rsidR="005D55C6">
        <w:rPr>
          <w:rFonts w:ascii="TH SarabunPSK" w:hAnsi="TH SarabunPSK" w:cs="TH SarabunPSK" w:hint="cs"/>
          <w:sz w:val="32"/>
          <w:szCs w:val="32"/>
          <w:cs/>
        </w:rPr>
        <w:t>๑๐,๔๘๔</w:t>
      </w:r>
      <w:r w:rsidR="005D55C6" w:rsidRPr="005D55C6">
        <w:rPr>
          <w:rFonts w:ascii="TH SarabunPSK" w:hAnsi="TH SarabunPSK" w:cs="TH SarabunPSK"/>
          <w:sz w:val="32"/>
          <w:szCs w:val="32"/>
          <w:cs/>
        </w:rPr>
        <w:t xml:space="preserve"> คนคิดเป็นร้อยละ </w:t>
      </w:r>
      <w:r w:rsidR="005D55C6">
        <w:rPr>
          <w:rFonts w:ascii="TH SarabunPSK" w:hAnsi="TH SarabunPSK" w:cs="TH SarabunPSK" w:hint="cs"/>
          <w:sz w:val="32"/>
          <w:szCs w:val="32"/>
          <w:cs/>
        </w:rPr>
        <w:t>๑๖.๖๘</w:t>
      </w:r>
      <w:r w:rsidR="005D55C6" w:rsidRPr="005D55C6">
        <w:rPr>
          <w:rFonts w:ascii="TH SarabunPSK" w:hAnsi="TH SarabunPSK" w:cs="TH SarabunPSK"/>
          <w:sz w:val="32"/>
          <w:szCs w:val="32"/>
          <w:cs/>
        </w:rPr>
        <w:t xml:space="preserve">  ซึ่งเป็นสัดส่วนที่ก้าวเข้าสู่สังคมผู้สูงอายุ อีกทั้งเทศบาลตำบลกมลไสย ได้สมัครเป็นพื้นที่นำร่องในการจัดระบบดูแลผู้สูงอายุระยะยาว</w:t>
      </w:r>
      <w:r w:rsidR="00004BC3">
        <w:rPr>
          <w:rFonts w:ascii="TH SarabunPSK" w:hAnsi="TH SarabunPSK" w:cs="TH SarabunPSK" w:hint="cs"/>
          <w:sz w:val="32"/>
          <w:szCs w:val="32"/>
          <w:cs/>
        </w:rPr>
        <w:t>ตามนโยบายรัฐบาล และได้จัดตั้งคณะอนุกรรมการที่ประกอบด้วยตัวแทนจากเทศบาล โรงพยาบาลและชุมชนขึ้นมาเพื่อดำเนินการเพื่อส่งเสริมและพัฒนาระบบการดูและผู้สูงอายุระยะยาว ภายได้การสนับสนุนงบประมาณจากสำนักงานหลักประกันสุขภาพ ขอนแก่น</w:t>
      </w:r>
      <w:r w:rsidR="005D55C6" w:rsidRPr="005D55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C17">
        <w:rPr>
          <w:rFonts w:ascii="TH SarabunPSK" w:hAnsi="TH SarabunPSK" w:cs="TH SarabunPSK"/>
          <w:sz w:val="32"/>
          <w:szCs w:val="32"/>
        </w:rPr>
        <w:t xml:space="preserve"> </w:t>
      </w:r>
      <w:r w:rsidR="00004BC3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</w:t>
      </w:r>
      <w:r w:rsidR="00F637E7">
        <w:rPr>
          <w:rFonts w:ascii="TH SarabunPSK" w:hAnsi="TH SarabunPSK" w:cs="TH SarabunPSK" w:hint="cs"/>
          <w:sz w:val="32"/>
          <w:szCs w:val="32"/>
          <w:cs/>
        </w:rPr>
        <w:t>เป็นไปอย่างมีคุณภาพและประสิทธิภาพสูงสุด</w:t>
      </w:r>
      <w:r w:rsidR="002819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C17">
        <w:rPr>
          <w:rFonts w:ascii="TH SarabunPSK" w:hAnsi="TH SarabunPSK" w:cs="TH SarabunPSK" w:hint="cs"/>
          <w:sz w:val="32"/>
          <w:szCs w:val="32"/>
          <w:cs/>
        </w:rPr>
        <w:t xml:space="preserve">โดยผู้สูงอายุที่ประสบปัญหาได้มีคุณภาพชีวิตที่ดีขึ้น ภายใต้การดูแลจากครอบครัวและนักบริบาลชุมชนอย่างดี </w:t>
      </w:r>
    </w:p>
    <w:p w:rsidR="00F637E7" w:rsidRDefault="00F637E7" w:rsidP="00004BC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ในส่วนของโรงพยาบาลกมลาไสยที่เป็นหน่วยบริการได้จัดตั้งคณะกรรมการดำเนินงานดูแลผู้สูงอายุระยะยาว โดยมีแพทย์เวชศาสตร์ครอบครัวเป็นหัวหน้าคณะทำงาน ประกอบด้วยบุคลากรวิชาชีพต่างๆทั้งพยาบาล นักกายภาพบำบัด แพทย์แผนไทย เภสัชกร นักโภชนาการ โดยอาศัยการเยี่ยมบ้านและภาคีเครือข่ายอาสาสมัครสาธารณสุขประจำหมู่บ้าน สำรวจข้อมูลผู้สูงอายุในชุมชนโดยใช้แบบ </w:t>
      </w:r>
      <w:r>
        <w:rPr>
          <w:rFonts w:ascii="TH SarabunPSK" w:hAnsi="TH SarabunPSK" w:cs="TH SarabunPSK"/>
          <w:sz w:val="32"/>
          <w:szCs w:val="32"/>
        </w:rPr>
        <w:t>ADL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แล้วนำมาวิเคร</w:t>
      </w:r>
      <w:r w:rsidR="0028192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ะห</w:t>
      </w:r>
      <w:r w:rsidR="0028192C">
        <w:rPr>
          <w:rFonts w:ascii="TH SarabunPSK" w:hAnsi="TH SarabunPSK" w:cs="TH SarabunPSK" w:hint="cs"/>
          <w:sz w:val="32"/>
          <w:szCs w:val="32"/>
          <w:cs/>
        </w:rPr>
        <w:t xml:space="preserve">์แยกประเภทของผู้สูงอายุออกเป็น ๓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28192C">
        <w:rPr>
          <w:rFonts w:ascii="TH SarabunPSK" w:hAnsi="TH SarabunPSK" w:cs="TH SarabunPSK" w:hint="cs"/>
          <w:sz w:val="32"/>
          <w:szCs w:val="32"/>
          <w:cs/>
        </w:rPr>
        <w:t xml:space="preserve"> โดย จากผู้สูงอายุ ๑,๗๔๙ คน เป็นผู้สูงอายุติดสังคม ๑,๖๖๖ คน ติดบ้าน ๖๒ คนและติดเตียง ๒๒ คน พร้อมกันนั้นคณะกรรมการได้กำหนดคุณสมบัตินักบริบาลชุมชน ประกาศรับสมัครและสอบคัดเลือก จาก ๓๕ คน เหลือ ๑๘ คน เพื่อเข้ารับการอบรมตามหลักสูตรนักบริบาลผู้สูงอายุ ด้วยคณะวิทยากรและหลักสูตรตามมาตรฐาน </w:t>
      </w:r>
      <w:r w:rsidR="009C7C17">
        <w:rPr>
          <w:rFonts w:ascii="TH SarabunPSK" w:hAnsi="TH SarabunPSK" w:cs="TH SarabunPSK"/>
          <w:sz w:val="32"/>
          <w:szCs w:val="32"/>
        </w:rPr>
        <w:t xml:space="preserve"> </w:t>
      </w:r>
    </w:p>
    <w:p w:rsidR="00973E03" w:rsidRDefault="009C7C17" w:rsidP="00004BC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88053B">
        <w:rPr>
          <w:rFonts w:ascii="TH SarabunPSK" w:hAnsi="TH SarabunPSK" w:cs="TH SarabunPSK" w:hint="cs"/>
          <w:sz w:val="32"/>
          <w:szCs w:val="32"/>
          <w:cs/>
        </w:rPr>
        <w:t>ได้จัดระบบโดยมีแพทย์เวชศาสตร์ครอบครัวเป็นหัวหน้าคณะ มีผู้จัดการทีมงาน 4 สายจัดให้มีชุมชนที่รับผิดชอบ แต่ละสายมีนักบริบาลชุมชน (</w:t>
      </w:r>
      <w:r w:rsidR="0088053B">
        <w:rPr>
          <w:rFonts w:ascii="TH SarabunPSK" w:hAnsi="TH SarabunPSK" w:cs="TH SarabunPSK"/>
          <w:sz w:val="32"/>
          <w:szCs w:val="32"/>
        </w:rPr>
        <w:t>Care giver)</w:t>
      </w:r>
      <w:r w:rsidR="0088053B">
        <w:rPr>
          <w:rFonts w:ascii="TH SarabunPSK" w:hAnsi="TH SarabunPSK" w:cs="TH SarabunPSK" w:hint="cs"/>
          <w:sz w:val="32"/>
          <w:szCs w:val="32"/>
          <w:cs/>
        </w:rPr>
        <w:t xml:space="preserve"> ที่มีภูมิลำเนาอยู่ในชุมชนนั้นๆ มีการประเมินผู้สูงอายุและจัดกลุ่มชัดเจน ผู้ดูแลจัดทำแผนการดูแลผู้สูงอายุแต่ละคน</w:t>
      </w:r>
      <w:r w:rsidR="00502D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02D32">
        <w:rPr>
          <w:rFonts w:ascii="TH SarabunPSK" w:hAnsi="TH SarabunPSK" w:cs="TH SarabunPSK"/>
          <w:sz w:val="32"/>
          <w:szCs w:val="32"/>
        </w:rPr>
        <w:t>Care plan)</w:t>
      </w:r>
      <w:r w:rsidR="00502D32">
        <w:rPr>
          <w:rFonts w:ascii="TH SarabunPSK" w:hAnsi="TH SarabunPSK" w:cs="TH SarabunPSK" w:hint="cs"/>
          <w:sz w:val="32"/>
          <w:szCs w:val="32"/>
          <w:cs/>
        </w:rPr>
        <w:t xml:space="preserve"> แล้วนำเสนอคณะกรรมการเพื่อปรับปรุงให้ถูกต้องเหมาะสม พร้อมทั้งจัดวัสดุ อุปกรณ์ เครื่องมือ ในการดำเนินการแล้วออกให้บริการดูแลตามแผนงานที่วางไว้</w:t>
      </w:r>
      <w:r w:rsidR="00973E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7C17" w:rsidRDefault="00502D32" w:rsidP="00004BC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พร้อมทั้งจัดเวทีแลกเปลี่ยนประสบการณ์ในแต่ละราย (</w:t>
      </w:r>
      <w:r>
        <w:rPr>
          <w:rFonts w:ascii="TH SarabunPSK" w:hAnsi="TH SarabunPSK" w:cs="TH SarabunPSK"/>
          <w:sz w:val="32"/>
          <w:szCs w:val="32"/>
        </w:rPr>
        <w:t xml:space="preserve">Case conference)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เป็นประจำ  นักบริบาลชุมชน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Care giver)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ได้นำเสนอผลงานและปัญหาอุปสรรคให้แก่อนุกรรมการจะได้รับทราบ และเบิกค่าตอบแทนตามระเบียบของกองทุน </w:t>
      </w:r>
    </w:p>
    <w:p w:rsidR="00973E03" w:rsidRDefault="00973E03" w:rsidP="00004BC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ผลการดำเนินงานพบว่า มีผู้สูงอายุที่เข้าตามเกณฑ์การดูแ</w:t>
      </w:r>
      <w:r w:rsidR="00385B56">
        <w:rPr>
          <w:rFonts w:ascii="TH SarabunPSK" w:hAnsi="TH SarabunPSK" w:cs="TH SarabunPSK" w:hint="cs"/>
          <w:sz w:val="32"/>
          <w:szCs w:val="32"/>
          <w:cs/>
        </w:rPr>
        <w:t>ลจำนวน ๘๔ คน โดยแยกตามกลุ่มและผู้</w:t>
      </w:r>
      <w:r>
        <w:rPr>
          <w:rFonts w:ascii="TH SarabunPSK" w:hAnsi="TH SarabunPSK" w:cs="TH SarabunPSK" w:hint="cs"/>
          <w:sz w:val="32"/>
          <w:szCs w:val="32"/>
          <w:cs/>
        </w:rPr>
        <w:t>จัดการทีมดังตารางที่ ๑</w:t>
      </w:r>
    </w:p>
    <w:p w:rsidR="00973E03" w:rsidRDefault="00973E03" w:rsidP="00004BC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๑.แสดง ผลการดำเนินงานดูแลผู้สูงอายุระยะยาว โรงพยาบาลกมลาไสย ๒๕๕๙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627"/>
        <w:gridCol w:w="628"/>
        <w:gridCol w:w="628"/>
        <w:gridCol w:w="628"/>
        <w:gridCol w:w="628"/>
        <w:gridCol w:w="628"/>
        <w:gridCol w:w="628"/>
        <w:gridCol w:w="567"/>
        <w:gridCol w:w="567"/>
        <w:gridCol w:w="567"/>
        <w:gridCol w:w="708"/>
      </w:tblGrid>
      <w:tr w:rsidR="00385B56" w:rsidTr="00385B56">
        <w:tc>
          <w:tcPr>
            <w:tcW w:w="2376" w:type="dxa"/>
            <w:vMerge w:val="restart"/>
          </w:tcPr>
          <w:p w:rsidR="00385B56" w:rsidRDefault="00385B56" w:rsidP="00385B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CM</w:t>
            </w:r>
          </w:p>
        </w:tc>
        <w:tc>
          <w:tcPr>
            <w:tcW w:w="627" w:type="dxa"/>
            <w:vMerge w:val="restart"/>
          </w:tcPr>
          <w:p w:rsidR="00385B56" w:rsidRDefault="00385B56" w:rsidP="00385B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สิทธิ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UC</w:t>
            </w:r>
          </w:p>
        </w:tc>
        <w:tc>
          <w:tcPr>
            <w:tcW w:w="628" w:type="dxa"/>
            <w:vMerge w:val="restart"/>
          </w:tcPr>
          <w:p w:rsidR="00385B56" w:rsidRDefault="00385B56" w:rsidP="00385B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 อื่นๆ</w:t>
            </w:r>
          </w:p>
        </w:tc>
        <w:tc>
          <w:tcPr>
            <w:tcW w:w="628" w:type="dxa"/>
            <w:vMerge w:val="restart"/>
          </w:tcPr>
          <w:p w:rsidR="00385B56" w:rsidRDefault="00385B56" w:rsidP="00385B5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กลุ่ม๑</w:t>
            </w:r>
          </w:p>
        </w:tc>
        <w:tc>
          <w:tcPr>
            <w:tcW w:w="628" w:type="dxa"/>
            <w:vMerge w:val="restart"/>
          </w:tcPr>
          <w:p w:rsidR="00385B56" w:rsidRDefault="00385B56" w:rsidP="00385B5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กลุ่ม๒</w:t>
            </w:r>
          </w:p>
        </w:tc>
        <w:tc>
          <w:tcPr>
            <w:tcW w:w="628" w:type="dxa"/>
            <w:vMerge w:val="restart"/>
          </w:tcPr>
          <w:p w:rsidR="00385B56" w:rsidRDefault="00385B56" w:rsidP="00385B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กลุ่ม๓</w:t>
            </w:r>
          </w:p>
        </w:tc>
        <w:tc>
          <w:tcPr>
            <w:tcW w:w="628" w:type="dxa"/>
            <w:vMerge w:val="restart"/>
          </w:tcPr>
          <w:p w:rsidR="00385B56" w:rsidRDefault="00385B56" w:rsidP="00385B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กลุ่ม๔</w:t>
            </w:r>
          </w:p>
        </w:tc>
        <w:tc>
          <w:tcPr>
            <w:tcW w:w="628" w:type="dxa"/>
            <w:vMerge w:val="restart"/>
          </w:tcPr>
          <w:p w:rsidR="00385B56" w:rsidRDefault="00385B56" w:rsidP="00385B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Merge w:val="restart"/>
            <w:textDirection w:val="btLr"/>
          </w:tcPr>
          <w:p w:rsidR="00385B56" w:rsidRDefault="00385B56" w:rsidP="00385B56">
            <w:pPr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Care 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ที่ทำในพื้นที่</w:t>
            </w:r>
          </w:p>
        </w:tc>
        <w:tc>
          <w:tcPr>
            <w:tcW w:w="567" w:type="dxa"/>
            <w:vMerge w:val="restart"/>
            <w:textDirection w:val="btLr"/>
          </w:tcPr>
          <w:p w:rsidR="00385B56" w:rsidRDefault="00385B56" w:rsidP="00385B56">
            <w:pPr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พื้นที่ที่มีการจ่ายค่าตอบแทน</w:t>
            </w:r>
          </w:p>
        </w:tc>
        <w:tc>
          <w:tcPr>
            <w:tcW w:w="1275" w:type="dxa"/>
            <w:gridSpan w:val="2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ผู้สูงอายุดีขึ้น</w:t>
            </w:r>
          </w:p>
        </w:tc>
      </w:tr>
      <w:tr w:rsidR="00385B56" w:rsidTr="00385B56">
        <w:trPr>
          <w:cantSplit/>
          <w:trHeight w:val="2202"/>
        </w:trPr>
        <w:tc>
          <w:tcPr>
            <w:tcW w:w="2376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385B56" w:rsidRDefault="00385B56" w:rsidP="00385B56">
            <w:pPr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ติดบ้านเป็นติดสังคม</w:t>
            </w:r>
          </w:p>
        </w:tc>
        <w:tc>
          <w:tcPr>
            <w:tcW w:w="708" w:type="dxa"/>
            <w:textDirection w:val="btLr"/>
          </w:tcPr>
          <w:p w:rsidR="00385B56" w:rsidRPr="00973E03" w:rsidRDefault="00385B56" w:rsidP="00385B56">
            <w:pPr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ติดเตียงเป็นติดบ้าน</w:t>
            </w:r>
          </w:p>
        </w:tc>
      </w:tr>
      <w:tr w:rsidR="00385B56" w:rsidTr="00385B56">
        <w:tc>
          <w:tcPr>
            <w:tcW w:w="2376" w:type="dxa"/>
          </w:tcPr>
          <w:p w:rsidR="00385B56" w:rsidRDefault="00385B56" w:rsidP="00385B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ปรานอม</w:t>
            </w:r>
          </w:p>
        </w:tc>
        <w:tc>
          <w:tcPr>
            <w:tcW w:w="62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567" w:type="dxa"/>
            <w:vMerge w:val="restart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567" w:type="dxa"/>
            <w:vMerge w:val="restart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</w:t>
            </w:r>
          </w:p>
        </w:tc>
        <w:tc>
          <w:tcPr>
            <w:tcW w:w="56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385B56" w:rsidTr="00385B56">
        <w:tc>
          <w:tcPr>
            <w:tcW w:w="2376" w:type="dxa"/>
          </w:tcPr>
          <w:p w:rsidR="00385B56" w:rsidRDefault="00385B56" w:rsidP="00385B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ดารัตน์</w:t>
            </w:r>
          </w:p>
        </w:tc>
        <w:tc>
          <w:tcPr>
            <w:tcW w:w="62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385B56" w:rsidTr="00385B56">
        <w:tc>
          <w:tcPr>
            <w:tcW w:w="2376" w:type="dxa"/>
          </w:tcPr>
          <w:p w:rsidR="00385B56" w:rsidRDefault="00385B56" w:rsidP="00385B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พรรษณ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62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385B56" w:rsidTr="00385B56">
        <w:tc>
          <w:tcPr>
            <w:tcW w:w="2376" w:type="dxa"/>
          </w:tcPr>
          <w:p w:rsidR="00385B56" w:rsidRDefault="00385B56" w:rsidP="00385B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วรัญญา</w:t>
            </w:r>
            <w:proofErr w:type="spellEnd"/>
          </w:p>
        </w:tc>
        <w:tc>
          <w:tcPr>
            <w:tcW w:w="62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385B56" w:rsidTr="00385B56">
        <w:tc>
          <w:tcPr>
            <w:tcW w:w="2376" w:type="dxa"/>
          </w:tcPr>
          <w:p w:rsidR="00385B56" w:rsidRDefault="00385B56" w:rsidP="00385B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2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62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</w:t>
            </w: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708" w:type="dxa"/>
          </w:tcPr>
          <w:p w:rsidR="00385B56" w:rsidRDefault="00385B56" w:rsidP="00004BC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385B56" w:rsidRDefault="00385B56" w:rsidP="00004BC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85B56" w:rsidRPr="00385B56" w:rsidRDefault="00385B56" w:rsidP="00004BC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จากการดำเนินการที่ผ่านมา พบว่า มีผู้สูงอายุจำนวนหนึ่งที่มีคุณภาพชีวิตที่ดีขึ้น เช่นจากเป็นผู้ติดเตียง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๑๑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สามารถมาใช้ชีวิตในบ้านตนเองได้ จำนวน ๕ คน และจากติดบ้านจำนวน ๖๑ คนกลับไปใช้ชีวิตในสังคมได้ ๑๖ คน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รวมทั้งทำให้เกิดกลุ่มคนที่เสียสละ จิตอาสาที่เป็นนักบริบาลที่มีความรู้ ความสามารถในการจัดการดูแลสุขภาพผู้สูงอายุได้เป็นอย่างดีพร้อมทั้งมีเจ้าหน้าที่เป็นพี่เลี้ยงและคณะอนุกรรมการให้การสนับสนุนการทำงานอย่างเต็มที่</w:t>
      </w:r>
    </w:p>
    <w:p w:rsidR="00973E03" w:rsidRPr="00502D32" w:rsidRDefault="00385B56" w:rsidP="00004BC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192C" w:rsidRPr="00F637E7" w:rsidRDefault="0028192C" w:rsidP="00004BC3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28192C" w:rsidRPr="00F637E7" w:rsidSect="00C30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5D55C6"/>
    <w:rsid w:val="00004BC3"/>
    <w:rsid w:val="0028192C"/>
    <w:rsid w:val="00385B56"/>
    <w:rsid w:val="00502D32"/>
    <w:rsid w:val="005D55C6"/>
    <w:rsid w:val="0088053B"/>
    <w:rsid w:val="008E5D71"/>
    <w:rsid w:val="00973E03"/>
    <w:rsid w:val="009C7C17"/>
    <w:rsid w:val="009E1E6C"/>
    <w:rsid w:val="00B52D50"/>
    <w:rsid w:val="00C30E4B"/>
    <w:rsid w:val="00EB00CF"/>
    <w:rsid w:val="00F637E7"/>
    <w:rsid w:val="00F8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E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973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cp:lastPrinted>2002-01-01T16:23:00Z</cp:lastPrinted>
  <dcterms:created xsi:type="dcterms:W3CDTF">2002-01-01T16:31:00Z</dcterms:created>
  <dcterms:modified xsi:type="dcterms:W3CDTF">2017-08-23T04:32:00Z</dcterms:modified>
</cp:coreProperties>
</file>