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5" w:rsidRDefault="000E15B5" w:rsidP="000E15B5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๑.ชื่อผลงาน</w:t>
      </w:r>
    </w:p>
    <w:p w:rsidR="000E15B5" w:rsidRPr="001564FB" w:rsidRDefault="000E15B5" w:rsidP="001564F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564FB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การสร้างชุมชนต้นแบบ “ลดเสี่ยง ลดโรคไม่ติดต่อเรื้อรัง</w:t>
      </w:r>
      <w:r w:rsidRPr="001564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โดยใช้คู่หู</w:t>
      </w:r>
      <w:proofErr w:type="spellStart"/>
      <w:r w:rsidRPr="001564FB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บัดดี้</w:t>
      </w:r>
      <w:proofErr w:type="spellEnd"/>
      <w:r w:rsidRPr="001564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ผูกเสี่ยวอสม.</w:t>
      </w:r>
    </w:p>
    <w:p w:rsidR="000E15B5" w:rsidRDefault="000E15B5" w:rsidP="000E15B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๒.ชื่อผู้วิจัย</w:t>
      </w:r>
    </w:p>
    <w:p w:rsidR="000E15B5" w:rsidRDefault="000E15B5" w:rsidP="001564F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2220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0E2220">
        <w:rPr>
          <w:rFonts w:ascii="TH SarabunIT๙" w:hAnsi="TH SarabunIT๙" w:cs="TH SarabunIT๙" w:hint="cs"/>
          <w:sz w:val="32"/>
          <w:szCs w:val="32"/>
          <w:cs/>
        </w:rPr>
        <w:t>ณิขปัชญา</w:t>
      </w:r>
      <w:proofErr w:type="spellEnd"/>
      <w:r w:rsidRPr="000E2220">
        <w:rPr>
          <w:rFonts w:ascii="TH SarabunIT๙" w:hAnsi="TH SarabunIT๙" w:cs="TH SarabunIT๙" w:hint="cs"/>
          <w:sz w:val="32"/>
          <w:szCs w:val="32"/>
          <w:cs/>
        </w:rPr>
        <w:t xml:space="preserve">  เรืองไชย</w:t>
      </w:r>
      <w:r w:rsidR="001564FB">
        <w:rPr>
          <w:rFonts w:ascii="TH SarabunIT๙" w:hAnsi="TH SarabunIT๙" w:cs="TH SarabunIT๙"/>
          <w:sz w:val="32"/>
          <w:szCs w:val="32"/>
        </w:rPr>
        <w:t xml:space="preserve"> </w:t>
      </w:r>
      <w:r w:rsidR="001564FB">
        <w:rPr>
          <w:rFonts w:ascii="TH SarabunIT๙" w:hAnsi="TH SarabunIT๙" w:cs="TH SarabunIT๙" w:hint="cs"/>
          <w:sz w:val="32"/>
          <w:szCs w:val="32"/>
          <w:cs/>
        </w:rPr>
        <w:t>และคณะ</w:t>
      </w:r>
    </w:p>
    <w:p w:rsidR="001564FB" w:rsidRPr="000E2220" w:rsidRDefault="001564FB" w:rsidP="001564F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โรงพยาบาลส่งเสริมสุขภาพตำบลบ้านบอน  ตำบลลำห้วยหลัว อำเภอสมเด็จ</w:t>
      </w:r>
      <w:r w:rsidR="0016520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จังหวัดกาฬสินธุ์</w:t>
      </w:r>
    </w:p>
    <w:p w:rsidR="000E15B5" w:rsidRDefault="000E15B5" w:rsidP="000E15B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๓.หลักการและเหตุผล</w:t>
      </w:r>
    </w:p>
    <w:p w:rsidR="000E15B5" w:rsidRPr="000E15B5" w:rsidRDefault="000E15B5" w:rsidP="000E15B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ปัจจุบันโรคไม่ติดต่อเรื้อรัง (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NCDs) 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หรือที่เรียกกันว่า 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โรควิถีชีวิต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ซึ่งเป็นปัญหาสาธารณสุขที่สำคัญในระดับประเทศและระดับโลก เป็นโรคที่สำคัญที่ทำให้คนไทยเจ็บป่วย พิการ และเสียชีวิต มีแนวโน้มความรุนแรงที่เพิ่มขึ้นในทุกๆ ปี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จากสภาพเศรษฐกิจและสังคมไทยในปัจจุบัน การดำเนินชีวิตที่ต้องแข่งขันเวลา ทำให้การใส่ใจในการดูแลสุขภาพลดลง โดยสาเหตุของการเกิดโรคนั้น ส่วนหนึ่งมาจากพันธุกรรม และพฤติกรรมสุขภาพที่ไม่เหมาะในการดำเนินชีวิต อันได้แก่ พฤติกรรมการบริโภคอาหาร (รับประทานอาหาร หวาน มัน เค็ม เกินความต้องการที่ร่างกายรับได้ รับประทานผัก ผลไม้น้อยไป) พฤติกรรมทางการเคลื่อนไหวทางกายน้อย ขาดการออกกำลังกายอย่างสม่ำเสมอ การดื่มเครื่องดื่มที่มีแอลกอฮอล์ สูบบุหรี่ รวมถึงภาวะเครียด ทำให้เกิดภาวะไขมันในเลือดสูง ภาวะความดันโลหิตสูง ภาวะน้ำตาลในเลือดสูง ภาวะน้ำหนักเกินและอ้วน ซึ่งถ้าหากไม่มีการจัดการตนเองให้หลีกเลี่ยงจากพฤติกรรมเสี่ยง จะส่งผลให้เกิดการเจ็บป่วยด้วยโรคไม่ติดต่อเรื้อรัง (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NCDs) 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หรือโรควิถีชีวิต พิการ เสียชีวิต และสร้างภาระค่าใช้จ่ายในการดูแลรักษาเป็นอย่างมาก</w:t>
      </w:r>
    </w:p>
    <w:p w:rsidR="000E15B5" w:rsidRPr="000E15B5" w:rsidRDefault="000E15B5" w:rsidP="000E15B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ab/>
        <w:t>จากรายงานโรคไม่ติดต่อประจำปี 2559 ด้วยข้อมูลสถิติของสำนักนโยบายและยุทธศาสตร์ สำนักปลัดกระทรวงสาธารณสุข พบว่าการป่วยด้วยโรคเบาหวาน ความดันโลหิตสูง โรคหัวใจและหลอดเลือดสมอง เป็นการเสียชีวิตก่อนวัยอันควรใน 5 โรคไม่ติดต่อสำคัญ ในปี 2556 – 2558พบว่า สถานการณ์ในประเทศไทยในปี 2556 มีผู้เสียชีวิตจากโรคเบาหวานทั้งหมด 9</w:t>
      </w:r>
      <w:r w:rsidRPr="000E15B5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>647 ราย หรือเฉลี่ยวันละ 27 คน คิดเป็นอัตราตาย 14.93 ต่อประชากรแสนคน และผู้ป่วยเข้าพักรักษาตัวในโรงพยาบาลสังกัดกระทรวงสาธารณสุข จำนวน 698</w:t>
      </w:r>
      <w:r w:rsidRPr="000E15B5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>720 ครั้ง คิดเป็นอัตราป่วย    1</w:t>
      </w:r>
      <w:r w:rsidRPr="000E15B5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>081.25 ต่อประชากรแสนคน ซึ่งในปี 2557 มีอัตราตายด้วยโรคเบาหวานที่เพิ่มขึ้น โดยมีผู้เสียชีวิตทั้งหมด   11</w:t>
      </w:r>
      <w:r w:rsidRPr="000E15B5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>389 ราย หรือเฉลี่ยวันละ 32 คน คิดเป็นอัตราตาย 17.53 ในส่วนของโรคความดันโลหิตสูง ในปี 2556 – 2558 พบว่า อัตราตายต่อประชากรแสนคน ในภาพรวมของประเทศ เท่ากับ 8.09, 18.28 และ 25.32 ตามลาดับ เห็นได้ว่าอัตราการตายปี 2558 เพิ่มขึ้นจากปี 2556 มากกว่า 3 เท่า สถานการณ์ป่วยและการเข้ารับการรักษาในสถานบริการสาธารณสุขของกระทรวงสาธารณสุข ในช่วงเวลาดังกล่าว มีแนวโน้มเพิ่มขึ้นอย่างต่อเนื่องในทุกภาค ซึ่งอัตราป่วย ต่อประชากรแสนคน เพิ่มจาก 389.8 ต่อประชากรแสนคน (จำวน 218</w:t>
      </w:r>
      <w:r w:rsidRPr="000E15B5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>218 ราย) ในปี 2556 เป็น 1</w:t>
      </w:r>
      <w:r w:rsidRPr="000E15B5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>621.72 ต่อประชากรแสนคน (จำนวน 1</w:t>
      </w:r>
      <w:r w:rsidRPr="000E15B5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>047</w:t>
      </w:r>
      <w:r w:rsidRPr="000E15B5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 xml:space="preserve">979ราย) ในปี 2558 ซึ่งเป็นอัตราเพิ่มขึ้นมากกว่า 4 เท่า และจากการรายงานสถานการณ์โรค </w:t>
      </w:r>
      <w:r w:rsidRPr="000E15B5">
        <w:rPr>
          <w:rFonts w:ascii="TH SarabunIT๙" w:eastAsia="Times New Roman" w:hAnsi="TH SarabunIT๙" w:cs="TH SarabunIT๙"/>
          <w:sz w:val="32"/>
          <w:szCs w:val="32"/>
        </w:rPr>
        <w:t xml:space="preserve">NCDs 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 xml:space="preserve">ฉบับที่ 2 ปี 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2557 ยังพบว่า สถานการณ์โรคเบาหวาน จากการสำรวจสุขภาพประชาชนไทยโดยการตรวจร่างกาย พบว่า ใน ปี พ.ศ. 2552 ความชุกของผู้ที่มีระดับน้ำตาลในเลือดผิดปกติ และโรคเบาหวานในประชากรอายุตั้งแต่ 15 ขึ้นไป มีค่าเท่ากับร้อยละ 6.9 แต่สถานการณ์ในปี พ.ศ. 2557 เพิ่มขึ้นเป็นร้อยละ 8.9 ดังนั้น จะเห็นว่าแนวโน้มที่ประเทศไทยจะบรรลุตามเป้าหมายโลกใน พ.ศ. 2568นั้น ต้องมีการดำเนินมาตรการต่างๆ อย่างเคร่งครัดเพื่อให้ความชุกของโรคเบาหวานไม่เพิ่มขึ้น ในส่วนของความชุกของภาวะความดันโลหิตสูงในประชากรอายุตั้งแต่ 15 ปีขึ้นไป มีค่าเพิ่มขึ้นจากร้อยละ 21.4 ในปี2552 เป็นร้อยละ 24.7 ในปี 2557</w:t>
      </w:r>
    </w:p>
    <w:p w:rsidR="000E15B5" w:rsidRDefault="000E15B5" w:rsidP="000E15B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จากรายงาน 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HDC 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ปีงบประมาณ ปี 2558 จังหวัดกาฬสินธุ์ มี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 xml:space="preserve">อัตราป่วยรายใหม่จากโรคเบาหวานมีค่าเท่ากับ 408.10 ต่อประชากรแสนคน และเพิ่มขึ้นเป็น 659.95 ต่อประชากรแสนคน ในปี 2560 ส่วนอัตราป่วยรายใหม่จากโรคความดันโลหิตสูงในปี 2558 มีค่าเท่ากับ 606.62  ต่อประชากรแสนคน และเพิ่มขึ้นเป็น 1284.88 ต่อประชากรแสนคน ในปี 2560 จะเห็นได้ว่าสถานการณ์การเกิดผู้ป่วยรายใหม่ ปี 2558 </w:t>
      </w:r>
      <w:r w:rsidR="00F07023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 xml:space="preserve"> 2560</w:t>
      </w:r>
      <w:r w:rsidR="00F070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มีแนวโน้มที่สูงขึ้น ซึ่งถ้าหากไม่มีการดำเนินการในการสร้างเสริมสุขภาพ ควบคุม และป้องกันการเกิดผู้ป่วยรายใหม่โรคเบาหวาน ความดันโลหิตสูงจากกลุ่มเสี่ยงแล้ว 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จะส่งผลให้เกิดการเจ็บป่วยด้วยโรคเบาหวาน ความดันโลหิตสูงที่เพิ่มสูงขึ้น และสร้างภาระค่าใช้จ่ายในระบบสุขภาพด้านการดูแล รักษาในภายภาคหน้าเป็นอย่างมาก </w:t>
      </w:r>
    </w:p>
    <w:p w:rsidR="000E15B5" w:rsidRPr="000E15B5" w:rsidRDefault="006F391B" w:rsidP="000E15B5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และจากฐานข้อมูล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JHCIS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ข้อมูล ณ วันที่ ๓๑ ธันวาคม ๒๕๖๐ พบว่า ตำบลลำห้วยหลัว</w:t>
      </w:r>
      <w:r w:rsidR="000043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มีอัตราป่วยจากโรคเบาหวานมีค่าเท่ากับ ๓๗๘๒.๑๕ ต่อประชากรแสนคน </w:t>
      </w:r>
      <w:r w:rsidR="00004392" w:rsidRPr="000E15B5">
        <w:rPr>
          <w:rFonts w:ascii="TH SarabunIT๙" w:eastAsia="Times New Roman" w:hAnsi="TH SarabunIT๙" w:cs="TH SarabunIT๙"/>
          <w:sz w:val="32"/>
          <w:szCs w:val="32"/>
          <w:cs/>
        </w:rPr>
        <w:t xml:space="preserve">อัตราป่วยรายใหม่จากโรคเบาหวานมีค่าเท่ากับ </w:t>
      </w:r>
      <w:r w:rsidR="00004392">
        <w:rPr>
          <w:rFonts w:ascii="TH SarabunIT๙" w:eastAsia="Times New Roman" w:hAnsi="TH SarabunIT๙" w:cs="TH SarabunIT๙" w:hint="cs"/>
          <w:sz w:val="32"/>
          <w:szCs w:val="32"/>
          <w:cs/>
        </w:rPr>
        <w:t>๕,๕๐๐</w:t>
      </w:r>
      <w:r w:rsidR="00004392" w:rsidRPr="000E15B5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ต่อประชากรแสนคน </w:t>
      </w:r>
      <w:r w:rsidR="000043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และอัตราป่วยจากโรคความดันโลหิตสูง มีค่าเท่ากับ ๔๑๖๐.๓๑ ต่อประชากรแสนคน </w:t>
      </w:r>
      <w:r w:rsidR="00A842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04392" w:rsidRPr="000E15B5">
        <w:rPr>
          <w:rFonts w:ascii="TH SarabunIT๙" w:eastAsia="Times New Roman" w:hAnsi="TH SarabunIT๙" w:cs="TH SarabunIT๙"/>
          <w:sz w:val="32"/>
          <w:szCs w:val="32"/>
          <w:cs/>
        </w:rPr>
        <w:t>อัตราป่วยร</w:t>
      </w:r>
      <w:r w:rsidR="00004392">
        <w:rPr>
          <w:rFonts w:ascii="TH SarabunIT๙" w:eastAsia="Times New Roman" w:hAnsi="TH SarabunIT๙" w:cs="TH SarabunIT๙"/>
          <w:sz w:val="32"/>
          <w:szCs w:val="32"/>
          <w:cs/>
        </w:rPr>
        <w:t>ายใหม่จากโรค</w:t>
      </w:r>
      <w:r w:rsidR="000043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ความดันโลหิตสูง </w:t>
      </w:r>
      <w:r w:rsidR="00004392" w:rsidRPr="000E15B5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มีค่าเท่ากับ </w:t>
      </w:r>
      <w:r w:rsidR="00004392">
        <w:rPr>
          <w:rFonts w:ascii="TH SarabunIT๙" w:eastAsia="Times New Roman" w:hAnsi="TH SarabunIT๙" w:cs="TH SarabunIT๙" w:hint="cs"/>
          <w:sz w:val="32"/>
          <w:szCs w:val="32"/>
          <w:cs/>
        </w:rPr>
        <w:t>๗,๗๒๗.๒๗</w:t>
      </w:r>
      <w:r w:rsidR="00004392" w:rsidRPr="000E15B5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ต่อประชากรแสนคน</w:t>
      </w:r>
      <w:r w:rsidR="000043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04392" w:rsidRPr="000E15B5">
        <w:rPr>
          <w:rFonts w:ascii="TH SarabunIT๙" w:eastAsia="Times New Roman" w:hAnsi="TH SarabunIT๙" w:cs="TH SarabunIT๙"/>
          <w:sz w:val="32"/>
          <w:szCs w:val="32"/>
          <w:cs/>
        </w:rPr>
        <w:t>จะเห็นได้ว่า</w:t>
      </w:r>
      <w:r w:rsidR="00004392">
        <w:rPr>
          <w:rFonts w:ascii="TH SarabunIT๙" w:eastAsia="Times New Roman" w:hAnsi="TH SarabunIT๙" w:cs="TH SarabunIT๙"/>
          <w:sz w:val="32"/>
          <w:szCs w:val="32"/>
          <w:cs/>
        </w:rPr>
        <w:t>สถานการณ์การเกิดผู้ป่ว</w:t>
      </w:r>
      <w:r w:rsidR="00004392"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="005E4A4D">
        <w:rPr>
          <w:rFonts w:ascii="TH SarabunIT๙" w:eastAsia="Times New Roman" w:hAnsi="TH SarabunIT๙" w:cs="TH SarabunIT๙" w:hint="cs"/>
          <w:sz w:val="32"/>
          <w:szCs w:val="32"/>
          <w:cs/>
        </w:rPr>
        <w:t>โรคเบาหวาน และความดันโลหิตสูง ในพื้นที่ตำบลลำห้วยหลัวมีอัตราป่วยสูง</w:t>
      </w:r>
      <w:r w:rsidR="0038289B">
        <w:rPr>
          <w:rFonts w:ascii="TH SarabunIT๙" w:eastAsia="Times New Roman" w:hAnsi="TH SarabunIT๙" w:cs="TH SarabunIT๙" w:hint="cs"/>
          <w:sz w:val="32"/>
          <w:szCs w:val="32"/>
          <w:cs/>
        </w:rPr>
        <w:t>ซึ่ง</w:t>
      </w:r>
      <w:r w:rsidR="005E4A4D">
        <w:rPr>
          <w:rFonts w:ascii="TH SarabunIT๙" w:eastAsia="Times New Roman" w:hAnsi="TH SarabunIT๙" w:cs="TH SarabunIT๙" w:hint="cs"/>
          <w:sz w:val="32"/>
          <w:szCs w:val="32"/>
          <w:cs/>
        </w:rPr>
        <w:t>มาก</w:t>
      </w:r>
      <w:r w:rsidR="00321D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กว่าระดับจังหวัด </w:t>
      </w:r>
      <w:r w:rsidR="005E4A4D" w:rsidRPr="005E4A4D">
        <w:rPr>
          <w:rFonts w:ascii="TH SarabunIT๙" w:eastAsia="Times New Roman" w:hAnsi="TH SarabunIT๙" w:cs="TH SarabunIT๙" w:hint="cs"/>
          <w:sz w:val="32"/>
          <w:szCs w:val="32"/>
          <w:cs/>
        </w:rPr>
        <w:t>จึง</w:t>
      </w:r>
      <w:r w:rsidR="000E15B5" w:rsidRPr="005E4A4D">
        <w:rPr>
          <w:rFonts w:ascii="TH SarabunIT๙" w:eastAsia="Times New Roman" w:hAnsi="TH SarabunIT๙" w:cs="TH SarabunIT๙"/>
          <w:sz w:val="32"/>
          <w:szCs w:val="32"/>
          <w:cs/>
        </w:rPr>
        <w:t>มี</w:t>
      </w:r>
      <w:r w:rsidR="000E15B5"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ความจำเป็นต้องดำเนินมาตรการควบคุมปัจจัยเสี่ยงของโรค โดยมีมาตรการจัดการกับปัจจัยเสี่ยงระดับประชากร  เป็นหลัก </w:t>
      </w:r>
      <w:r w:rsidR="005E4A4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และต้องอาศัยการทำงานของ</w:t>
      </w:r>
      <w:r w:rsidR="000E15B5"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ภาคีเครือข่าย</w:t>
      </w:r>
      <w:r w:rsidR="005E4A4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เข้ามามีส่วนร่วม เพื่อให้เกิดการตระหนักร่วมกัน และ</w:t>
      </w:r>
      <w:r w:rsidR="000E15B5"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เพื่อเอื้อให้เกิดการปรับเปลี่ยนพฤติกรรมของประชาชนเพื่อลดอัตราป่วยและอัตราตายจากโรค </w:t>
      </w:r>
      <w:r w:rsidR="005E4A4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ไม่ติดต่อเรื้อรังต่อไป</w:t>
      </w:r>
    </w:p>
    <w:p w:rsidR="000E15B5" w:rsidRPr="000E15B5" w:rsidRDefault="000E15B5" w:rsidP="000E15B5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0E15B5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="00145A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โรงพยาบาลส่งเสริมสุขภาพตำบลบ้านบอน ได้เล็งเห็นความสำคัญ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ของการสร้างเสริมสุขภาพ และลดปัจจัยเสี่ยงการเกิดของโรค จึงได้</w:t>
      </w:r>
      <w:r w:rsidR="00145A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ศึกษา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>การสร้างชุมชนต้นแบบ”ลดเสี่ยงลดโรคไม่ติดต่อเรื้อรัง”</w:t>
      </w:r>
      <w:r w:rsidR="005E4A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ขึ้น </w:t>
      </w:r>
      <w:r w:rsidR="00145A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โดยมีคู่หู</w:t>
      </w:r>
      <w:proofErr w:type="spellStart"/>
      <w:r w:rsidR="00145AE7">
        <w:rPr>
          <w:rFonts w:ascii="TH SarabunIT๙" w:eastAsia="Times New Roman" w:hAnsi="TH SarabunIT๙" w:cs="TH SarabunIT๙" w:hint="cs"/>
          <w:sz w:val="32"/>
          <w:szCs w:val="32"/>
          <w:cs/>
        </w:rPr>
        <w:t>บัดดี้</w:t>
      </w:r>
      <w:proofErr w:type="spellEnd"/>
      <w:r w:rsidR="00145A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145AE7">
        <w:rPr>
          <w:rFonts w:ascii="TH SarabunIT๙" w:eastAsia="Times New Roman" w:hAnsi="TH SarabunIT๙" w:cs="TH SarabunIT๙" w:hint="cs"/>
          <w:sz w:val="32"/>
          <w:szCs w:val="32"/>
          <w:cs/>
        </w:rPr>
        <w:t>อส</w:t>
      </w:r>
      <w:proofErr w:type="spellEnd"/>
      <w:r w:rsidR="00145AE7">
        <w:rPr>
          <w:rFonts w:ascii="TH SarabunIT๙" w:eastAsia="Times New Roman" w:hAnsi="TH SarabunIT๙" w:cs="TH SarabunIT๙" w:hint="cs"/>
          <w:sz w:val="32"/>
          <w:szCs w:val="32"/>
          <w:cs/>
        </w:rPr>
        <w:t>ม.กลุ่มเสี่ยง และ</w:t>
      </w:r>
      <w:r w:rsidR="005E4A4D">
        <w:rPr>
          <w:rFonts w:ascii="TH SarabunIT๙" w:eastAsia="Times New Roman" w:hAnsi="TH SarabunIT๙" w:cs="TH SarabunIT๙" w:hint="cs"/>
          <w:sz w:val="32"/>
          <w:szCs w:val="32"/>
          <w:cs/>
        </w:rPr>
        <w:t>ให้ชุมชนร่วมกันออกแบบ</w:t>
      </w:r>
      <w:r w:rsidR="00145AE7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มาตรการชุมชน ที่</w:t>
      </w:r>
      <w:r w:rsidR="005E4A4D">
        <w:rPr>
          <w:rFonts w:ascii="TH SarabunIT๙" w:eastAsia="Times New Roman" w:hAnsi="TH SarabunIT๙" w:cs="TH SarabunIT๙" w:hint="cs"/>
          <w:sz w:val="32"/>
          <w:szCs w:val="32"/>
          <w:cs/>
        </w:rPr>
        <w:t>เป็นข้อตกลงร่วมกันของชุมชน โดย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>ให้ประชาชน ภาคีเครือข่ายทุกภาคส่วน ได้มีส่วนร่วมในการสร้างพฤติกรรมสุขภาพที่ถูกต้อง เหมาะสมในการจัดการตนเอง จนนำไปสู่การ</w:t>
      </w:r>
      <w:r w:rsidRPr="000E15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ลดอัตราการเกิดผู้ป่วยเบาหวาน ความดันโลหิตสูง และไตวายเรื้อรังรายใหม่ </w:t>
      </w:r>
      <w:r w:rsidRPr="000E15B5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</w:p>
    <w:p w:rsidR="003D792C" w:rsidRDefault="003D792C" w:rsidP="000E15B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15B5" w:rsidRDefault="000E15B5" w:rsidP="000E15B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๔.วัตถุประสงค์</w:t>
      </w:r>
    </w:p>
    <w:p w:rsidR="000E15B5" w:rsidRDefault="000E15B5" w:rsidP="00145AE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2220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lastRenderedPageBreak/>
        <w:t>เพื่อ</w:t>
      </w:r>
      <w:r w:rsidR="00C76351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ศึกษาการ</w:t>
      </w:r>
      <w:r w:rsidRPr="000E2220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สร้างชุมชนต้นแบบ</w:t>
      </w:r>
      <w:r w:rsidRPr="000E2220">
        <w:rPr>
          <w:rFonts w:ascii="TH SarabunIT๙" w:hAnsi="TH SarabunIT๙" w:cs="TH SarabunIT๙"/>
          <w:sz w:val="32"/>
          <w:szCs w:val="32"/>
          <w:cs/>
        </w:rPr>
        <w:t xml:space="preserve"> “ลดเสี่ยง ลดโรคไม่ติดต่อเรื้อรัง”</w:t>
      </w:r>
      <w:r w:rsidRPr="000E22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5AE7">
        <w:rPr>
          <w:rFonts w:ascii="TH SarabunIT๙" w:hAnsi="TH SarabunIT๙" w:cs="TH SarabunIT๙" w:hint="cs"/>
          <w:sz w:val="32"/>
          <w:szCs w:val="32"/>
          <w:cs/>
        </w:rPr>
        <w:t>โดยใช้คู่หู</w:t>
      </w:r>
      <w:proofErr w:type="spellStart"/>
      <w:r w:rsidR="00145AE7">
        <w:rPr>
          <w:rFonts w:ascii="TH SarabunIT๙" w:hAnsi="TH SarabunIT๙" w:cs="TH SarabunIT๙" w:hint="cs"/>
          <w:sz w:val="32"/>
          <w:szCs w:val="32"/>
          <w:cs/>
        </w:rPr>
        <w:t>บัดดี้</w:t>
      </w:r>
      <w:proofErr w:type="spellEnd"/>
      <w:r w:rsidR="00145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45AE7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145AE7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145AE7">
        <w:rPr>
          <w:rFonts w:ascii="TH SarabunIT๙" w:hAnsi="TH SarabunIT๙" w:cs="TH SarabunIT๙"/>
          <w:sz w:val="32"/>
          <w:szCs w:val="32"/>
        </w:rPr>
        <w:t xml:space="preserve"> </w:t>
      </w:r>
      <w:r w:rsidR="00145AE7">
        <w:rPr>
          <w:rFonts w:ascii="TH SarabunIT๙" w:hAnsi="TH SarabunIT๙" w:cs="TH SarabunIT๙" w:hint="cs"/>
          <w:sz w:val="32"/>
          <w:szCs w:val="32"/>
          <w:cs/>
        </w:rPr>
        <w:t>ดูแลกลุ่มเสี่ยง</w:t>
      </w:r>
      <w:r w:rsidR="000E4492">
        <w:rPr>
          <w:rFonts w:ascii="TH SarabunIT๙" w:hAnsi="TH SarabunIT๙" w:cs="TH SarabunIT๙" w:hint="cs"/>
          <w:sz w:val="32"/>
          <w:szCs w:val="32"/>
          <w:cs/>
        </w:rPr>
        <w:t>โรคเบาหวาน และความดันโลหิตสูง</w:t>
      </w:r>
    </w:p>
    <w:p w:rsidR="00C76351" w:rsidRDefault="00C76351" w:rsidP="00C76351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76351">
        <w:rPr>
          <w:rFonts w:ascii="TH SarabunIT๙" w:hAnsi="TH SarabunIT๙" w:cs="TH SarabunIT๙" w:hint="cs"/>
          <w:b/>
          <w:bCs/>
          <w:sz w:val="32"/>
          <w:szCs w:val="32"/>
          <w:cs/>
        </w:rPr>
        <w:t>๕.</w:t>
      </w:r>
      <w:r w:rsidRPr="00C76351">
        <w:rPr>
          <w:rFonts w:ascii="TH SarabunIT๙" w:hAnsi="TH SarabunIT๙" w:cs="TH SarabunIT๙"/>
          <w:b/>
          <w:bCs/>
          <w:sz w:val="32"/>
          <w:szCs w:val="32"/>
          <w:cs/>
        </w:rPr>
        <w:t>นิยามคำศัพท์เฉพาะ</w:t>
      </w:r>
    </w:p>
    <w:p w:rsidR="00C76351" w:rsidRPr="001A25CA" w:rsidRDefault="00C76351" w:rsidP="00C76351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25CA" w:rsidRPr="001A25CA">
        <w:rPr>
          <w:rStyle w:val="fontstyle01"/>
          <w:rFonts w:ascii="TH SarabunIT๙" w:hAnsi="TH SarabunIT๙" w:cs="TH SarabunIT๙"/>
          <w:sz w:val="32"/>
          <w:szCs w:val="32"/>
        </w:rPr>
        <w:t>“</w:t>
      </w:r>
      <w:r w:rsidR="001A25CA" w:rsidRPr="001A25CA">
        <w:rPr>
          <w:rStyle w:val="fontstyle01"/>
          <w:rFonts w:ascii="TH SarabunIT๙" w:hAnsi="TH SarabunIT๙" w:cs="TH SarabunIT๙"/>
          <w:sz w:val="32"/>
          <w:szCs w:val="32"/>
          <w:cs/>
        </w:rPr>
        <w:t>ชุมชนลดเสี่ยง ลดโรคไม่ติดต่อเรื้อรัง</w:t>
      </w:r>
      <w:r w:rsidR="001A25CA" w:rsidRPr="001A25CA">
        <w:rPr>
          <w:rStyle w:val="fontstyle01"/>
          <w:rFonts w:ascii="TH SarabunIT๙" w:hAnsi="TH SarabunIT๙" w:cs="TH SarabunIT๙"/>
          <w:sz w:val="32"/>
          <w:szCs w:val="32"/>
        </w:rPr>
        <w:t>”</w:t>
      </w:r>
      <w:r w:rsidR="001A25CA">
        <w:rPr>
          <w:rStyle w:val="fontstyle01"/>
        </w:rPr>
        <w:t xml:space="preserve"> </w:t>
      </w:r>
      <w:r w:rsidR="001A25CA" w:rsidRPr="001A25CA">
        <w:rPr>
          <w:rStyle w:val="fontstyle21"/>
          <w:rFonts w:ascii="TH SarabunIT๙" w:hAnsi="TH SarabunIT๙" w:cs="TH SarabunIT๙"/>
          <w:sz w:val="32"/>
          <w:szCs w:val="32"/>
          <w:cs/>
        </w:rPr>
        <w:t>หมายถึง ชุมชนที่มีการดำเนินการป้องกัน และควบคุมโรคไม่ติดต่อเรื้อรัง โดยคณะทำงานระดับชุมชนประเมินและวิเคราะห์สถานการณ์สุขภาพชุมชนจัดทำแผนสุขภาพของชุมชน ดำเนินการตามแผน และกำกับ ติดตาม ประเมินผลการดำเนินงานโดยการมีส่วนร่วมของชุมชนร่วมกัน โดยมีวัตถุประสงค์เพื่อให้สมาชิกในชุมชนมีพฤติกรรมสุขภาพที่เหมาะสม</w:t>
      </w:r>
    </w:p>
    <w:p w:rsidR="001A25CA" w:rsidRDefault="001A25CA" w:rsidP="00C653C0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653C0" w:rsidRPr="00C653C0" w:rsidRDefault="00C653C0" w:rsidP="00C653C0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653C0"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 w:rsidRPr="00C653C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วิธีการศึกษา</w:t>
      </w:r>
    </w:p>
    <w:p w:rsidR="00C653C0" w:rsidRDefault="00C653C0" w:rsidP="00165201">
      <w:pPr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96F85">
        <w:rPr>
          <w:rFonts w:ascii="TH SarabunIT๙" w:hAnsi="TH SarabunIT๙" w:cs="TH SarabunIT๙"/>
          <w:sz w:val="32"/>
          <w:szCs w:val="32"/>
          <w:cs/>
        </w:rPr>
        <w:t>เป็นการวิจัยเชิง</w:t>
      </w:r>
      <w:proofErr w:type="spellStart"/>
      <w:r w:rsidRPr="00596F85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596F85">
        <w:rPr>
          <w:rFonts w:ascii="TH SarabunIT๙" w:hAnsi="TH SarabunIT๙" w:cs="TH SarabunIT๙"/>
          <w:sz w:val="32"/>
          <w:szCs w:val="32"/>
          <w:cs/>
        </w:rPr>
        <w:t>การแบบมีส่วนร่วม (</w:t>
      </w:r>
      <w:r w:rsidRPr="00596F85">
        <w:rPr>
          <w:rFonts w:ascii="TH SarabunIT๙" w:hAnsi="TH SarabunIT๙" w:cs="TH SarabunIT๙"/>
          <w:sz w:val="32"/>
          <w:szCs w:val="32"/>
        </w:rPr>
        <w:t>Participatory action research</w:t>
      </w:r>
      <w:r w:rsidRPr="00596F8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2207D"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เพื่อเสริมสร้างพลังอำนาจ และ</w:t>
      </w:r>
      <w:r w:rsidR="001A25CA" w:rsidRPr="000E2220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สร้างชุมชนต้นแบบ</w:t>
      </w:r>
      <w:r w:rsidR="001A25CA" w:rsidRPr="000E2220">
        <w:rPr>
          <w:rFonts w:ascii="TH SarabunIT๙" w:hAnsi="TH SarabunIT๙" w:cs="TH SarabunIT๙"/>
          <w:sz w:val="32"/>
          <w:szCs w:val="32"/>
          <w:cs/>
        </w:rPr>
        <w:t xml:space="preserve"> “ลดเสี่ยง ลดโรคไม่ติดต่อเรื้อรัง”</w:t>
      </w:r>
      <w:r w:rsidR="001A25CA" w:rsidRPr="000E22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5CA">
        <w:rPr>
          <w:rFonts w:ascii="TH SarabunIT๙" w:hAnsi="TH SarabunIT๙" w:cs="TH SarabunIT๙" w:hint="cs"/>
          <w:sz w:val="32"/>
          <w:szCs w:val="32"/>
          <w:cs/>
        </w:rPr>
        <w:t>โดยใช้คู่หู</w:t>
      </w:r>
      <w:proofErr w:type="spellStart"/>
      <w:r w:rsidR="001A25CA">
        <w:rPr>
          <w:rFonts w:ascii="TH SarabunIT๙" w:hAnsi="TH SarabunIT๙" w:cs="TH SarabunIT๙" w:hint="cs"/>
          <w:sz w:val="32"/>
          <w:szCs w:val="32"/>
          <w:cs/>
        </w:rPr>
        <w:t>บัดดี้</w:t>
      </w:r>
      <w:proofErr w:type="spellEnd"/>
      <w:r w:rsidR="001A25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A25CA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1A25CA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1A25CA">
        <w:rPr>
          <w:rFonts w:ascii="TH SarabunIT๙" w:hAnsi="TH SarabunIT๙" w:cs="TH SarabunIT๙"/>
          <w:sz w:val="32"/>
          <w:szCs w:val="32"/>
        </w:rPr>
        <w:t xml:space="preserve"> </w:t>
      </w:r>
      <w:r w:rsidR="001A25CA">
        <w:rPr>
          <w:rFonts w:ascii="TH SarabunIT๙" w:hAnsi="TH SarabunIT๙" w:cs="TH SarabunIT๙" w:hint="cs"/>
          <w:sz w:val="32"/>
          <w:szCs w:val="32"/>
          <w:cs/>
        </w:rPr>
        <w:t>ดูแลกลุ่มเสี่ยงโรคเบาหวาน และความดันโลหิตสูง</w:t>
      </w:r>
      <w:r w:rsidR="001A25CA">
        <w:rPr>
          <w:rFonts w:ascii="TH SarabunIT๙" w:hAnsi="TH SarabunIT๙" w:cs="TH SarabunIT๙"/>
          <w:sz w:val="32"/>
          <w:szCs w:val="32"/>
        </w:rPr>
        <w:t xml:space="preserve"> </w:t>
      </w:r>
      <w:r w:rsidRPr="00596F85">
        <w:rPr>
          <w:rFonts w:ascii="TH SarabunIT๙" w:hAnsi="TH SarabunIT๙" w:cs="TH SarabunIT๙"/>
          <w:sz w:val="32"/>
          <w:szCs w:val="32"/>
          <w:cs/>
        </w:rPr>
        <w:t>ภายใต้การมีส่วนร่วมจากภาคีเครือข่ายที่เกี่ยวข้องในพื้นที่ โดยใช้</w:t>
      </w:r>
      <w:r w:rsidR="001A25CA">
        <w:rPr>
          <w:rFonts w:ascii="TH SarabunIT๙" w:hAnsi="TH SarabunIT๙" w:cs="TH SarabunIT๙" w:hint="cs"/>
          <w:sz w:val="32"/>
          <w:szCs w:val="32"/>
          <w:cs/>
        </w:rPr>
        <w:t>คู่หู</w:t>
      </w:r>
      <w:proofErr w:type="spellStart"/>
      <w:r w:rsidR="001A25CA">
        <w:rPr>
          <w:rFonts w:ascii="TH SarabunIT๙" w:hAnsi="TH SarabunIT๙" w:cs="TH SarabunIT๙" w:hint="cs"/>
          <w:sz w:val="32"/>
          <w:szCs w:val="32"/>
          <w:cs/>
        </w:rPr>
        <w:t>บัดดี้</w:t>
      </w:r>
      <w:proofErr w:type="spellEnd"/>
      <w:r w:rsidR="001A25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A25CA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1A25CA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1A25CA">
        <w:rPr>
          <w:rFonts w:ascii="TH SarabunIT๙" w:hAnsi="TH SarabunIT๙" w:cs="TH SarabunIT๙"/>
          <w:sz w:val="32"/>
          <w:szCs w:val="32"/>
        </w:rPr>
        <w:t xml:space="preserve"> </w:t>
      </w:r>
      <w:r w:rsidR="001A25CA">
        <w:rPr>
          <w:rFonts w:ascii="TH SarabunIT๙" w:hAnsi="TH SarabunIT๙" w:cs="TH SarabunIT๙" w:hint="cs"/>
          <w:sz w:val="32"/>
          <w:szCs w:val="32"/>
          <w:cs/>
        </w:rPr>
        <w:t>ดูแลกลุ่มเสี่ยงโรคเบาหวาน และความดันโลหิตสูง</w:t>
      </w:r>
      <w:r w:rsidR="001A25CA">
        <w:rPr>
          <w:rFonts w:ascii="TH SarabunIT๙" w:hAnsi="TH SarabunIT๙" w:cs="TH SarabunIT๙"/>
          <w:sz w:val="32"/>
          <w:szCs w:val="32"/>
        </w:rPr>
        <w:t xml:space="preserve"> </w:t>
      </w:r>
      <w:r w:rsidR="001A25CA">
        <w:rPr>
          <w:rFonts w:ascii="TH SarabunIT๙" w:hAnsi="TH SarabunIT๙" w:cs="TH SarabunIT๙"/>
          <w:sz w:val="32"/>
          <w:szCs w:val="32"/>
          <w:cs/>
        </w:rPr>
        <w:t>เป็นเครื่องมือ</w:t>
      </w:r>
      <w:r w:rsidRPr="00596F85">
        <w:rPr>
          <w:rFonts w:ascii="TH SarabunIT๙" w:hAnsi="TH SarabunIT๙" w:cs="TH SarabunIT๙"/>
          <w:sz w:val="32"/>
          <w:szCs w:val="32"/>
          <w:cs/>
        </w:rPr>
        <w:t xml:space="preserve">ในการร่วมคิด ร่วมทำ ร่วมวางแผน </w:t>
      </w:r>
      <w:r w:rsidR="00807508">
        <w:rPr>
          <w:rFonts w:ascii="TH SarabunIT๙" w:hAnsi="TH SarabunIT๙" w:cs="TH SarabunIT๙" w:hint="cs"/>
          <w:sz w:val="32"/>
          <w:szCs w:val="32"/>
          <w:cs/>
        </w:rPr>
        <w:t xml:space="preserve">ร่วมเรียนรู้ </w:t>
      </w:r>
      <w:r w:rsidRPr="00596F85">
        <w:rPr>
          <w:rFonts w:ascii="TH SarabunIT๙" w:hAnsi="TH SarabunIT๙" w:cs="TH SarabunIT๙"/>
          <w:sz w:val="32"/>
          <w:szCs w:val="32"/>
          <w:cs/>
        </w:rPr>
        <w:t xml:space="preserve">ร่วมแก้ไขปัญหา </w:t>
      </w:r>
      <w:r w:rsidR="00807508">
        <w:rPr>
          <w:rFonts w:ascii="TH SarabunIT๙" w:hAnsi="TH SarabunIT๙" w:cs="TH SarabunIT๙" w:hint="cs"/>
          <w:sz w:val="32"/>
          <w:szCs w:val="32"/>
          <w:cs/>
        </w:rPr>
        <w:t>ร่วมรับผิดชอบจากที่คิดร่วมกัน เพื่อให้เกิดการนำไปใช้ได้จริง และมุ่งเน้นเพื่อให้เกิดการพัฒนาชุมชนและสังคม</w:t>
      </w:r>
      <w:r w:rsidRPr="00596F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750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596F85">
        <w:rPr>
          <w:rFonts w:ascii="TH SarabunIT๙" w:hAnsi="TH SarabunIT๙" w:cs="TH SarabunIT๙"/>
          <w:sz w:val="32"/>
          <w:szCs w:val="32"/>
          <w:cs/>
        </w:rPr>
        <w:t>มีการดำเนินการ</w:t>
      </w:r>
      <w:r w:rsidRPr="00596F85">
        <w:rPr>
          <w:rFonts w:ascii="TH SarabunIT๙" w:eastAsia="Times New Roman" w:hAnsi="TH SarabunIT๙" w:cs="TH SarabunIT๙"/>
          <w:sz w:val="32"/>
          <w:szCs w:val="32"/>
          <w:cs/>
        </w:rPr>
        <w:t>โดยใช้ชุมชนมีส่วนร่วมในการดำเนินกิจกรรมเพื่อให้เกิด</w:t>
      </w:r>
      <w:r w:rsidR="00807508">
        <w:rPr>
          <w:rFonts w:ascii="TH SarabunIT๙" w:eastAsia="Times New Roman" w:hAnsi="TH SarabunIT๙" w:cs="TH SarabunIT๙" w:hint="cs"/>
          <w:sz w:val="32"/>
          <w:szCs w:val="32"/>
          <w:cs/>
        </w:rPr>
        <w:t>ชุมชน</w:t>
      </w:r>
      <w:r w:rsidRPr="00596F85">
        <w:rPr>
          <w:rFonts w:ascii="TH SarabunIT๙" w:eastAsia="Times New Roman" w:hAnsi="TH SarabunIT๙" w:cs="TH SarabunIT๙"/>
          <w:sz w:val="32"/>
          <w:szCs w:val="32"/>
          <w:cs/>
        </w:rPr>
        <w:t>ต้นแบบ</w:t>
      </w:r>
      <w:r w:rsidR="00807508">
        <w:rPr>
          <w:rFonts w:ascii="TH SarabunIT๙" w:eastAsia="Times New Roman" w:hAnsi="TH SarabunIT๙" w:cs="TH SarabunIT๙" w:hint="cs"/>
          <w:sz w:val="32"/>
          <w:szCs w:val="32"/>
          <w:cs/>
        </w:rPr>
        <w:t>ลดเสี่ยง ลดโรคไม่ติดต่อเรื้อรัง</w:t>
      </w:r>
      <w:r w:rsidRPr="00596F85">
        <w:rPr>
          <w:rFonts w:ascii="TH SarabunIT๙" w:eastAsia="Times New Roman" w:hAnsi="TH SarabunIT๙" w:cs="TH SarabunIT๙"/>
          <w:sz w:val="32"/>
          <w:szCs w:val="32"/>
          <w:cs/>
        </w:rPr>
        <w:t>ที่มีการปรับเปลี่ยนพฤติกรรมสุขภาพได้อย่างยั่งยืน</w:t>
      </w:r>
      <w:r w:rsidRPr="00596F8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07508" w:rsidRPr="00807508" w:rsidRDefault="00807508" w:rsidP="00807508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07508">
        <w:rPr>
          <w:rFonts w:ascii="TH SarabunIT๙" w:hAnsi="TH SarabunIT๙" w:cs="TH SarabunIT๙" w:hint="cs"/>
          <w:b/>
          <w:bCs/>
          <w:sz w:val="32"/>
          <w:szCs w:val="32"/>
          <w:cs/>
        </w:rPr>
        <w:t>๗.</w:t>
      </w:r>
      <w:r w:rsidRPr="00807508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ประชากรที่ศึกษา</w:t>
      </w:r>
    </w:p>
    <w:p w:rsidR="00646FEF" w:rsidRDefault="00807508" w:rsidP="00807508">
      <w:pPr>
        <w:pStyle w:val="a3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ประชากรที่ใช้ในการศึกษาครั้งนี้   เป็นประชาชน ในเขตพื้นที่</w:t>
      </w:r>
      <w:r w:rsidR="00646F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บ้านบอน  หมู่ที่ ๖ 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ตำบลลำห้วยหลัว </w:t>
      </w:r>
    </w:p>
    <w:p w:rsidR="00807508" w:rsidRPr="00646FEF" w:rsidRDefault="00807508" w:rsidP="00646FE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6FEF">
        <w:rPr>
          <w:rFonts w:ascii="TH SarabunIT๙" w:eastAsia="Times New Roman" w:hAnsi="TH SarabunIT๙" w:cs="TH SarabunIT๙"/>
          <w:sz w:val="32"/>
          <w:szCs w:val="32"/>
          <w:cs/>
        </w:rPr>
        <w:t>เกณฑ์ในการคัดเลือกกลุ่มตัวอย่างที่ใช้ในการศึกษาครั้งนี้</w:t>
      </w:r>
      <w:r w:rsidRPr="00646FE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46FEF">
        <w:rPr>
          <w:rFonts w:ascii="TH SarabunIT๙" w:eastAsia="Times New Roman" w:hAnsi="TH SarabunIT๙" w:cs="TH SarabunIT๙"/>
          <w:sz w:val="32"/>
          <w:szCs w:val="32"/>
          <w:cs/>
        </w:rPr>
        <w:t>โดยมีเกณฑ์ในการคัดเข้า (</w:t>
      </w:r>
      <w:r w:rsidRPr="00646FEF">
        <w:rPr>
          <w:rFonts w:ascii="TH SarabunIT๙" w:eastAsia="Times New Roman" w:hAnsi="TH SarabunIT๙" w:cs="TH SarabunIT๙"/>
          <w:sz w:val="32"/>
          <w:szCs w:val="32"/>
        </w:rPr>
        <w:t>Inclusion criteria</w:t>
      </w:r>
      <w:r w:rsidRPr="00646FEF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46FE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46FEF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807508" w:rsidRPr="00F82340" w:rsidRDefault="00807508" w:rsidP="00807508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F82340">
        <w:rPr>
          <w:rFonts w:ascii="TH SarabunIT๙" w:hAnsi="TH SarabunIT๙" w:cs="TH SarabunIT๙"/>
          <w:sz w:val="32"/>
          <w:szCs w:val="32"/>
          <w:cs/>
        </w:rPr>
        <w:t>๑.กลุ่มเสี่ยงประชาชน</w:t>
      </w:r>
      <w:r w:rsidR="00646FEF">
        <w:rPr>
          <w:rFonts w:ascii="TH SarabunIT๙" w:hAnsi="TH SarabunIT๙" w:cs="TH SarabunIT๙"/>
          <w:sz w:val="32"/>
          <w:szCs w:val="32"/>
          <w:cs/>
        </w:rPr>
        <w:t xml:space="preserve">อายุ </w:t>
      </w:r>
      <w:r w:rsidR="00646FEF">
        <w:rPr>
          <w:rFonts w:ascii="TH SarabunIT๙" w:hAnsi="TH SarabunIT๙" w:cs="TH SarabunIT๙" w:hint="cs"/>
          <w:sz w:val="32"/>
          <w:szCs w:val="32"/>
          <w:cs/>
        </w:rPr>
        <w:t>๓๕</w:t>
      </w:r>
      <w:r w:rsidRPr="00F82340">
        <w:rPr>
          <w:rFonts w:ascii="TH SarabunIT๙" w:hAnsi="TH SarabunIT๙" w:cs="TH SarabunIT๙"/>
          <w:sz w:val="32"/>
          <w:szCs w:val="32"/>
          <w:cs/>
        </w:rPr>
        <w:t xml:space="preserve"> ปีขึ้นไป </w:t>
      </w:r>
    </w:p>
    <w:p w:rsidR="00646FEF" w:rsidRDefault="00C22A77" w:rsidP="00C22A77">
      <w:pPr>
        <w:ind w:left="144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</w:t>
      </w:r>
      <w:r w:rsidR="00807508" w:rsidRPr="00F82340">
        <w:rPr>
          <w:rFonts w:ascii="TH SarabunIT๙" w:hAnsi="TH SarabunIT๙" w:cs="TH SarabunIT๙"/>
          <w:sz w:val="32"/>
          <w:szCs w:val="32"/>
          <w:cs/>
        </w:rPr>
        <w:t>.กลุ่ม</w:t>
      </w:r>
      <w:r w:rsidR="00646FEF">
        <w:rPr>
          <w:rFonts w:ascii="TH SarabunIT๙" w:hAnsi="TH SarabunIT๙" w:cs="TH SarabunIT๙" w:hint="cs"/>
          <w:sz w:val="32"/>
          <w:szCs w:val="32"/>
          <w:cs/>
        </w:rPr>
        <w:t>เสี่ยงโรคเบาหวาน  ๒๐ คน</w:t>
      </w:r>
    </w:p>
    <w:p w:rsidR="00807508" w:rsidRPr="00F82340" w:rsidRDefault="00C22A77" w:rsidP="00C22A77">
      <w:pPr>
        <w:ind w:left="144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="00646FEF">
        <w:rPr>
          <w:rFonts w:ascii="TH SarabunIT๙" w:hAnsi="TH SarabunIT๙" w:cs="TH SarabunIT๙" w:hint="cs"/>
          <w:sz w:val="32"/>
          <w:szCs w:val="32"/>
          <w:cs/>
        </w:rPr>
        <w:t>.กลุ่มเสี่ยงโรคความดันโลหิตสูง  ๒๐ คน</w:t>
      </w:r>
    </w:p>
    <w:p w:rsidR="00646FEF" w:rsidRDefault="00C22A77" w:rsidP="00C22A77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๑.๓</w:t>
      </w:r>
      <w:r w:rsidR="00807508" w:rsidRPr="00F82340">
        <w:rPr>
          <w:rFonts w:ascii="TH SarabunIT๙" w:hAnsi="TH SarabunIT๙" w:cs="TH SarabunIT๙"/>
          <w:sz w:val="32"/>
          <w:szCs w:val="32"/>
          <w:cs/>
        </w:rPr>
        <w:t>.กลุ่ม</w:t>
      </w:r>
      <w:r w:rsidR="00646FEF">
        <w:rPr>
          <w:rFonts w:ascii="TH SarabunIT๙" w:hAnsi="TH SarabunIT๙" w:cs="TH SarabunIT๙" w:hint="cs"/>
          <w:sz w:val="32"/>
          <w:szCs w:val="32"/>
          <w:cs/>
        </w:rPr>
        <w:t>เสี่ยงโรคไต ๒๐ คน</w:t>
      </w:r>
    </w:p>
    <w:p w:rsidR="00807508" w:rsidRPr="00F82340" w:rsidRDefault="00C22A77" w:rsidP="00807508">
      <w:pPr>
        <w:ind w:left="720" w:firstLine="720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07508" w:rsidRPr="00F82340">
        <w:rPr>
          <w:rFonts w:ascii="TH SarabunIT๙" w:hAnsi="TH SarabunIT๙" w:cs="TH SarabunIT๙"/>
          <w:sz w:val="32"/>
          <w:szCs w:val="32"/>
          <w:cs/>
        </w:rPr>
        <w:t xml:space="preserve">.กลุ่มผู้นำชุมชน </w:t>
      </w:r>
      <w:proofErr w:type="spellStart"/>
      <w:r w:rsidR="00807508" w:rsidRPr="00F82340">
        <w:rPr>
          <w:rFonts w:ascii="TH SarabunIT๙" w:hAnsi="TH SarabunIT๙" w:cs="TH SarabunIT๙"/>
          <w:sz w:val="32"/>
          <w:szCs w:val="32"/>
          <w:cs/>
        </w:rPr>
        <w:t>และอสม</w:t>
      </w:r>
      <w:proofErr w:type="spellEnd"/>
      <w:r w:rsidR="00807508" w:rsidRPr="00F8234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46FEF">
        <w:rPr>
          <w:rFonts w:ascii="TH SarabunIT๙" w:eastAsia="Times New Roman" w:hAnsi="TH SarabunIT๙" w:cs="TH SarabunIT๙" w:hint="cs"/>
          <w:sz w:val="32"/>
          <w:szCs w:val="32"/>
          <w:cs/>
        </w:rPr>
        <w:t>๒๐ คน</w:t>
      </w:r>
    </w:p>
    <w:p w:rsidR="00807508" w:rsidRPr="00F82340" w:rsidRDefault="00C22A77" w:rsidP="00807508">
      <w:pPr>
        <w:spacing w:after="0"/>
        <w:ind w:left="72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807508" w:rsidRPr="00F82340">
        <w:rPr>
          <w:rFonts w:ascii="TH SarabunIT๙" w:eastAsia="Times New Roman" w:hAnsi="TH SarabunIT๙" w:cs="TH SarabunIT๙"/>
          <w:sz w:val="32"/>
          <w:szCs w:val="32"/>
          <w:cs/>
        </w:rPr>
        <w:t>.เข้าร่วมกิจกรรมด้วยความสมัครใจ</w:t>
      </w:r>
    </w:p>
    <w:p w:rsidR="00807508" w:rsidRPr="00F82340" w:rsidRDefault="00807508" w:rsidP="00807508">
      <w:pPr>
        <w:pStyle w:val="a3"/>
        <w:tabs>
          <w:tab w:val="left" w:pos="714"/>
          <w:tab w:val="left" w:pos="110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22A77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.ไม่มีปัญหาในเรื่องการสื่อสาร อ่านออกเขียนได้</w:t>
      </w:r>
    </w:p>
    <w:p w:rsidR="00807508" w:rsidRPr="00F82340" w:rsidRDefault="00807508" w:rsidP="0080750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2340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F82340">
        <w:rPr>
          <w:rFonts w:ascii="TH SarabunIT๙" w:eastAsia="Times New Roman" w:hAnsi="TH SarabunIT๙" w:cs="TH SarabunIT๙"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เกณฑ์การคัดออก (</w:t>
      </w:r>
      <w:r w:rsidRPr="00F82340">
        <w:rPr>
          <w:rFonts w:ascii="TH SarabunIT๙" w:eastAsia="Times New Roman" w:hAnsi="TH SarabunIT๙" w:cs="TH SarabunIT๙"/>
          <w:sz w:val="32"/>
          <w:szCs w:val="32"/>
        </w:rPr>
        <w:t>Exclusion criteria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07508" w:rsidRPr="00F82340" w:rsidRDefault="00807508" w:rsidP="00807508">
      <w:pPr>
        <w:tabs>
          <w:tab w:val="left" w:pos="378"/>
          <w:tab w:val="left" w:pos="714"/>
          <w:tab w:val="left" w:pos="8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ย้ายถิ่น </w:t>
      </w:r>
      <w:r w:rsidRPr="00F8234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ไม่ได้อาศัยในพื้นที่จริง </w:t>
      </w:r>
    </w:p>
    <w:p w:rsidR="00807508" w:rsidRPr="00F82340" w:rsidRDefault="00807508" w:rsidP="00807508">
      <w:pPr>
        <w:tabs>
          <w:tab w:val="left" w:pos="378"/>
          <w:tab w:val="left" w:pos="714"/>
          <w:tab w:val="left" w:pos="8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234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ab/>
      </w:r>
      <w:r w:rsidRPr="00F8234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๗.๑ตัวแปรที่ศึกษา</w:t>
      </w:r>
    </w:p>
    <w:p w:rsidR="00807508" w:rsidRPr="00F82340" w:rsidRDefault="00807508" w:rsidP="00807508">
      <w:pPr>
        <w:tabs>
          <w:tab w:val="left" w:pos="378"/>
          <w:tab w:val="left" w:pos="714"/>
          <w:tab w:val="left" w:pos="86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82340">
        <w:rPr>
          <w:rFonts w:ascii="TH SarabunIT๙" w:eastAsia="Cordia New" w:hAnsi="TH SarabunIT๙" w:cs="TH SarabunIT๙"/>
          <w:sz w:val="32"/>
          <w:szCs w:val="32"/>
        </w:rPr>
        <w:tab/>
      </w:r>
      <w:r w:rsidRPr="00F82340">
        <w:rPr>
          <w:rFonts w:ascii="TH SarabunIT๙" w:eastAsia="Cordia New" w:hAnsi="TH SarabunIT๙" w:cs="TH SarabunIT๙"/>
          <w:sz w:val="32"/>
          <w:szCs w:val="32"/>
        </w:rPr>
        <w:tab/>
      </w:r>
      <w:r w:rsidRPr="00F8234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ตัวแปรอิสระ (</w:t>
      </w:r>
      <w:r w:rsidRPr="00F82340">
        <w:rPr>
          <w:rFonts w:ascii="TH SarabunIT๙" w:eastAsia="Cordia New" w:hAnsi="TH SarabunIT๙" w:cs="TH SarabunIT๙"/>
          <w:color w:val="000000"/>
          <w:sz w:val="32"/>
          <w:szCs w:val="32"/>
        </w:rPr>
        <w:t>Independent Variable)</w:t>
      </w:r>
      <w:r w:rsidRPr="00F82340">
        <w:rPr>
          <w:rFonts w:ascii="TH SarabunIT๙" w:eastAsia="Cordia New" w:hAnsi="TH SarabunIT๙" w:cs="TH SarabunIT๙"/>
          <w:sz w:val="32"/>
          <w:szCs w:val="32"/>
        </w:rPr>
        <w:tab/>
      </w:r>
    </w:p>
    <w:p w:rsidR="00807508" w:rsidRPr="00F82340" w:rsidRDefault="00807508" w:rsidP="00807508">
      <w:pPr>
        <w:tabs>
          <w:tab w:val="left" w:pos="378"/>
          <w:tab w:val="left" w:pos="714"/>
          <w:tab w:val="left" w:pos="868"/>
          <w:tab w:val="left" w:pos="148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82340">
        <w:rPr>
          <w:rFonts w:ascii="TH SarabunIT๙" w:eastAsia="Cordia New" w:hAnsi="TH SarabunIT๙" w:cs="TH SarabunIT๙"/>
          <w:sz w:val="32"/>
          <w:szCs w:val="32"/>
        </w:rPr>
        <w:tab/>
      </w:r>
      <w:r w:rsidRPr="00F82340">
        <w:rPr>
          <w:rFonts w:ascii="TH SarabunIT๙" w:eastAsia="Cordia New" w:hAnsi="TH SarabunIT๙" w:cs="TH SarabunIT๙"/>
          <w:sz w:val="32"/>
          <w:szCs w:val="32"/>
        </w:rPr>
        <w:tab/>
      </w:r>
      <w:r w:rsidRPr="00F82340">
        <w:rPr>
          <w:rFonts w:ascii="TH SarabunIT๙" w:eastAsia="Cordia New" w:hAnsi="TH SarabunIT๙" w:cs="TH SarabunIT๙"/>
          <w:sz w:val="32"/>
          <w:szCs w:val="32"/>
        </w:rPr>
        <w:tab/>
      </w:r>
      <w:r w:rsidRPr="00F82340">
        <w:rPr>
          <w:rFonts w:ascii="TH SarabunIT๙" w:eastAsia="Cordia New" w:hAnsi="TH SarabunIT๙" w:cs="TH SarabunIT๙"/>
          <w:sz w:val="32"/>
          <w:szCs w:val="32"/>
        </w:rPr>
        <w:tab/>
      </w:r>
      <w:r w:rsidRPr="00F82340">
        <w:rPr>
          <w:rFonts w:ascii="TH SarabunIT๙" w:eastAsia="Cordia New" w:hAnsi="TH SarabunIT๙" w:cs="TH SarabunIT๙"/>
          <w:sz w:val="32"/>
          <w:szCs w:val="32"/>
          <w:cs/>
        </w:rPr>
        <w:t>๗.๑.๑ ปัจจัยส่วนบุคคล ได้แก่ เพศ อายุ ระดับการศึกษา อาชีพ</w:t>
      </w:r>
    </w:p>
    <w:p w:rsidR="00807508" w:rsidRPr="00F82340" w:rsidRDefault="00807508" w:rsidP="00807508">
      <w:pPr>
        <w:tabs>
          <w:tab w:val="left" w:pos="378"/>
          <w:tab w:val="left" w:pos="714"/>
          <w:tab w:val="left" w:pos="868"/>
          <w:tab w:val="left" w:pos="148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2340">
        <w:rPr>
          <w:rFonts w:ascii="TH SarabunIT๙" w:eastAsia="Times New Roman" w:hAnsi="TH SarabunIT๙" w:cs="TH SarabunIT๙"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 w:rsidRPr="00F8234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F82340">
        <w:rPr>
          <w:rFonts w:ascii="TH SarabunIT๙" w:eastAsia="Times New Roman" w:hAnsi="TH SarabunIT๙" w:cs="TH SarabunIT๙"/>
          <w:sz w:val="32"/>
          <w:szCs w:val="32"/>
        </w:rPr>
        <w:t xml:space="preserve">.2 </w:t>
      </w:r>
      <w:r w:rsidRPr="00F82340">
        <w:rPr>
          <w:rFonts w:ascii="TH SarabunIT๙" w:eastAsia="Times New Roman" w:hAnsi="TH SarabunIT๙" w:cs="TH SarabunIT๙"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ปัจจัยเกี่ยวกับความเสี่ยงต่อการเป็น</w:t>
      </w:r>
      <w:r w:rsidR="00646FEF">
        <w:rPr>
          <w:rFonts w:ascii="TH SarabunIT๙" w:eastAsia="Times New Roman" w:hAnsi="TH SarabunIT๙" w:cs="TH SarabunIT๙" w:hint="cs"/>
          <w:sz w:val="32"/>
          <w:szCs w:val="32"/>
          <w:cs/>
        </w:rPr>
        <w:t>โรคเบาหวาน  โรคความดันโลหิตสูง โรคไต</w:t>
      </w:r>
    </w:p>
    <w:p w:rsidR="00807508" w:rsidRDefault="00807508" w:rsidP="00807508">
      <w:pPr>
        <w:tabs>
          <w:tab w:val="left" w:pos="378"/>
          <w:tab w:val="left" w:pos="714"/>
          <w:tab w:val="left" w:pos="868"/>
          <w:tab w:val="left" w:pos="148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2340">
        <w:rPr>
          <w:rFonts w:ascii="TH SarabunIT๙" w:eastAsia="Times New Roman" w:hAnsi="TH SarabunIT๙" w:cs="TH SarabunIT๙"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</w:rPr>
        <w:tab/>
      </w:r>
      <w:r w:rsidRPr="00F82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ตัวแปรตาม (</w:t>
      </w:r>
      <w:r w:rsidRPr="00F82340">
        <w:rPr>
          <w:rFonts w:ascii="TH SarabunIT๙" w:eastAsia="Times New Roman" w:hAnsi="TH SarabunIT๙" w:cs="TH SarabunIT๙"/>
          <w:color w:val="000000"/>
          <w:sz w:val="32"/>
          <w:szCs w:val="32"/>
        </w:rPr>
        <w:t>Dependent Variable)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คือ </w:t>
      </w:r>
      <w:r w:rsidR="00646FEF">
        <w:rPr>
          <w:rFonts w:ascii="TH SarabunIT๙" w:eastAsia="Times New Roman" w:hAnsi="TH SarabunIT๙" w:cs="TH SarabunIT๙" w:hint="cs"/>
          <w:sz w:val="32"/>
          <w:szCs w:val="32"/>
          <w:cs/>
        </w:rPr>
        <w:t>ผลของการการปรับเปลี่ยนพฤติกรรมสุขภาพ  ความพึงพอใจในการเข้าร่วมโครงการ</w:t>
      </w:r>
    </w:p>
    <w:p w:rsidR="00646FEF" w:rsidRDefault="00646FEF" w:rsidP="00807508">
      <w:pPr>
        <w:tabs>
          <w:tab w:val="left" w:pos="378"/>
          <w:tab w:val="left" w:pos="714"/>
          <w:tab w:val="left" w:pos="868"/>
          <w:tab w:val="left" w:pos="148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46FEF" w:rsidRPr="00D57D18" w:rsidRDefault="00646FEF" w:rsidP="00646FEF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57D18"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Pr="00D57D18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เครื่องมือที่ใช้ในการวิจัย</w:t>
      </w:r>
    </w:p>
    <w:p w:rsidR="00646FEF" w:rsidRPr="00F82340" w:rsidRDefault="00646FEF" w:rsidP="00646FEF">
      <w:pPr>
        <w:tabs>
          <w:tab w:val="left" w:pos="378"/>
          <w:tab w:val="left" w:pos="868"/>
          <w:tab w:val="left" w:pos="1484"/>
        </w:tabs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2340">
        <w:rPr>
          <w:rFonts w:ascii="TH SarabunIT๙" w:hAnsi="TH SarabunIT๙" w:cs="TH SarabunIT๙"/>
          <w:sz w:val="32"/>
          <w:szCs w:val="32"/>
          <w:cs/>
        </w:rPr>
        <w:tab/>
      </w:r>
      <w:r w:rsidRPr="00F82340">
        <w:rPr>
          <w:rFonts w:ascii="TH SarabunIT๙" w:hAnsi="TH SarabunIT๙" w:cs="TH SarabunIT๙"/>
          <w:sz w:val="32"/>
          <w:szCs w:val="32"/>
          <w:cs/>
        </w:rPr>
        <w:tab/>
        <w:t xml:space="preserve">๘.๑ 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แบบคัดกรอง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ความเสี่ยงโรคไม่ติดต่อเรื้อรัง</w:t>
      </w:r>
      <w:r w:rsidRPr="00F82340">
        <w:rPr>
          <w:rFonts w:ascii="TH SarabunIT๙" w:hAnsi="TH SarabunIT๙" w:cs="TH SarabunIT๙"/>
          <w:sz w:val="32"/>
          <w:szCs w:val="32"/>
        </w:rPr>
        <w:t xml:space="preserve"> 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ซึ่งประกอบด้วย ๓</w:t>
      </w:r>
      <w:r w:rsidRPr="00F8234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ส่วน คือ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ส่วนที่ </w:t>
      </w:r>
      <w:r w:rsidRPr="00F8234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ข้อมูลทั่วไป </w:t>
      </w:r>
    </w:p>
    <w:p w:rsidR="00646FEF" w:rsidRPr="00F82340" w:rsidRDefault="00646FEF" w:rsidP="00646FEF">
      <w:pPr>
        <w:tabs>
          <w:tab w:val="left" w:pos="378"/>
          <w:tab w:val="left" w:pos="868"/>
          <w:tab w:val="left" w:pos="1484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ส่วนที่ </w:t>
      </w:r>
      <w:r w:rsidRPr="00F82340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ข้อมูลเกี่ยวกับความเสี่ยงต่อการเป็น</w:t>
      </w:r>
      <w:r w:rsidR="00A33F9A">
        <w:rPr>
          <w:rFonts w:ascii="TH SarabunIT๙" w:eastAsia="Times New Roman" w:hAnsi="TH SarabunIT๙" w:cs="TH SarabunIT๙" w:hint="cs"/>
          <w:sz w:val="32"/>
          <w:szCs w:val="32"/>
          <w:cs/>
        </w:rPr>
        <w:t>โรคเบาหวาน ความดันโลหิตสูง  โรคไต</w:t>
      </w:r>
    </w:p>
    <w:p w:rsidR="00646FEF" w:rsidRDefault="00646FEF" w:rsidP="00646FEF">
      <w:pPr>
        <w:tabs>
          <w:tab w:val="left" w:pos="378"/>
          <w:tab w:val="left" w:pos="868"/>
          <w:tab w:val="left" w:pos="1484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ส่วนที่ </w:t>
      </w:r>
      <w:r w:rsidRPr="00F82340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82340">
        <w:rPr>
          <w:rFonts w:ascii="TH SarabunIT๙" w:eastAsia="Times New Roman" w:hAnsi="TH SarabunIT๙" w:cs="TH SarabunIT๙"/>
          <w:sz w:val="32"/>
          <w:szCs w:val="32"/>
          <w:cs/>
        </w:rPr>
        <w:t>ข้อมูล</w:t>
      </w:r>
      <w:r w:rsidR="00A33F9A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การปรับเปลี่ยนพฤติกรรมโดยใช้มาตรการพันธะสัญญาของชุมชน</w:t>
      </w:r>
    </w:p>
    <w:p w:rsidR="00A33F9A" w:rsidRDefault="00A33F9A" w:rsidP="00A33F9A">
      <w:pPr>
        <w:pStyle w:val="2"/>
        <w:rPr>
          <w:rFonts w:ascii="TH SarabunIT๙" w:eastAsia="Times New Roman" w:hAnsi="TH SarabunIT๙" w:cs="TH SarabunIT๙"/>
          <w:color w:val="222222"/>
        </w:rPr>
      </w:pPr>
      <w:r>
        <w:rPr>
          <w:rFonts w:ascii="TH SarabunIT๙" w:eastAsia="Times New Roman" w:hAnsi="TH SarabunIT๙" w:cs="TH SarabunIT๙"/>
          <w:color w:val="222222"/>
          <w:cs/>
        </w:rPr>
        <w:t>๘.</w:t>
      </w:r>
      <w:r>
        <w:rPr>
          <w:rFonts w:ascii="TH SarabunIT๙" w:eastAsia="Times New Roman" w:hAnsi="TH SarabunIT๙" w:cs="TH SarabunIT๙" w:hint="cs"/>
          <w:color w:val="222222"/>
          <w:cs/>
        </w:rPr>
        <w:t xml:space="preserve">๒ </w:t>
      </w:r>
      <w:r w:rsidRPr="00A33F9A">
        <w:rPr>
          <w:rFonts w:ascii="TH SarabunIT๙" w:hAnsi="TH SarabunIT๙" w:cs="TH SarabunIT๙"/>
          <w:cs/>
          <w:lang w:val="th-TH"/>
        </w:rPr>
        <w:t>กิจกรรมแลกเปลี่ยนเรียนรู้</w:t>
      </w:r>
      <w:r w:rsidRPr="00A33F9A">
        <w:rPr>
          <w:rFonts w:ascii="TH SarabunIT๙" w:hAnsi="TH SarabunIT๙" w:cs="TH SarabunIT๙"/>
          <w:cs/>
        </w:rPr>
        <w:t>เพื่อสร้างชุมชนต้นแบบ “ลดเสี่ยง ลดโรคไม่ติดต่อ</w:t>
      </w:r>
      <w:r>
        <w:rPr>
          <w:rFonts w:ascii="TH SarabunIT๙" w:eastAsia="Times New Roman" w:hAnsi="TH SarabunIT๙" w:cs="TH SarabunIT๙" w:hint="cs"/>
          <w:color w:val="222222"/>
          <w:cs/>
        </w:rPr>
        <w:t>เรื้อรัง โดยการใช้คู่</w:t>
      </w:r>
      <w:proofErr w:type="spellStart"/>
      <w:r>
        <w:rPr>
          <w:rFonts w:ascii="TH SarabunIT๙" w:eastAsia="Times New Roman" w:hAnsi="TH SarabunIT๙" w:cs="TH SarabunIT๙" w:hint="cs"/>
          <w:color w:val="222222"/>
          <w:cs/>
        </w:rPr>
        <w:t>บัดดี้</w:t>
      </w:r>
      <w:proofErr w:type="spellEnd"/>
      <w:r>
        <w:rPr>
          <w:rFonts w:ascii="TH SarabunIT๙" w:eastAsia="Times New Roman" w:hAnsi="TH SarabunIT๙" w:cs="TH SarabunIT๙" w:hint="cs"/>
          <w:color w:val="222222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  <w:lang w:val="th-TH"/>
        </w:rPr>
        <w:t>บายศรีผูกแขนเสี่ยว (คู่</w:t>
      </w:r>
      <w:proofErr w:type="spellStart"/>
      <w:r>
        <w:rPr>
          <w:rFonts w:ascii="TH SarabunIT๙" w:eastAsia="Times New Roman" w:hAnsi="TH SarabunIT๙" w:cs="TH SarabunIT๙" w:hint="cs"/>
          <w:cs/>
          <w:lang w:val="th-TH"/>
        </w:rPr>
        <w:t>บัดดี้</w:t>
      </w:r>
      <w:proofErr w:type="spellEnd"/>
      <w:r>
        <w:rPr>
          <w:rFonts w:ascii="TH SarabunIT๙" w:eastAsia="Times New Roman" w:hAnsi="TH SarabunIT๙" w:cs="TH SarabunIT๙" w:hint="cs"/>
          <w:cs/>
          <w:lang w:val="th-TH"/>
        </w:rPr>
        <w:t>)</w:t>
      </w:r>
      <w:r>
        <w:rPr>
          <w:rFonts w:ascii="TH SarabunIT๙" w:eastAsia="Times New Roman" w:hAnsi="TH SarabunIT๙" w:cs="TH SarabunIT๙" w:hint="cs"/>
          <w:color w:val="222222"/>
          <w:cs/>
        </w:rPr>
        <w:t xml:space="preserve"> ในการดูแลกลุ่มเสี่ยง และการจัดอบรมให้ความรู้ โดยแบ่งฐานความรู้เป็น ๔ ฐาน</w:t>
      </w:r>
    </w:p>
    <w:p w:rsidR="00A33F9A" w:rsidRPr="003C5689" w:rsidRDefault="00A33F9A" w:rsidP="00A33F9A">
      <w:pPr>
        <w:pStyle w:val="2"/>
        <w:ind w:left="2880" w:hanging="2880"/>
        <w:rPr>
          <w:rFonts w:ascii="TH SarabunIT๙" w:hAnsi="TH SarabunIT๙" w:cs="TH SarabunIT๙"/>
          <w:cs/>
          <w:lang w:val="th-TH"/>
        </w:rPr>
      </w:pPr>
      <w:r w:rsidRPr="00F82340">
        <w:rPr>
          <w:rFonts w:ascii="TH SarabunIT๙" w:eastAsia="Times New Roman" w:hAnsi="TH SarabunIT๙" w:cs="TH SarabunIT๙"/>
          <w:color w:val="222222"/>
          <w:cs/>
        </w:rPr>
        <w:t xml:space="preserve"> </w:t>
      </w:r>
      <w:r w:rsidRPr="0014166F">
        <w:rPr>
          <w:rFonts w:ascii="TH SarabunIT๙" w:eastAsia="Times New Roman" w:hAnsi="TH SarabunIT๙" w:cs="TH SarabunIT๙" w:hint="cs"/>
          <w:b/>
          <w:bCs/>
          <w:u w:val="single"/>
          <w:cs/>
          <w:lang w:val="th-TH"/>
        </w:rPr>
        <w:t>ฐานที่ ๑</w:t>
      </w:r>
      <w:r>
        <w:rPr>
          <w:rFonts w:ascii="TH SarabunIT๙" w:eastAsia="Times New Roman" w:hAnsi="TH SarabunIT๙" w:cs="TH SarabunIT๙" w:hint="cs"/>
          <w:cs/>
          <w:lang w:val="th-TH"/>
        </w:rPr>
        <w:t xml:space="preserve">  </w:t>
      </w:r>
      <w:r w:rsidRPr="003C5689">
        <w:rPr>
          <w:rFonts w:ascii="TH SarabunIT๙" w:eastAsia="Times New Roman" w:hAnsi="TH SarabunIT๙" w:cs="TH SarabunIT๙"/>
          <w:cs/>
          <w:lang w:val="th-TH"/>
        </w:rPr>
        <w:t>การบรรยาย</w:t>
      </w:r>
      <w:r>
        <w:rPr>
          <w:rFonts w:ascii="TH SarabunIT๙" w:eastAsia="Times New Roman" w:hAnsi="TH SarabunIT๙" w:cs="TH SarabunIT๙" w:hint="cs"/>
          <w:cs/>
          <w:lang w:val="th-TH"/>
        </w:rPr>
        <w:t>ความรู้</w:t>
      </w:r>
      <w:r w:rsidRPr="003C5689">
        <w:rPr>
          <w:rFonts w:ascii="TH SarabunIT๙" w:eastAsia="Times New Roman" w:hAnsi="TH SarabunIT๙" w:cs="TH SarabunIT๙"/>
          <w:cs/>
          <w:lang w:val="th-TH"/>
        </w:rPr>
        <w:t xml:space="preserve">เรื่อง </w:t>
      </w:r>
      <w:r>
        <w:rPr>
          <w:rFonts w:ascii="TH SarabunIT๙" w:eastAsia="Times New Roman" w:hAnsi="TH SarabunIT๙" w:cs="TH SarabunIT๙" w:hint="cs"/>
          <w:cs/>
          <w:lang w:val="th-TH"/>
        </w:rPr>
        <w:t>โรคไม่ติดต่อเรื้อรัง โรคเบาหวาน โรคความดันโลหิตสูง โรค</w:t>
      </w:r>
    </w:p>
    <w:p w:rsidR="00A33F9A" w:rsidRDefault="00A33F9A" w:rsidP="00A33F9A">
      <w:pPr>
        <w:pStyle w:val="2"/>
        <w:rPr>
          <w:rFonts w:ascii="TH SarabunIT๙" w:hAnsi="TH SarabunIT๙" w:cs="TH SarabunIT๙"/>
          <w:cs/>
          <w:lang w:val="th-TH"/>
        </w:rPr>
      </w:pPr>
      <w:r w:rsidRPr="0014166F">
        <w:rPr>
          <w:rFonts w:ascii="TH SarabunIT๙" w:eastAsia="Times New Roman" w:hAnsi="TH SarabunIT๙" w:cs="TH SarabunIT๙" w:hint="cs"/>
          <w:b/>
          <w:bCs/>
          <w:u w:val="single"/>
          <w:cs/>
          <w:lang w:val="th-TH"/>
        </w:rPr>
        <w:t>ฐานที่ ๒</w:t>
      </w:r>
      <w:r>
        <w:rPr>
          <w:rFonts w:ascii="TH SarabunIT๙" w:eastAsia="Times New Roman" w:hAnsi="TH SarabunIT๙" w:cs="TH SarabunIT๙" w:hint="cs"/>
          <w:cs/>
          <w:lang w:val="th-TH"/>
        </w:rPr>
        <w:t xml:space="preserve"> </w:t>
      </w:r>
      <w:r w:rsidRPr="003C5689">
        <w:rPr>
          <w:rFonts w:ascii="TH SarabunIT๙" w:eastAsia="Times New Roman" w:hAnsi="TH SarabunIT๙" w:cs="TH SarabunIT๙"/>
          <w:cs/>
          <w:lang w:val="th-TH"/>
        </w:rPr>
        <w:t xml:space="preserve">บรรยายเรื่อง  </w:t>
      </w:r>
      <w:r>
        <w:rPr>
          <w:rFonts w:ascii="TH SarabunIT๙" w:eastAsia="Times New Roman" w:hAnsi="TH SarabunIT๙" w:cs="TH SarabunIT๙" w:hint="cs"/>
          <w:cs/>
          <w:lang w:val="th-TH"/>
        </w:rPr>
        <w:t xml:space="preserve">ความรู้เรื่องอาหารที่เหมาะสมสำหรับปรับเปลี่ยนพฤติกรรม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</w:p>
    <w:p w:rsidR="00A33F9A" w:rsidRPr="003C5689" w:rsidRDefault="00A33F9A" w:rsidP="00A33F9A">
      <w:pPr>
        <w:pStyle w:val="2"/>
        <w:rPr>
          <w:rFonts w:ascii="TH SarabunIT๙" w:hAnsi="TH SarabunIT๙" w:cs="TH SarabunIT๙"/>
          <w:cs/>
          <w:lang w:val="th-TH"/>
        </w:rPr>
      </w:pPr>
      <w:r w:rsidRPr="0014166F">
        <w:rPr>
          <w:rFonts w:ascii="TH SarabunIT๙" w:eastAsia="Times New Roman" w:hAnsi="TH SarabunIT๙" w:cs="TH SarabunIT๙" w:hint="cs"/>
          <w:b/>
          <w:bCs/>
          <w:u w:val="single"/>
          <w:cs/>
          <w:lang w:val="th-TH"/>
        </w:rPr>
        <w:t>ฐานที่ ๓</w:t>
      </w:r>
      <w:r>
        <w:rPr>
          <w:rFonts w:ascii="TH SarabunIT๙" w:eastAsia="Times New Roman" w:hAnsi="TH SarabunIT๙" w:cs="TH SarabunIT๙" w:hint="cs"/>
          <w:cs/>
          <w:lang w:val="th-TH"/>
        </w:rPr>
        <w:t xml:space="preserve"> </w:t>
      </w:r>
      <w:r w:rsidRPr="003C5689">
        <w:rPr>
          <w:rFonts w:ascii="TH SarabunIT๙" w:eastAsia="Times New Roman" w:hAnsi="TH SarabunIT๙" w:cs="TH SarabunIT๙"/>
          <w:cs/>
          <w:lang w:val="th-TH"/>
        </w:rPr>
        <w:t xml:space="preserve">การบรรยายเรื่อง </w:t>
      </w:r>
      <w:r>
        <w:rPr>
          <w:rFonts w:ascii="TH SarabunIT๙" w:eastAsia="Times New Roman" w:hAnsi="TH SarabunIT๙" w:cs="TH SarabunIT๙" w:hint="cs"/>
          <w:cs/>
          <w:lang w:val="th-TH"/>
        </w:rPr>
        <w:t xml:space="preserve">สุขภาพจิต </w:t>
      </w:r>
    </w:p>
    <w:p w:rsidR="00A33F9A" w:rsidRPr="003C5689" w:rsidRDefault="00A33F9A" w:rsidP="00A33F9A">
      <w:pPr>
        <w:pStyle w:val="2"/>
        <w:rPr>
          <w:rFonts w:ascii="TH SarabunIT๙" w:hAnsi="TH SarabunIT๙" w:cs="TH SarabunIT๙"/>
          <w:cs/>
          <w:lang w:val="th-TH"/>
        </w:rPr>
      </w:pPr>
      <w:r w:rsidRPr="0014166F">
        <w:rPr>
          <w:rFonts w:ascii="TH SarabunIT๙" w:eastAsia="Times New Roman" w:hAnsi="TH SarabunIT๙" w:cs="TH SarabunIT๙" w:hint="cs"/>
          <w:b/>
          <w:bCs/>
          <w:u w:val="single"/>
          <w:cs/>
          <w:lang w:val="th-TH"/>
        </w:rPr>
        <w:t>ฐานที่ ๔</w:t>
      </w:r>
      <w:r>
        <w:rPr>
          <w:rFonts w:ascii="TH SarabunIT๙" w:eastAsia="Times New Roman" w:hAnsi="TH SarabunIT๙" w:cs="TH SarabunIT๙" w:hint="cs"/>
          <w:cs/>
          <w:lang w:val="th-TH"/>
        </w:rPr>
        <w:t xml:space="preserve"> </w:t>
      </w:r>
      <w:r w:rsidRPr="003C5689">
        <w:rPr>
          <w:rFonts w:ascii="TH SarabunIT๙" w:eastAsia="Times New Roman" w:hAnsi="TH SarabunIT๙" w:cs="TH SarabunIT๙"/>
          <w:cs/>
          <w:lang w:val="th-TH"/>
        </w:rPr>
        <w:t>การบรรยาย</w:t>
      </w:r>
      <w:r>
        <w:rPr>
          <w:rFonts w:ascii="TH SarabunIT๙" w:eastAsia="Times New Roman" w:hAnsi="TH SarabunIT๙" w:cs="TH SarabunIT๙" w:hint="cs"/>
          <w:cs/>
          <w:lang w:val="th-TH"/>
        </w:rPr>
        <w:t xml:space="preserve">และฝึกปฏิบัติเรื่องสมาธิบำบัด </w:t>
      </w:r>
      <w:r>
        <w:rPr>
          <w:rFonts w:ascii="TH SarabunIT๙" w:eastAsia="Times New Roman" w:hAnsi="TH SarabunIT๙" w:cs="TH SarabunIT๙"/>
        </w:rPr>
        <w:t xml:space="preserve">SKT </w:t>
      </w:r>
      <w:r>
        <w:rPr>
          <w:rFonts w:ascii="TH SarabunIT๙" w:eastAsia="Times New Roman" w:hAnsi="TH SarabunIT๙" w:cs="TH SarabunIT๙" w:hint="cs"/>
          <w:cs/>
        </w:rPr>
        <w:t>และ</w:t>
      </w:r>
      <w:r>
        <w:rPr>
          <w:rFonts w:ascii="TH SarabunIT๙" w:eastAsia="Times New Roman" w:hAnsi="TH SarabunIT๙" w:cs="TH SarabunIT๙" w:hint="cs"/>
          <w:cs/>
          <w:lang w:val="th-TH"/>
        </w:rPr>
        <w:t xml:space="preserve">การออกกำลังกายที่เหมาะสม  </w:t>
      </w:r>
    </w:p>
    <w:p w:rsidR="00A33F9A" w:rsidRPr="00F82340" w:rsidRDefault="00A33F9A" w:rsidP="00A33F9A">
      <w:pPr>
        <w:shd w:val="clear" w:color="auto" w:fill="FFFFFF"/>
        <w:spacing w:after="0" w:line="390" w:lineRule="atLeast"/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๘.๓ </w:t>
      </w:r>
      <w:r w:rsidRPr="00F82340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เวที</w:t>
      </w:r>
      <w:r w:rsidR="00224354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เสวนาแลกเปลี่ยนเรียนรู้</w:t>
      </w:r>
    </w:p>
    <w:p w:rsidR="00A33F9A" w:rsidRPr="00F82340" w:rsidRDefault="00224354" w:rsidP="00A33F9A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เสวนา</w:t>
      </w:r>
      <w:r w:rsidR="00A33F9A" w:rsidRPr="00F82340">
        <w:rPr>
          <w:rFonts w:ascii="TH SarabunIT๙" w:hAnsi="TH SarabunIT๙" w:cs="TH SarabunIT๙"/>
          <w:sz w:val="32"/>
          <w:szCs w:val="32"/>
          <w:cs/>
        </w:rPr>
        <w:t xml:space="preserve"> การสังเกตการณ์</w:t>
      </w:r>
      <w:r w:rsidR="004C7C4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33F9A" w:rsidRPr="00F82340">
        <w:rPr>
          <w:rFonts w:ascii="TH SarabunIT๙" w:hAnsi="TH SarabunIT๙" w:cs="TH SarabunIT๙"/>
          <w:sz w:val="32"/>
          <w:szCs w:val="32"/>
          <w:cs/>
        </w:rPr>
        <w:t>มีส่วนร่วม</w:t>
      </w:r>
    </w:p>
    <w:p w:rsidR="00A33F9A" w:rsidRPr="00F82340" w:rsidRDefault="00A33F9A" w:rsidP="00A33F9A">
      <w:pPr>
        <w:ind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F82340">
        <w:rPr>
          <w:rFonts w:ascii="TH SarabunIT๙" w:hAnsi="TH SarabunIT๙" w:cs="TH SarabunIT๙"/>
          <w:sz w:val="32"/>
          <w:szCs w:val="32"/>
          <w:cs/>
        </w:rPr>
        <w:t>๑.คืนข้อมูลให้ชุมชน ผลการตรวจคัดกรอง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ความเสี่ยงสุขภาพโรคไม่ติดต่อเรื้อรัง</w:t>
      </w:r>
    </w:p>
    <w:p w:rsidR="00A33F9A" w:rsidRPr="00F82340" w:rsidRDefault="00A33F9A" w:rsidP="00A33F9A">
      <w:pPr>
        <w:ind w:left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F82340">
        <w:rPr>
          <w:rFonts w:ascii="TH SarabunIT๙" w:hAnsi="TH SarabunIT๙" w:cs="TH SarabunIT๙"/>
          <w:sz w:val="32"/>
          <w:szCs w:val="32"/>
          <w:cs/>
        </w:rPr>
        <w:t>๒.เปิดประเด็นให้ชุมชนแสดงความคิดเห็นเพื่อหาแนวทางในการ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หามาตรการเพื่อสร้าง</w:t>
      </w:r>
      <w:r w:rsidRPr="00A33F9A">
        <w:rPr>
          <w:rFonts w:ascii="TH SarabunIT๙" w:hAnsi="TH SarabunIT๙" w:cs="TH SarabunIT๙"/>
          <w:sz w:val="32"/>
          <w:szCs w:val="32"/>
          <w:cs/>
        </w:rPr>
        <w:t>ชุมชนต้นแบบ “ลดเสี่ยง ลดโรคไม่ติดต่อ</w:t>
      </w:r>
      <w:r>
        <w:rPr>
          <w:rFonts w:ascii="TH SarabunIT๙" w:eastAsia="Times New Roman" w:hAnsi="TH SarabunIT๙" w:cs="TH SarabunIT๙" w:hint="cs"/>
          <w:color w:val="222222"/>
          <w:cs/>
        </w:rPr>
        <w:t>เรื้อรัง</w:t>
      </w:r>
    </w:p>
    <w:p w:rsidR="00A33F9A" w:rsidRPr="00F82340" w:rsidRDefault="00A33F9A" w:rsidP="00A33F9A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F82340">
        <w:rPr>
          <w:rFonts w:ascii="TH SarabunIT๙" w:hAnsi="TH SarabunIT๙" w:cs="TH SarabunIT๙"/>
          <w:sz w:val="32"/>
          <w:szCs w:val="32"/>
          <w:cs/>
        </w:rPr>
        <w:t>๓.หามติในที่ประชุมกำหนด</w:t>
      </w:r>
      <w:r>
        <w:rPr>
          <w:rFonts w:ascii="TH SarabunIT๙" w:hAnsi="TH SarabunIT๙" w:cs="TH SarabunIT๙"/>
          <w:sz w:val="32"/>
          <w:szCs w:val="32"/>
          <w:cs/>
        </w:rPr>
        <w:t>เพื่อเป็น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มาตรการของชุมชน</w:t>
      </w:r>
    </w:p>
    <w:p w:rsidR="00A33F9A" w:rsidRPr="00F82340" w:rsidRDefault="00A33F9A" w:rsidP="00646FEF">
      <w:pPr>
        <w:tabs>
          <w:tab w:val="left" w:pos="378"/>
          <w:tab w:val="left" w:pos="868"/>
          <w:tab w:val="left" w:pos="1484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E343FF" w:rsidRPr="00E343FF" w:rsidRDefault="00A33F9A" w:rsidP="00E343FF">
      <w:pPr>
        <w:tabs>
          <w:tab w:val="left" w:pos="378"/>
          <w:tab w:val="left" w:pos="868"/>
          <w:tab w:val="left" w:pos="1484"/>
          <w:tab w:val="left" w:pos="22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43FF">
        <w:rPr>
          <w:rFonts w:ascii="TH SarabunIT๙" w:hAnsi="TH SarabunIT๙" w:cs="TH SarabunIT๙" w:hint="cs"/>
          <w:b/>
          <w:bCs/>
          <w:sz w:val="32"/>
          <w:szCs w:val="32"/>
          <w:cs/>
        </w:rPr>
        <w:t>๙.</w:t>
      </w:r>
      <w:r w:rsidRPr="00E343F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วิธีการเก็บรวบรวมข้อมูล</w:t>
      </w:r>
      <w:r w:rsidR="00E343FF" w:rsidRPr="00E343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43FF" w:rsidRPr="00E343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="00E343FF" w:rsidRPr="00E34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การวิเคราะห์ข้อมูล </w:t>
      </w:r>
    </w:p>
    <w:p w:rsidR="00E343FF" w:rsidRPr="00F82340" w:rsidRDefault="00E343FF" w:rsidP="00E343FF">
      <w:pPr>
        <w:tabs>
          <w:tab w:val="left" w:pos="378"/>
          <w:tab w:val="left" w:pos="714"/>
          <w:tab w:val="left" w:pos="868"/>
          <w:tab w:val="left" w:pos="14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A33F9A" w:rsidRPr="00F82340">
        <w:rPr>
          <w:rFonts w:ascii="TH SarabunIT๙" w:eastAsia="Angsana New" w:hAnsi="TH SarabunIT๙" w:cs="TH SarabunIT๙"/>
          <w:sz w:val="32"/>
          <w:szCs w:val="32"/>
          <w:cs/>
        </w:rPr>
        <w:t>ผู้วิจัยเป็นผู้รับผิดชอบหลักในการเก็บรวบรวมข้อมูล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2340">
        <w:rPr>
          <w:rFonts w:ascii="TH SarabunIT๙" w:hAnsi="TH SarabunIT๙" w:cs="TH SarabunIT๙"/>
          <w:sz w:val="32"/>
          <w:szCs w:val="32"/>
          <w:cs/>
        </w:rPr>
        <w:t>สำหรับข้อมูลที่ได้ทำการตรวจสอบความครบถ้วนแล้ว  จะนำมาวิเคราะห์โดยใช้เครื่องคอมพิวเตอร์โดยใช้โปรแกรม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EXCEL</w:t>
      </w:r>
      <w:r w:rsidRPr="00F823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Pr="00F82340">
        <w:rPr>
          <w:rFonts w:ascii="TH SarabunIT๙" w:eastAsia="Cordia New" w:hAnsi="TH SarabunIT๙" w:cs="TH SarabunIT๙"/>
          <w:sz w:val="32"/>
          <w:szCs w:val="32"/>
          <w:cs/>
        </w:rPr>
        <w:t>บันทึกข้อมูลจากแบบสอบถาม</w:t>
      </w:r>
      <w:r w:rsidRPr="00F8234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82340">
        <w:rPr>
          <w:rFonts w:ascii="TH SarabunIT๙" w:hAnsi="TH SarabunIT๙" w:cs="TH SarabunIT๙"/>
          <w:sz w:val="32"/>
          <w:szCs w:val="32"/>
          <w:cs/>
        </w:rPr>
        <w:t>ซึ่งใช้</w:t>
      </w:r>
      <w:r>
        <w:rPr>
          <w:rFonts w:ascii="TH SarabunIT๙" w:hAnsi="TH SarabunIT๙" w:cs="TH SarabunIT๙"/>
          <w:sz w:val="32"/>
          <w:szCs w:val="32"/>
          <w:cs/>
        </w:rPr>
        <w:t xml:space="preserve">สถิติในการวิเคราะห์ข้อมูล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F82340">
        <w:rPr>
          <w:rFonts w:ascii="TH SarabunIT๙" w:hAnsi="TH SarabunIT๙" w:cs="TH SarabunIT๙"/>
          <w:sz w:val="32"/>
          <w:szCs w:val="32"/>
          <w:cs/>
        </w:rPr>
        <w:t xml:space="preserve">ใช้สถิติเชิงพรรณนา 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F82340">
        <w:rPr>
          <w:rFonts w:ascii="TH SarabunIT๙" w:hAnsi="TH SarabunIT๙" w:cs="TH SarabunIT๙"/>
          <w:sz w:val="32"/>
          <w:szCs w:val="32"/>
          <w:cs/>
        </w:rPr>
        <w:t xml:space="preserve"> ค่าความถี่ </w:t>
      </w:r>
      <w:r w:rsidRPr="00F82340">
        <w:rPr>
          <w:rFonts w:ascii="TH SarabunIT๙" w:hAnsi="TH SarabunIT๙" w:cs="TH SarabunIT๙"/>
          <w:sz w:val="32"/>
          <w:szCs w:val="32"/>
        </w:rPr>
        <w:t xml:space="preserve">(Frequency) </w:t>
      </w:r>
      <w:r w:rsidRPr="00F82340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F82340">
        <w:rPr>
          <w:rFonts w:ascii="TH SarabunIT๙" w:hAnsi="TH SarabunIT๙" w:cs="TH SarabunIT๙"/>
          <w:sz w:val="32"/>
          <w:szCs w:val="32"/>
        </w:rPr>
        <w:t xml:space="preserve">(Percentage) </w:t>
      </w:r>
    </w:p>
    <w:p w:rsidR="00807508" w:rsidRDefault="00807508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Default="00E343FF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Default="00E343FF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Default="00E343FF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Default="00E343FF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Default="00E343FF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Default="00E343FF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Default="00E343FF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Default="00E343FF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Default="00E343FF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Default="00E343FF" w:rsidP="0080750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343FF" w:rsidRPr="00E343FF" w:rsidRDefault="00E343FF" w:rsidP="00E343FF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E343FF">
        <w:rPr>
          <w:rFonts w:ascii="TH SarabunIT๙" w:hAnsi="TH SarabunIT๙" w:cs="TH SarabunIT๙" w:hint="cs"/>
          <w:b/>
          <w:bCs/>
          <w:sz w:val="32"/>
          <w:szCs w:val="32"/>
          <w:cs/>
        </w:rPr>
        <w:t>๑๐.กรอบแนวคิดในการวิจัย</w:t>
      </w:r>
    </w:p>
    <w:p w:rsidR="00E343FF" w:rsidRDefault="00760E8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848F1" wp14:editId="564335A4">
                <wp:simplePos x="0" y="0"/>
                <wp:positionH relativeFrom="column">
                  <wp:posOffset>4222750</wp:posOffset>
                </wp:positionH>
                <wp:positionV relativeFrom="paragraph">
                  <wp:posOffset>157480</wp:posOffset>
                </wp:positionV>
                <wp:extent cx="1600200" cy="17716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ผลการตรวจคัดกรองความเสี่ยงสุขภาพ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พฤติกรรมการบริโภคอาหารที่เสี่ยงต่อการเกิดโรค</w:t>
                            </w:r>
                          </w:p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ความรู้ความเข้าใจเกี่ยวกับพฤติกรรมที่เสี่ยงให้เกิดโรค</w:t>
                            </w:r>
                          </w:p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343FF" w:rsidRPr="00F82340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2.5pt;margin-top:12.4pt;width:126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">
                <v:textbox>
                  <w:txbxContent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ผลการตรวจคัดกรองความเสี่ยงสุขภาพ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พฤติกรรมการบริโภคอาหารที่เสี่ยงต่อการเกิดโรค</w:t>
                      </w:r>
                    </w:p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ความรู้ความเข้าใจเกี่ยวกับพฤติกรรมที่เสี่ยงให้เกิดโรค</w:t>
                      </w:r>
                    </w:p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</w:p>
                    <w:p w:rsidR="00E343FF" w:rsidRPr="00F82340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3FF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4753" wp14:editId="0CDEEA10">
                <wp:simplePos x="0" y="0"/>
                <wp:positionH relativeFrom="column">
                  <wp:posOffset>342900</wp:posOffset>
                </wp:positionH>
                <wp:positionV relativeFrom="paragraph">
                  <wp:posOffset>163830</wp:posOffset>
                </wp:positionV>
                <wp:extent cx="1600200" cy="2597150"/>
                <wp:effectExtent l="0" t="0" r="1905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FF" w:rsidRPr="00BD425D" w:rsidRDefault="00E343FF" w:rsidP="00E343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D425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ปัจจัยส่วนบุคคล</w:t>
                            </w:r>
                          </w:p>
                          <w:p w:rsidR="00E343FF" w:rsidRPr="00BD425D" w:rsidRDefault="00E343FF" w:rsidP="00E343F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D42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เพศ</w:t>
                            </w:r>
                          </w:p>
                          <w:p w:rsidR="00E343FF" w:rsidRPr="00BD425D" w:rsidRDefault="00E343FF" w:rsidP="00E343F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D42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อายุ</w:t>
                            </w:r>
                          </w:p>
                          <w:p w:rsidR="00E343FF" w:rsidRPr="00BD425D" w:rsidRDefault="00E343FF" w:rsidP="00E343F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D42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ระดับการศึกษา</w:t>
                            </w:r>
                          </w:p>
                          <w:p w:rsidR="00E343FF" w:rsidRPr="00BD425D" w:rsidRDefault="00E343FF" w:rsidP="00E343F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D42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อาชีพ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7pt;margin-top:12.9pt;width:126pt;height:2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">
                <v:textbox>
                  <w:txbxContent>
                    <w:p w:rsidR="00E343FF" w:rsidRPr="00BD425D" w:rsidRDefault="00E343FF" w:rsidP="00E343F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D425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ปัจจัยส่วนบุคคล</w:t>
                      </w:r>
                    </w:p>
                    <w:p w:rsidR="00E343FF" w:rsidRPr="00BD425D" w:rsidRDefault="00E343FF" w:rsidP="00E343F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D42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เพศ</w:t>
                      </w:r>
                    </w:p>
                    <w:p w:rsidR="00E343FF" w:rsidRPr="00BD425D" w:rsidRDefault="00E343FF" w:rsidP="00E343F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D42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อายุ</w:t>
                      </w:r>
                    </w:p>
                    <w:p w:rsidR="00E343FF" w:rsidRPr="00BD425D" w:rsidRDefault="00E343FF" w:rsidP="00E343F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D42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ระดับการศึกษา</w:t>
                      </w:r>
                    </w:p>
                    <w:p w:rsidR="00E343FF" w:rsidRPr="00BD425D" w:rsidRDefault="00E343FF" w:rsidP="00E343F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D42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อาชีพ</w:t>
                      </w:r>
                    </w:p>
                  </w:txbxContent>
                </v:textbox>
              </v:shape>
            </w:pict>
          </mc:Fallback>
        </mc:AlternateContent>
      </w:r>
      <w:r w:rsidR="00E343FF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C2B8C" wp14:editId="0E2F6757">
                <wp:simplePos x="0" y="0"/>
                <wp:positionH relativeFrom="column">
                  <wp:posOffset>2222500</wp:posOffset>
                </wp:positionH>
                <wp:positionV relativeFrom="paragraph">
                  <wp:posOffset>151131</wp:posOffset>
                </wp:positionV>
                <wp:extent cx="1724025" cy="2832100"/>
                <wp:effectExtent l="0" t="0" r="28575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D425D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ปัจจัยเกี่ยวกับความเสี่ยงต่อการเป็น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โรคเบาหวาน โรคความดันโลหิตสูง โรคไต</w:t>
                            </w:r>
                          </w:p>
                          <w:p w:rsidR="00E343FF" w:rsidRPr="00BD425D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D425D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ประวัติการอยู่อาศัย</w:t>
                            </w:r>
                          </w:p>
                          <w:p w:rsidR="00E343FF" w:rsidRPr="00BD425D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</w:pPr>
                            <w:r w:rsidRPr="00BD425D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ประวัติการ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ตรวจคัดกรองคามเสี่ยง</w:t>
                            </w:r>
                          </w:p>
                          <w:p w:rsidR="00E343FF" w:rsidRPr="00BD425D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</w:pPr>
                            <w:r w:rsidRPr="00BD425D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ประวัติการเจ็บป่วยญาติ</w:t>
                            </w:r>
                          </w:p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D425D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ประวัติการรับประทาน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อาหาร</w:t>
                            </w:r>
                          </w:p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ประวัติการสูบบุหรี่</w:t>
                            </w:r>
                          </w:p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ประวัติการดื่มแอลกอฮอล์</w:t>
                            </w:r>
                          </w:p>
                          <w:p w:rsidR="00E343FF" w:rsidRPr="00205908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ประวัติอื่นๆ</w:t>
                            </w:r>
                            <w:r w:rsidRPr="00BD425D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BD425D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75pt;margin-top:11.9pt;width:135.75pt;height:2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">
                <v:textbox>
                  <w:txbxContent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D425D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ปัจจัยเกี่ยวกับความเสี่ยงต่อการเป็น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โรคเบาหวาน โรคความดันโลหิตสูง โรคไต</w:t>
                      </w:r>
                    </w:p>
                    <w:p w:rsidR="00E343FF" w:rsidRPr="00BD425D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D425D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ประวัติการอยู่อาศัย</w:t>
                      </w:r>
                    </w:p>
                    <w:p w:rsidR="00E343FF" w:rsidRPr="00BD425D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</w:pPr>
                      <w:r w:rsidRPr="00BD425D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ประวัติการ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ตรวจคัดกรองคามเสี่ยง</w:t>
                      </w:r>
                    </w:p>
                    <w:p w:rsidR="00E343FF" w:rsidRPr="00BD425D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</w:pPr>
                      <w:r w:rsidRPr="00BD425D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ประวัติการเจ็บป่วยญาติ</w:t>
                      </w:r>
                    </w:p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</w:rPr>
                      </w:pPr>
                      <w:r w:rsidRPr="00BD425D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ประวัติการรับประทาน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อาหาร</w:t>
                      </w:r>
                    </w:p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ประวัติการสูบบุหรี่</w:t>
                      </w:r>
                    </w:p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ประวัติการดื่มแอลกอฮอล์</w:t>
                      </w:r>
                    </w:p>
                    <w:p w:rsidR="00E343FF" w:rsidRPr="00205908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ประวัติ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อื่นๆ</w:t>
                      </w:r>
                      <w:r w:rsidRPr="00BD425D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BD425D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343FF" w:rsidRDefault="00122C1E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303368" wp14:editId="4430DF18">
                <wp:simplePos x="0" y="0"/>
                <wp:positionH relativeFrom="column">
                  <wp:posOffset>4260850</wp:posOffset>
                </wp:positionH>
                <wp:positionV relativeFrom="paragraph">
                  <wp:posOffset>1884045</wp:posOffset>
                </wp:positionV>
                <wp:extent cx="1619250" cy="774700"/>
                <wp:effectExtent l="0" t="0" r="1905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C1E" w:rsidRPr="00122C1E" w:rsidRDefault="00122C1E" w:rsidP="00760E8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2C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กิจกรรมแลกเปลี่ยนเรียนรู้</w:t>
                            </w:r>
                          </w:p>
                          <w:p w:rsidR="00760E8F" w:rsidRPr="00122C1E" w:rsidRDefault="00760E8F" w:rsidP="00760E8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2C1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ผูกเสี่ยวคู่</w:t>
                            </w:r>
                            <w:proofErr w:type="spellStart"/>
                            <w:r w:rsidRPr="00122C1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บัดดี้</w:t>
                            </w:r>
                            <w:proofErr w:type="spellEnd"/>
                          </w:p>
                          <w:p w:rsidR="00760E8F" w:rsidRDefault="00760E8F" w:rsidP="00760E8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ม.กับกลุ่มเสี่ยง</w:t>
                            </w:r>
                          </w:p>
                          <w:p w:rsidR="00760E8F" w:rsidRDefault="00760E8F" w:rsidP="00760E8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60E8F" w:rsidRPr="00F82340" w:rsidRDefault="00760E8F" w:rsidP="00760E8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35.5pt;margin-top:148.35pt;width:127.5pt;height:6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">
                <v:textbox>
                  <w:txbxContent>
                    <w:p w:rsidR="00122C1E" w:rsidRPr="00122C1E" w:rsidRDefault="00122C1E" w:rsidP="00760E8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122C1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กิจกรรมแลกเปลี่ยนเรียนรู้</w:t>
                      </w:r>
                    </w:p>
                    <w:p w:rsidR="00760E8F" w:rsidRPr="00122C1E" w:rsidRDefault="00760E8F" w:rsidP="00760E8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122C1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ผูกเสี่ยวคู่</w:t>
                      </w:r>
                      <w:proofErr w:type="spellStart"/>
                      <w:r w:rsidRPr="00122C1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บัดดี้</w:t>
                      </w:r>
                      <w:proofErr w:type="spellEnd"/>
                    </w:p>
                    <w:p w:rsidR="00760E8F" w:rsidRDefault="00760E8F" w:rsidP="00760E8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ม.กับกลุ่มเสี่ยง</w:t>
                      </w:r>
                    </w:p>
                    <w:p w:rsidR="00760E8F" w:rsidRDefault="00760E8F" w:rsidP="00760E8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</w:p>
                    <w:p w:rsidR="00760E8F" w:rsidRPr="00F82340" w:rsidRDefault="00760E8F" w:rsidP="00760E8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239D9" wp14:editId="5201F566">
                <wp:simplePos x="0" y="0"/>
                <wp:positionH relativeFrom="column">
                  <wp:posOffset>4940300</wp:posOffset>
                </wp:positionH>
                <wp:positionV relativeFrom="paragraph">
                  <wp:posOffset>1699895</wp:posOffset>
                </wp:positionV>
                <wp:extent cx="121285" cy="184150"/>
                <wp:effectExtent l="19050" t="0" r="31115" b="44450"/>
                <wp:wrapNone/>
                <wp:docPr id="5" name="ลูกศรล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84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5" o:spid="_x0000_s1026" type="#_x0000_t67" style="position:absolute;margin-left:389pt;margin-top:133.85pt;width:9.55pt;height:1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" adj="14487" fillcolor="#4f81bd" strokecolor="#385d8a" strokeweight="2pt"/>
            </w:pict>
          </mc:Fallback>
        </mc:AlternateContent>
      </w:r>
      <w:r w:rsidR="00760E8F">
        <w:rPr>
          <w:rFonts w:cs="Cordia New"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A447A" wp14:editId="6B21B590">
                <wp:simplePos x="0" y="0"/>
                <wp:positionH relativeFrom="column">
                  <wp:posOffset>3946525</wp:posOffset>
                </wp:positionH>
                <wp:positionV relativeFrom="paragraph">
                  <wp:posOffset>1007745</wp:posOffset>
                </wp:positionV>
                <wp:extent cx="234950" cy="152400"/>
                <wp:effectExtent l="0" t="19050" r="31750" b="38100"/>
                <wp:wrapNone/>
                <wp:docPr id="3" name="ลูกศร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524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" o:spid="_x0000_s1026" type="#_x0000_t13" style="position:absolute;margin-left:310.75pt;margin-top:79.35pt;width:18.5pt;height:1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" adj="14595" fillcolor="#4f81bd" strokecolor="#385d8a" strokeweight="2pt"/>
            </w:pict>
          </mc:Fallback>
        </mc:AlternateContent>
      </w:r>
      <w:r w:rsidR="00760E8F">
        <w:rPr>
          <w:rFonts w:cs="Cordia New"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3F4CD4" wp14:editId="227309B4">
                <wp:simplePos x="0" y="0"/>
                <wp:positionH relativeFrom="column">
                  <wp:posOffset>1943100</wp:posOffset>
                </wp:positionH>
                <wp:positionV relativeFrom="paragraph">
                  <wp:posOffset>937895</wp:posOffset>
                </wp:positionV>
                <wp:extent cx="234950" cy="152400"/>
                <wp:effectExtent l="0" t="19050" r="31750" b="38100"/>
                <wp:wrapNone/>
                <wp:docPr id="2" name="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วา 2" o:spid="_x0000_s1026" type="#_x0000_t13" style="position:absolute;margin-left:153pt;margin-top:73.85pt;width:18.5pt;height:1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" adj="14595" fillcolor="#4f81bd [3204]" strokecolor="#243f60 [1604]" strokeweight="2pt"/>
            </w:pict>
          </mc:Fallback>
        </mc:AlternateContent>
      </w:r>
      <w:r w:rsidR="00E343FF">
        <w:rPr>
          <w:rFonts w:cs="Cordia New" w:hint="cs"/>
          <w:noProof/>
        </w:rPr>
        <w:drawing>
          <wp:inline distT="0" distB="0" distL="0" distR="0" wp14:anchorId="32480A12" wp14:editId="10B7198D">
            <wp:extent cx="1408430" cy="2500074"/>
            <wp:effectExtent l="0" t="0" r="127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250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3AEA4" wp14:editId="3B2FB2C7">
                <wp:simplePos x="0" y="0"/>
                <wp:positionH relativeFrom="column">
                  <wp:posOffset>4984750</wp:posOffset>
                </wp:positionH>
                <wp:positionV relativeFrom="paragraph">
                  <wp:posOffset>196850</wp:posOffset>
                </wp:positionV>
                <wp:extent cx="121285" cy="228600"/>
                <wp:effectExtent l="19050" t="0" r="31115" b="38100"/>
                <wp:wrapNone/>
                <wp:docPr id="18" name="ลูกศร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8" o:spid="_x0000_s1026" type="#_x0000_t67" style="position:absolute;margin-left:392.5pt;margin-top:15.5pt;width:9.5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" adj="15870" fillcolor="#4f81bd" strokecolor="#385d8a" strokeweight="2pt"/>
            </w:pict>
          </mc:Fallback>
        </mc:AlternateContent>
      </w:r>
    </w:p>
    <w:p w:rsidR="00E343FF" w:rsidRDefault="00D57D18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54C27" wp14:editId="64473A60">
                <wp:simplePos x="0" y="0"/>
                <wp:positionH relativeFrom="column">
                  <wp:posOffset>-152400</wp:posOffset>
                </wp:positionH>
                <wp:positionV relativeFrom="paragraph">
                  <wp:posOffset>220980</wp:posOffset>
                </wp:positionV>
                <wp:extent cx="6426200" cy="4032250"/>
                <wp:effectExtent l="0" t="0" r="12700" b="254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403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FF" w:rsidRPr="00122C1E" w:rsidRDefault="00E343FF" w:rsidP="00D57D1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22C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มาตรการชุมชน</w:t>
                            </w:r>
                            <w:r w:rsidRPr="00122C1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บ้านบอน หมู่ที่ ๖ </w:t>
                            </w:r>
                            <w:r w:rsidRPr="00122C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ชุมชนต้นแบบ “ลดเสี่ยง ลดโรคไม่ติดต่อเรื้อรัง”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๑.ปรับเปลี่ยนพฤติกรรมการกิน การปรุงอาหาร โดยให้ลดหวาน ลดมัน ลดเค็ม ผู้ที่คอยตรวจสอบคือ คู่ครอง หรือคนในครัวเรือน และคู่</w:t>
                            </w:r>
                            <w:proofErr w:type="spellStart"/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บัดดี้</w:t>
                            </w:r>
                            <w:proofErr w:type="spellEnd"/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ช่วยดูแล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๒.งานบุญ งานบวช งานแต่ง งานศพ แม่ครัว แม่บ้านช่วยตรวจสอบอาหารในงาน ต้องไม่หวาน ไม่เค็ม ไม่มัน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๓.อาหารทำบุญใส่บาตร ถวายจังหัน ต้องลดหวาน ลดมัน ลดเค็ม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๔.ร้านค้า ร้านขายอาหาร แผงลอย แม่ค้า ไม่ทำไม่ขายอาหารหวานเกิน เค็มเกิน มันเกิน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๕.กินผักทุกวัน อย่างน้อยวันละ ครึ่งกิโลกรัม หรือผักครึ่งหนึ่ง อาหารครึ่งหนึ่ง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๖.ให้คนในครอบครัวหยอกกัน กอดกัน </w:t>
                            </w:r>
                            <w:proofErr w:type="spellStart"/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นิงส่</w:t>
                            </w:r>
                            <w:proofErr w:type="spellEnd"/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วงกัน ..............................................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๗.คนในชุมชนยิ้มให้กันทุกวัน และยิ้มใส่คันฉ่องทุกวัน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๘.คนในครอบครัวให้ยกย่อง ให้เกียรติกัน ให้หย่องกันในครอบครัว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๙.เดินให้ได้วันละ ๑,๐๐๐ ก้าว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๑๐.แกว่งแขนให้ได้อย่างน้อยวันละ ๑๐๐ ครั้ง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๑๑.ออกกำลังกายอื่นๆ เช่น ปั่นจักรยาน รำไม้พลอง ยืดเหยียดกล้ามเนื้อ สมาธิบำบัด</w:t>
                            </w:r>
                          </w:p>
                          <w:p w:rsidR="00E343FF" w:rsidRPr="00D57D18" w:rsidRDefault="00E343FF" w:rsidP="00D57D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๑๒.ห้ามสูบบุหรี่ในครัวเรือน และที่สาธารณะ</w:t>
                            </w:r>
                          </w:p>
                          <w:p w:rsidR="00E343FF" w:rsidRPr="00D57D18" w:rsidRDefault="00E343FF" w:rsidP="00E343F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๑๓.ให้เคารพคู่</w:t>
                            </w:r>
                            <w:proofErr w:type="spellStart"/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บัดดี้</w:t>
                            </w:r>
                            <w:proofErr w:type="spellEnd"/>
                            <w:r w:rsidRPr="00D57D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และคนในครัวเรือน (แม่บ้าน)</w:t>
                            </w:r>
                          </w:p>
                          <w:p w:rsidR="00E343FF" w:rsidRPr="00DF62C9" w:rsidRDefault="00E343FF" w:rsidP="00E343F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-12pt;margin-top:17.4pt;width:506pt;height:3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">
                <v:textbox>
                  <w:txbxContent>
                    <w:p w:rsidR="00E343FF" w:rsidRPr="00122C1E" w:rsidRDefault="00E343FF" w:rsidP="00D57D1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22C1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มาตรการชุมชน</w:t>
                      </w:r>
                      <w:r w:rsidRPr="00122C1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บ้านบอน หมู่ที่ ๖ </w:t>
                      </w:r>
                      <w:r w:rsidRPr="00122C1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ชุมชนต้นแบบ “ลดเสี่ยง ลดโรคไม่ติดต่อเรื้อรัง”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๑.ปรับเปลี่ยนพฤติกรรมการกิน การปรุงอาหาร โดยให้ลดหวาน ลดมัน ลดเค็ม ผู้ที่คอยตรวจสอบคือ คู่ครอง หรือคนในครัวเรือน และคู่</w:t>
                      </w:r>
                      <w:proofErr w:type="spellStart"/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บัดดี้</w:t>
                      </w:r>
                      <w:proofErr w:type="spellEnd"/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ช่วยดูแล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๒.งานบุญ งานบวช งานแต่ง งานศพ แม่ครัว แม่บ้านช่วยตรวจสอบอาหารในงาน ต้องไม่หวาน ไม่เค็ม ไม่มัน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๓.อาหารทำบุญใส่บาตร ถวายจังหัน ต้องลดหวาน ลดมัน ลดเค็ม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๔.ร้านค้า ร้านขายอาหาร แผงลอย แม่ค้า ไม่ทำไม่ขายอาหารหวานเกิน เค็มเกิน มันเกิน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๕.กินผักทุกวัน อย่างน้อยวันละ ครึ่งกิโลกรัม หรือผักครึ่งหนึ่ง อาหารครึ่งหนึ่ง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๖.ให้คนในครอบครัวหยอกกัน กอดกัน </w:t>
                      </w:r>
                      <w:proofErr w:type="spellStart"/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นิงส่</w:t>
                      </w:r>
                      <w:proofErr w:type="spellEnd"/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วงกัน ..............................................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๗.คนในชุมชนยิ้มให้กันทุกวัน และยิ้มใส่คันฉ่องทุกวัน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๘.คนในครอบครัวให้ยกย่อง ให้เกียรติกัน ให้หย่องกันในครอบครัว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๙.เดินให้ได้วันละ ๑,๐๐๐ ก้าว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๑๐.แกว่งแขนให้ได้อย่างน้อยวันละ ๑๐๐ ครั้ง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๑๑.ออกกำลังกายอื่นๆ เช่น ปั่นจักรยาน รำไม้พลอง ยืดเหยียดกล้ามเนื้อ สมาธิบำบัด</w:t>
                      </w:r>
                    </w:p>
                    <w:p w:rsidR="00E343FF" w:rsidRPr="00D57D18" w:rsidRDefault="00E343FF" w:rsidP="00D57D18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๑๒.ห้ามสูบบุหรี่ในครัวเรือน และที่สาธารณะ</w:t>
                      </w:r>
                    </w:p>
                    <w:p w:rsidR="00E343FF" w:rsidRPr="00D57D18" w:rsidRDefault="00E343FF" w:rsidP="00E343F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๑๓.ให้เคารพคู่</w:t>
                      </w:r>
                      <w:proofErr w:type="spellStart"/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บัดดี้</w:t>
                      </w:r>
                      <w:proofErr w:type="spellEnd"/>
                      <w:r w:rsidRPr="00D57D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และคนในครัวเรือน (แม่บ้าน)</w:t>
                      </w:r>
                    </w:p>
                    <w:p w:rsidR="00E343FF" w:rsidRPr="00DF62C9" w:rsidRDefault="00E343FF" w:rsidP="00E343F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760E8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46B5C8" wp14:editId="46B893DF">
                <wp:simplePos x="0" y="0"/>
                <wp:positionH relativeFrom="column">
                  <wp:posOffset>2825750</wp:posOffset>
                </wp:positionH>
                <wp:positionV relativeFrom="paragraph">
                  <wp:posOffset>164465</wp:posOffset>
                </wp:positionV>
                <wp:extent cx="196850" cy="393700"/>
                <wp:effectExtent l="19050" t="0" r="31750" b="44450"/>
                <wp:wrapNone/>
                <wp:docPr id="6" name="ลูกศร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3937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6" o:spid="_x0000_s1026" type="#_x0000_t67" style="position:absolute;margin-left:222.5pt;margin-top:12.95pt;width:15.5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" fillcolor="#4f81bd" strokecolor="#385d8a" strokeweight="2pt"/>
            </w:pict>
          </mc:Fallback>
        </mc:AlternateContent>
      </w: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D57D18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06DB1" wp14:editId="0DAD0342">
                <wp:simplePos x="0" y="0"/>
                <wp:positionH relativeFrom="column">
                  <wp:posOffset>736600</wp:posOffset>
                </wp:positionH>
                <wp:positionV relativeFrom="paragraph">
                  <wp:posOffset>162560</wp:posOffset>
                </wp:positionV>
                <wp:extent cx="4478655" cy="1225550"/>
                <wp:effectExtent l="0" t="0" r="17145" b="127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65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การปรับเปลี่ยนพฤติกรรมสุขภาพ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ลดเสี่ยง ลดโรคไม่ติดต่อเรื้อรัง</w:t>
                            </w:r>
                          </w:p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F62C9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พฤติกรรมการบริโภคอาหาร</w:t>
                            </w:r>
                            <w:r w:rsidR="00D57D18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57D18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อารมณ์  การออกกำลังกาย</w:t>
                            </w:r>
                          </w:p>
                          <w:p w:rsidR="00E343FF" w:rsidRPr="00DF62C9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62C9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ความรู้ความเข้าใจเกี่ยวกับ</w:t>
                            </w:r>
                            <w:r w:rsidR="00D57D18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การปรับเปลี่ยนพฤติกรรม</w:t>
                            </w:r>
                          </w:p>
                          <w:p w:rsidR="00E343FF" w:rsidRDefault="00D57D18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ผลการตรวจสุขภาพ</w:t>
                            </w:r>
                          </w:p>
                          <w:p w:rsidR="00D57D18" w:rsidRPr="00DF62C9" w:rsidRDefault="00D57D18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ความพึงพอใจในการเข้าร่วมโครงการ</w:t>
                            </w:r>
                          </w:p>
                          <w:p w:rsidR="00E343FF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343FF" w:rsidRPr="00F82340" w:rsidRDefault="00E343FF" w:rsidP="00E343FF">
                            <w:pPr>
                              <w:tabs>
                                <w:tab w:val="left" w:pos="378"/>
                                <w:tab w:val="left" w:pos="714"/>
                                <w:tab w:val="left" w:pos="868"/>
                                <w:tab w:val="left" w:pos="14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58pt;margin-top:12.8pt;width:352.65pt;height:9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">
                <v:textbox>
                  <w:txbxContent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การปรับเปลี่ยนพฤติกรรมสุขภาพ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ลดเสี่ยง ลดโรคไม่ติดต่อเรื้อรัง</w:t>
                      </w:r>
                    </w:p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DF62C9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พฤติกรรมการบริโภคอาหาร</w:t>
                      </w:r>
                      <w:r w:rsidR="00D57D18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D57D18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อารมณ์  การออกกำลังกาย</w:t>
                      </w:r>
                    </w:p>
                    <w:p w:rsidR="00E343FF" w:rsidRPr="00DF62C9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DF62C9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ความรู้ความเข้าใจเกี่ยวกับ</w:t>
                      </w:r>
                      <w:r w:rsidR="00D57D18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การปรับเปลี่ยนพฤติกรรม</w:t>
                      </w:r>
                    </w:p>
                    <w:p w:rsidR="00E343FF" w:rsidRDefault="00D57D18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ผลการตรวจสุขภาพ</w:t>
                      </w:r>
                    </w:p>
                    <w:p w:rsidR="00D57D18" w:rsidRPr="00DF62C9" w:rsidRDefault="00D57D18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ความพึงพอใจในการเข้าร่วมโครงการ</w:t>
                      </w:r>
                    </w:p>
                    <w:p w:rsidR="00E343FF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</w:p>
                    <w:p w:rsidR="00E343FF" w:rsidRPr="00F82340" w:rsidRDefault="00E343FF" w:rsidP="00E343FF">
                      <w:pPr>
                        <w:tabs>
                          <w:tab w:val="left" w:pos="378"/>
                          <w:tab w:val="left" w:pos="714"/>
                          <w:tab w:val="left" w:pos="868"/>
                          <w:tab w:val="left" w:pos="1484"/>
                        </w:tabs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E343FF" w:rsidRDefault="00E343FF" w:rsidP="00E343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4553A5" w:rsidRPr="000E2220" w:rsidRDefault="00E343FF" w:rsidP="000E15B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="001832C8" w:rsidRPr="000E2220">
        <w:rPr>
          <w:rFonts w:ascii="TH SarabunIT๙" w:hAnsi="TH SarabunIT๙" w:cs="TH SarabunIT๙" w:hint="cs"/>
          <w:b/>
          <w:bCs/>
          <w:sz w:val="32"/>
          <w:szCs w:val="32"/>
          <w:cs/>
        </w:rPr>
        <w:t>.ขั้นตอนดำเนินงาน/กิจกรรม</w:t>
      </w:r>
    </w:p>
    <w:p w:rsidR="001832C8" w:rsidRPr="001832C8" w:rsidRDefault="001832C8" w:rsidP="001832C8">
      <w:pPr>
        <w:spacing w:before="120" w:after="0" w:line="240" w:lineRule="auto"/>
        <w:rPr>
          <w:rFonts w:ascii="TH SarabunIT๙" w:eastAsia="AngsanaNew-Bold" w:hAnsi="TH SarabunIT๙" w:cs="TH SarabunIT๙"/>
          <w:snapToGrid w:val="0"/>
          <w:sz w:val="32"/>
          <w:szCs w:val="32"/>
          <w:u w:val="single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u w:val="single"/>
          <w:cs/>
          <w:lang w:eastAsia="th-TH"/>
        </w:rPr>
        <w:t>ขั้นเตรียมการ</w:t>
      </w:r>
    </w:p>
    <w:p w:rsidR="001832C8" w:rsidRPr="001832C8" w:rsidRDefault="001832C8" w:rsidP="001832C8">
      <w:pPr>
        <w:spacing w:after="0" w:line="240" w:lineRule="auto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ab/>
        <w:t>๑.แต่งตั้งคณะกรรมการ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เสริมสร้างพลังภาคีเครือข่ายในการลดโรคเบาหวาน ความดันโลหิตสูง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 xml:space="preserve"> และไตวายเรื้อรังใน</w:t>
      </w:r>
      <w:r w:rsidR="004278B1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ในชุมชน</w:t>
      </w:r>
    </w:p>
    <w:p w:rsidR="001832C8" w:rsidRPr="001832C8" w:rsidRDefault="001832C8" w:rsidP="001832C8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832C8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ค้นหากลุ่มเสี่ยงต่อการเกิดโรค </w:t>
      </w:r>
      <w:r w:rsidRPr="001832C8">
        <w:rPr>
          <w:rFonts w:ascii="TH SarabunIT๙" w:eastAsia="Times New Roman" w:hAnsi="TH SarabunIT๙" w:cs="TH SarabunIT๙"/>
          <w:sz w:val="32"/>
          <w:szCs w:val="32"/>
        </w:rPr>
        <w:t xml:space="preserve">NCD CKD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>ในชุมชน</w:t>
      </w:r>
    </w:p>
    <w:p w:rsidR="001832C8" w:rsidRPr="001832C8" w:rsidRDefault="001832C8" w:rsidP="001832C8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832C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>วิเคราะห์ปัญหาระดับความสำคัญของปัญหา</w:t>
      </w:r>
    </w:p>
    <w:p w:rsidR="001832C8" w:rsidRPr="001832C8" w:rsidRDefault="001832C8" w:rsidP="001832C8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พิจารณาหลักสูตรพัฒนา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เสริมสร้างพลังภาคีเครือข่ายในการลดโรคเบาหวาน ความดันโลหิตสูง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  <w:t xml:space="preserve"> 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วิทยากร ทีมงาน และช่วงเวลาที่เหมาะสมในการดำเนินงาน</w:t>
      </w:r>
    </w:p>
    <w:p w:rsidR="001832C8" w:rsidRPr="001832C8" w:rsidRDefault="001832C8" w:rsidP="001832C8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จัดทำสื่อ คู่มือ วัสดุ อุปกรณ์ต่างๆให้เพียงพอ</w:t>
      </w:r>
    </w:p>
    <w:p w:rsidR="001832C8" w:rsidRPr="001832C8" w:rsidRDefault="001832C8" w:rsidP="001832C8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Pr="001832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วางแผนการจัดการความเสี่ยงและปัญหา </w:t>
      </w:r>
      <w:r w:rsidRPr="001832C8">
        <w:rPr>
          <w:rFonts w:ascii="TH SarabunIT๙" w:eastAsia="Times New Roman" w:hAnsi="TH SarabunIT๙" w:cs="TH SarabunIT๙"/>
          <w:sz w:val="32"/>
          <w:szCs w:val="32"/>
        </w:rPr>
        <w:t xml:space="preserve">NCD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>ของชุมชนโดยชุมชน</w:t>
      </w:r>
    </w:p>
    <w:p w:rsidR="001832C8" w:rsidRPr="001832C8" w:rsidRDefault="001832C8" w:rsidP="001832C8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832C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ดำเนินการตามแผน/กิจกรรมลดเสี่ยงในชุมชน</w:t>
      </w:r>
    </w:p>
    <w:p w:rsidR="001832C8" w:rsidRPr="001832C8" w:rsidRDefault="001832C8" w:rsidP="001832C8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Pr="001832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>สรุปผลการดำเนินงาน/ปัญหาอุปสรรคและหาแนวทางแก้ไข</w:t>
      </w:r>
    </w:p>
    <w:p w:rsidR="001832C8" w:rsidRPr="001832C8" w:rsidRDefault="001832C8" w:rsidP="001832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lastRenderedPageBreak/>
        <w:tab/>
        <w:t xml:space="preserve">๒.ประชุมชี้แจงแนวทางในระดับพื้นที่  คืนข้อมูลสถานการณ์โรคเรื้อรัง และทำ 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  <w:t xml:space="preserve">MOU </w:t>
      </w:r>
      <w:r w:rsidR="004278B1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หมู่บ้าน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ต้นแบบสุขภาพ</w:t>
      </w:r>
    </w:p>
    <w:p w:rsidR="001832C8" w:rsidRPr="001832C8" w:rsidRDefault="001832C8" w:rsidP="001832C8">
      <w:pPr>
        <w:spacing w:before="120" w:after="0" w:line="240" w:lineRule="auto"/>
        <w:rPr>
          <w:rFonts w:ascii="TH SarabunIT๙" w:eastAsia="AngsanaNew-Bold" w:hAnsi="TH SarabunIT๙" w:cs="TH SarabunIT๙"/>
          <w:snapToGrid w:val="0"/>
          <w:sz w:val="32"/>
          <w:szCs w:val="32"/>
          <w:u w:val="single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u w:val="single"/>
          <w:cs/>
          <w:lang w:eastAsia="th-TH"/>
        </w:rPr>
        <w:t>ขั้นดำเนินงาน</w:t>
      </w:r>
    </w:p>
    <w:p w:rsidR="001832C8" w:rsidRPr="001832C8" w:rsidRDefault="001832C8" w:rsidP="001832C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๑. คู่</w:t>
      </w:r>
      <w:proofErr w:type="spellStart"/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หูอ</w:t>
      </w:r>
      <w:proofErr w:type="spellEnd"/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สม. กลุ่มเสี่ยง ร่วมเรียนรู้กระบวนการ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เสริมสร้างพลังภาคีเครือข่ายในการลดโรคเบาหวาน ความดันโลหิตสูง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="004278B1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 xml:space="preserve">และไตวายเรื้อรัง รวม </w:t>
      </w:r>
      <w:r w:rsidR="004278B1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๘๐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 xml:space="preserve"> คน</w:t>
      </w:r>
    </w:p>
    <w:p w:rsidR="001832C8" w:rsidRPr="001832C8" w:rsidRDefault="001832C8" w:rsidP="001832C8">
      <w:pPr>
        <w:spacing w:after="0" w:line="240" w:lineRule="auto"/>
        <w:ind w:left="720" w:firstLine="720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๑.๑ แจ้งสถานการณ์โรค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>โรคเบาหวาน ความดันโลหิตสูง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 xml:space="preserve"> และไตวายเรื้อรัง</w:t>
      </w:r>
    </w:p>
    <w:p w:rsidR="001832C8" w:rsidRPr="001832C8" w:rsidRDefault="001832C8" w:rsidP="001832C8">
      <w:pPr>
        <w:spacing w:after="0" w:line="240" w:lineRule="auto"/>
        <w:ind w:left="720" w:firstLine="720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๑.๒ เสวนาแลกเปลี่ยนการดำเนินงานลดป่วย ลดตายจากกลุ่มโรคเรื้อรังที่ผ่านมาของ</w:t>
      </w:r>
    </w:p>
    <w:p w:rsidR="001832C8" w:rsidRPr="001832C8" w:rsidRDefault="001832C8" w:rsidP="001832C8">
      <w:pPr>
        <w:spacing w:after="0" w:line="240" w:lineRule="auto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ทีมเครือข่ายแต่ละชุมชน</w:t>
      </w:r>
    </w:p>
    <w:p w:rsidR="001832C8" w:rsidRDefault="001832C8" w:rsidP="001832C8">
      <w:pPr>
        <w:spacing w:after="0" w:line="240" w:lineRule="auto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  <w:tab/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  <w:tab/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 xml:space="preserve">๑.๓ จัดกลุ่มเรียนรู้เชิงปฏิบัติการ ๔ ฐาน โดยใช้หลักแพทย์ผสมผสานเชิงประยุกต์ (องค์ความรู้ อาหารเพื่อสุขภาพ การออกกำลังกาย และสุขภาพจิตที่ดีด้วยสมาธิบำบัด  สำหรับการลดป่วย ลดโรคเบาหวาน ความดันโลหิตสูง และไตวายเรื้อรัง) </w:t>
      </w:r>
    </w:p>
    <w:p w:rsidR="004278B1" w:rsidRDefault="004278B1" w:rsidP="001832C8">
      <w:pPr>
        <w:spacing w:after="0" w:line="240" w:lineRule="auto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  <w:tab/>
      </w:r>
      <w:r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  <w:tab/>
      </w:r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๑.๔ จัดกิจกรรมผูกเสี่ยวคู่</w:t>
      </w:r>
      <w:proofErr w:type="spellStart"/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บัดดี้</w:t>
      </w:r>
      <w:proofErr w:type="spellEnd"/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 xml:space="preserve"> คู่</w:t>
      </w:r>
      <w:proofErr w:type="spellStart"/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หูอ</w:t>
      </w:r>
      <w:proofErr w:type="spellEnd"/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สม. กับกลุ่มเสี่ยง (พิธีบายศรีสู่ขวัญผูกแขนคู่</w:t>
      </w:r>
      <w:proofErr w:type="spellStart"/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บัดดี้</w:t>
      </w:r>
      <w:proofErr w:type="spellEnd"/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)</w:t>
      </w:r>
    </w:p>
    <w:p w:rsidR="004278B1" w:rsidRDefault="004278B1" w:rsidP="001832C8">
      <w:pPr>
        <w:spacing w:after="0" w:line="240" w:lineRule="auto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ab/>
        <w:t>๑.๕ ทำพันธะสัญญาใจ ระหว่างคู่</w:t>
      </w:r>
      <w:proofErr w:type="spellStart"/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บัดดี้</w:t>
      </w:r>
      <w:proofErr w:type="spellEnd"/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 xml:space="preserve"> คู่</w:t>
      </w:r>
      <w:proofErr w:type="spellStart"/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หูอ</w:t>
      </w:r>
      <w:proofErr w:type="spellEnd"/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สม. กับกลุ่มเสี่ยง ในการจะช่วยกันดูแลสุขภาพ</w:t>
      </w:r>
    </w:p>
    <w:p w:rsidR="004278B1" w:rsidRPr="001832C8" w:rsidRDefault="004278B1" w:rsidP="001832C8">
      <w:pPr>
        <w:spacing w:after="0" w:line="240" w:lineRule="auto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ab/>
        <w:t>๑.๖ แลกเปลี่ยนเรียนรู้ เสวนาหา แนวทาง มาตรการของชุมชน หมู่บ้านต้นแบบลดเสี่ยง ลดโรคไม่ติดต่อเรื้อรัง</w:t>
      </w:r>
    </w:p>
    <w:p w:rsidR="001832C8" w:rsidRPr="001832C8" w:rsidRDefault="001832C8" w:rsidP="001832C8">
      <w:pPr>
        <w:spacing w:before="120" w:after="0" w:line="240" w:lineRule="auto"/>
        <w:rPr>
          <w:rFonts w:ascii="TH SarabunIT๙" w:eastAsia="AngsanaNew-Bold" w:hAnsi="TH SarabunIT๙" w:cs="TH SarabunIT๙"/>
          <w:snapToGrid w:val="0"/>
          <w:sz w:val="32"/>
          <w:szCs w:val="32"/>
          <w:u w:val="single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u w:val="single"/>
          <w:cs/>
          <w:lang w:eastAsia="th-TH"/>
        </w:rPr>
        <w:t>ขั้นเสร็จสิ้นดำเนินงาน</w:t>
      </w:r>
    </w:p>
    <w:p w:rsidR="001832C8" w:rsidRPr="001832C8" w:rsidRDefault="001832C8" w:rsidP="001832C8">
      <w:pPr>
        <w:spacing w:after="0" w:line="240" w:lineRule="auto"/>
        <w:ind w:firstLine="720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๑.ติดตาม สรุปผลผลการดำเนินงาน เพื่อสรุปปัญหา อุปสรรคและแนวทางพัฒนา</w:t>
      </w:r>
    </w:p>
    <w:p w:rsidR="001832C8" w:rsidRPr="001832C8" w:rsidRDefault="001832C8" w:rsidP="001832C8">
      <w:pPr>
        <w:spacing w:after="0" w:line="240" w:lineRule="auto"/>
        <w:ind w:firstLine="720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๒.จัดทำเอกสารรูปเล่มเผยแพร่ การดำเนินงานหลังเสร็จสิ้นโครงการ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1832C8" w:rsidRDefault="001832C8" w:rsidP="001832C8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32C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๓.การถอดความรู้ </w:t>
      </w:r>
      <w:r w:rsidRPr="001832C8">
        <w:rPr>
          <w:rFonts w:ascii="TH SarabunIT๙" w:eastAsia="Times New Roman" w:hAnsi="TH SarabunIT๙" w:cs="TH SarabunIT๙"/>
          <w:sz w:val="32"/>
          <w:szCs w:val="32"/>
        </w:rPr>
        <w:t xml:space="preserve">Best practice 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>และมีนว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ั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ตกรรมหรือรูปในการดำเนินงานที่สามารถลดเสี่ยงลดโรคเรื้อรังได้ และนำเสนอในเวทีแลกเปลี่ยนเรียนรู้งาน </w:t>
      </w:r>
      <w:r w:rsidRPr="001832C8">
        <w:rPr>
          <w:rFonts w:ascii="TH SarabunIT๙" w:eastAsia="Times New Roman" w:hAnsi="TH SarabunIT๙" w:cs="TH SarabunIT๙"/>
          <w:sz w:val="32"/>
          <w:szCs w:val="32"/>
        </w:rPr>
        <w:t xml:space="preserve">NCD CKD </w:t>
      </w:r>
      <w:r w:rsidR="004278B1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D57D18" w:rsidRPr="001832C8" w:rsidRDefault="00D57D18" w:rsidP="001832C8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832C8" w:rsidRPr="000E2220" w:rsidRDefault="00D57D18" w:rsidP="00D57D1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="001832C8" w:rsidRPr="000E2220">
        <w:rPr>
          <w:rFonts w:ascii="TH SarabunIT๙" w:hAnsi="TH SarabunIT๙" w:cs="TH SarabunIT๙" w:hint="cs"/>
          <w:b/>
          <w:bCs/>
          <w:sz w:val="32"/>
          <w:szCs w:val="32"/>
          <w:cs/>
        </w:rPr>
        <w:t>.ตัวชี้วัด</w:t>
      </w:r>
    </w:p>
    <w:p w:rsidR="001832C8" w:rsidRPr="001832C8" w:rsidRDefault="001832C8" w:rsidP="00D57D18">
      <w:pPr>
        <w:spacing w:after="0" w:line="240" w:lineRule="auto"/>
        <w:ind w:firstLine="720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๑.อัตราการเกิดโรคเบาหวาน ความดันโลหิตสูงรายใหม่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  <w:t xml:space="preserve"> 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และไตวายเรื้อรังในกลุ่มเสี่ยงลดลง</w:t>
      </w:r>
    </w:p>
    <w:p w:rsidR="001832C8" w:rsidRPr="001832C8" w:rsidRDefault="001832C8" w:rsidP="00D57D18">
      <w:pPr>
        <w:spacing w:after="0" w:line="240" w:lineRule="auto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ab/>
        <w:t>๒.มีหลักสูตร และสื่อในการ</w:t>
      </w:r>
      <w:r w:rsidRPr="001832C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เสริมสร้างพลังภาคีเครือข่ายในการลดโรคเบาหวาน ความดันโลหิตสูง และไตวายเรื้อรังในชุมชน จังหวัดกาฬสินธุ์ </w:t>
      </w:r>
    </w:p>
    <w:p w:rsidR="001832C8" w:rsidRPr="001832C8" w:rsidRDefault="001832C8" w:rsidP="00D57D18">
      <w:pPr>
        <w:spacing w:after="0" w:line="240" w:lineRule="auto"/>
        <w:ind w:firstLine="720"/>
        <w:jc w:val="thaiDistribute"/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๓.มีบุคคลต้นแบบ/</w:t>
      </w:r>
      <w:r w:rsidR="004278B1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 xml:space="preserve">มาตรการของชุมชน 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ลดโรคเบาหวาน ความดันโลหิตสูง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  <w:t xml:space="preserve"> 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และไตวายเรื้อรัง</w:t>
      </w:r>
    </w:p>
    <w:p w:rsidR="001832C8" w:rsidRDefault="001832C8" w:rsidP="00D57D1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๔.มีชมรม</w:t>
      </w:r>
      <w:r w:rsidR="004278B1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4278B1"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ลดโรคเบาหวาน ความดันโลหิตสูง</w:t>
      </w:r>
      <w:r w:rsidR="004278B1" w:rsidRPr="001832C8"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  <w:t xml:space="preserve"> </w:t>
      </w:r>
      <w:r w:rsidR="004278B1"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และไตวาย</w:t>
      </w:r>
      <w:r w:rsidR="004278B1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เรื้อรั</w:t>
      </w:r>
      <w:r w:rsidR="004278B1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ง ในชุมชน</w:t>
      </w:r>
    </w:p>
    <w:p w:rsidR="00D57D18" w:rsidRDefault="00D57D18" w:rsidP="001832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832C8" w:rsidRPr="000E2220" w:rsidRDefault="00D57D18" w:rsidP="001832C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๑๓</w:t>
      </w:r>
      <w:r w:rsidR="001832C8" w:rsidRPr="000E2220">
        <w:rPr>
          <w:rFonts w:ascii="TH SarabunIT๙" w:hAnsi="TH SarabunIT๙" w:cs="TH SarabunIT๙" w:hint="cs"/>
          <w:b/>
          <w:bCs/>
          <w:sz w:val="32"/>
          <w:szCs w:val="32"/>
          <w:cs/>
        </w:rPr>
        <w:t>.ผลที่คาดว่าจะได้รับ</w:t>
      </w:r>
    </w:p>
    <w:p w:rsidR="001832C8" w:rsidRPr="001832C8" w:rsidRDefault="001832C8" w:rsidP="001832C8">
      <w:pPr>
        <w:spacing w:after="0" w:line="240" w:lineRule="auto"/>
        <w:ind w:firstLine="720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 xml:space="preserve">๑.คู่หู </w:t>
      </w:r>
      <w:proofErr w:type="spellStart"/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อส</w:t>
      </w:r>
      <w:proofErr w:type="spellEnd"/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ม.,กลุ่มเสี่ยงโรคเบาหวาน คว</w:t>
      </w:r>
      <w:r w:rsidR="004278B1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ามดันโลหิตสูง และประชาชนทั่วไป</w:t>
      </w:r>
      <w:r w:rsidR="004278B1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มี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การปรับเปลี่ยนพฤติกรรมสุขภาพได้อย่างเหมาะสมตามบริบท</w:t>
      </w:r>
    </w:p>
    <w:p w:rsidR="001832C8" w:rsidRPr="001832C8" w:rsidRDefault="001832C8" w:rsidP="001832C8">
      <w:pPr>
        <w:spacing w:after="0" w:line="240" w:lineRule="auto"/>
        <w:ind w:firstLine="720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lastRenderedPageBreak/>
        <w:t xml:space="preserve">๒. คู่หู </w:t>
      </w:r>
      <w:proofErr w:type="spellStart"/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อส</w:t>
      </w:r>
      <w:proofErr w:type="spellEnd"/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ม. และกลุ่มเสี่ยงโรคเบาหวาน ความดันโลหิตสูงไม่ป่วยเป็นโรคโรคเบาหวาน ความดันโลหิตสูง และไตวายเรื้อรังรายใหม่</w:t>
      </w:r>
    </w:p>
    <w:p w:rsidR="001832C8" w:rsidRPr="001832C8" w:rsidRDefault="001832C8" w:rsidP="001832C8">
      <w:pPr>
        <w:spacing w:after="0" w:line="240" w:lineRule="auto"/>
        <w:ind w:firstLine="720"/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</w:pP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๓.</w:t>
      </w:r>
      <w:r w:rsidR="004278B1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มีมาตรการของชุมชน ที่</w:t>
      </w:r>
      <w:r w:rsidR="001564FB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เป็นข้อตกลงและ</w:t>
      </w:r>
      <w:r w:rsidR="004278B1"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ปฏิบัติเพื่อ</w:t>
      </w:r>
      <w:r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ไม่เกิดโรคเบาหวาน ความดันโลหิตสูง และไตวายเรื้อรังรายใหม่</w:t>
      </w:r>
    </w:p>
    <w:p w:rsidR="001832C8" w:rsidRPr="001832C8" w:rsidRDefault="004278B1" w:rsidP="004278B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๔.</w:t>
      </w:r>
      <w:r>
        <w:rPr>
          <w:rFonts w:ascii="TH SarabunIT๙" w:eastAsia="AngsanaNew-Bold" w:hAnsi="TH SarabunIT๙" w:cs="TH SarabunIT๙" w:hint="cs"/>
          <w:snapToGrid w:val="0"/>
          <w:sz w:val="32"/>
          <w:szCs w:val="32"/>
          <w:cs/>
          <w:lang w:eastAsia="th-TH"/>
        </w:rPr>
        <w:t>มี</w:t>
      </w:r>
      <w:r w:rsidR="001832C8" w:rsidRPr="001832C8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นวัตกรรมการดูแลสุขภาพ</w:t>
      </w:r>
      <w:r w:rsidR="001832C8" w:rsidRPr="001832C8">
        <w:rPr>
          <w:rFonts w:ascii="TH SarabunIT๙" w:eastAsia="AngsanaNew-Bold" w:hAnsi="TH SarabunIT๙" w:cs="TH SarabunIT๙"/>
          <w:snapToGrid w:val="0"/>
          <w:sz w:val="32"/>
          <w:szCs w:val="32"/>
          <w:lang w:eastAsia="th-TH"/>
        </w:rPr>
        <w:tab/>
      </w:r>
    </w:p>
    <w:p w:rsidR="001374EA" w:rsidRPr="001374EA" w:rsidRDefault="001374EA" w:rsidP="001374EA">
      <w:pPr>
        <w:autoSpaceDE w:val="0"/>
        <w:autoSpaceDN w:val="0"/>
        <w:adjustRightInd w:val="0"/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374EA">
        <w:rPr>
          <w:rFonts w:ascii="TH SarabunIT๙" w:hAnsi="TH SarabunIT๙" w:cs="TH SarabunIT๙" w:hint="cs"/>
          <w:b/>
          <w:bCs/>
          <w:sz w:val="32"/>
          <w:szCs w:val="32"/>
          <w:cs/>
        </w:rPr>
        <w:t>๑๔.ผลการศึกษา</w:t>
      </w:r>
    </w:p>
    <w:p w:rsidR="001374EA" w:rsidRDefault="001374EA" w:rsidP="001374E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280041" w:rsidRDefault="001374EA" w:rsidP="0028004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96260">
        <w:rPr>
          <w:rFonts w:ascii="TH SarabunIT๙" w:eastAsia="Times New Roman" w:hAnsi="TH SarabunIT๙" w:cs="TH SarabunIT๙"/>
          <w:sz w:val="32"/>
          <w:szCs w:val="32"/>
          <w:cs/>
        </w:rPr>
        <w:t>ได้เกิด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มาตรการหมู่บ้านต้นแบบลดเสี่ยง ลดโรค ไม่ติดต่อเรื้อรังเกิดขึ้น</w:t>
      </w:r>
      <w:r w:rsidRPr="00C9626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เพื่อใช้เป็น</w:t>
      </w:r>
      <w:r w:rsidRPr="00C96260">
        <w:rPr>
          <w:rFonts w:ascii="TH SarabunIT๙" w:hAnsi="TH SarabunIT๙" w:cs="TH SarabunIT๙"/>
          <w:sz w:val="32"/>
          <w:szCs w:val="32"/>
          <w:cs/>
        </w:rPr>
        <w:t>มาตรการ</w:t>
      </w:r>
    </w:p>
    <w:p w:rsidR="00280041" w:rsidRDefault="001374EA" w:rsidP="00280041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C96260">
        <w:rPr>
          <w:rFonts w:ascii="TH SarabunIT๙" w:hAnsi="TH SarabunIT๙" w:cs="TH SarabunIT๙"/>
          <w:sz w:val="32"/>
          <w:szCs w:val="32"/>
          <w:cs/>
        </w:rPr>
        <w:t>ทางสังคม</w:t>
      </w:r>
      <w:r w:rsidRPr="00C96260">
        <w:rPr>
          <w:rFonts w:ascii="TH SarabunIT๙" w:eastAsia="Cordia New" w:hAnsi="TH SarabunIT๙" w:cs="TH SarabunIT๙"/>
          <w:sz w:val="32"/>
          <w:szCs w:val="32"/>
          <w:cs/>
        </w:rPr>
        <w:t>ใน</w:t>
      </w:r>
      <w:r w:rsidR="00280041">
        <w:rPr>
          <w:rFonts w:ascii="TH SarabunIT๙" w:eastAsia="Cordia New" w:hAnsi="TH SarabunIT๙" w:cs="TH SarabunIT๙" w:hint="cs"/>
          <w:sz w:val="32"/>
          <w:szCs w:val="32"/>
          <w:cs/>
        </w:rPr>
        <w:t>การปรับเปลี่ยนพฤติกรรมสุขภาพ</w:t>
      </w:r>
    </w:p>
    <w:p w:rsidR="00280041" w:rsidRPr="00280041" w:rsidRDefault="00280041" w:rsidP="00280041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280041">
        <w:rPr>
          <w:rFonts w:ascii="TH SarabunIT๙" w:hAnsi="TH SarabunIT๙" w:cs="TH SarabunIT๙"/>
          <w:sz w:val="32"/>
          <w:szCs w:val="32"/>
          <w:u w:val="single"/>
          <w:cs/>
        </w:rPr>
        <w:t>มาตรการชุมชน</w:t>
      </w:r>
      <w:r w:rsidRPr="0028004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บ้านบอน หมู่ที่ ๖ </w:t>
      </w:r>
      <w:r w:rsidRPr="00280041">
        <w:rPr>
          <w:rFonts w:ascii="TH SarabunIT๙" w:hAnsi="TH SarabunIT๙" w:cs="TH SarabunIT๙"/>
          <w:sz w:val="32"/>
          <w:szCs w:val="32"/>
          <w:u w:val="single"/>
          <w:cs/>
        </w:rPr>
        <w:t>ชุมชนต้นแบบ “ลดเสี่ยง ลดโรคไม่ติดต่อเรื้อรัง”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๑.ปรับเปลี่ยนพฤติกรรมการกิน การปรุงอาหาร โดยให้ลดหวาน ลดมัน ลดเค็ม ผู้ที่คอยตรวจสอบคือ คู่ครอง หรือคนในครัวเรือน และคู่</w:t>
      </w:r>
      <w:proofErr w:type="spellStart"/>
      <w:r w:rsidRPr="00280041">
        <w:rPr>
          <w:rFonts w:ascii="TH SarabunIT๙" w:hAnsi="TH SarabunIT๙" w:cs="TH SarabunIT๙" w:hint="cs"/>
          <w:sz w:val="32"/>
          <w:szCs w:val="32"/>
          <w:cs/>
        </w:rPr>
        <w:t>บัดดี้</w:t>
      </w:r>
      <w:proofErr w:type="spellEnd"/>
      <w:r w:rsidRPr="00280041">
        <w:rPr>
          <w:rFonts w:ascii="TH SarabunIT๙" w:hAnsi="TH SarabunIT๙" w:cs="TH SarabunIT๙" w:hint="cs"/>
          <w:sz w:val="32"/>
          <w:szCs w:val="32"/>
          <w:cs/>
        </w:rPr>
        <w:t>ช่วยดูแล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๒.งานบุญ งานบวช งานแต่ง งานศพ แม่ครัว แม่บ้านช่วยตรวจสอบอาหารในงาน ต้องไม่หวาน ไม่เค็ม ไม่มัน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๓.อาหารทำบุญใส่บาตร ถวายจังหัน ต้องลดหวาน ลดมัน ลดเค็ม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๔.ร้านค้า ร้านขายอาหาร แผงลอย แม่ค้า ไม่ทำไม่ขายอาหารหวานเกิน เค็มเกิน มันเกิน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๕.กินผักทุกวัน อย่างน้อยวันละ ครึ่งกิโลกรัม หรือผักครึ่งหนึ่ง อาหารครึ่งหนึ่ง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 xml:space="preserve">๖.ให้คนในครอบครัวหยอกกัน กอดกัน </w:t>
      </w:r>
      <w:proofErr w:type="spellStart"/>
      <w:r w:rsidRPr="00280041">
        <w:rPr>
          <w:rFonts w:ascii="TH SarabunIT๙" w:hAnsi="TH SarabunIT๙" w:cs="TH SarabunIT๙" w:hint="cs"/>
          <w:sz w:val="32"/>
          <w:szCs w:val="32"/>
          <w:cs/>
        </w:rPr>
        <w:t>นิงส่</w:t>
      </w:r>
      <w:proofErr w:type="spellEnd"/>
      <w:r w:rsidRPr="00280041">
        <w:rPr>
          <w:rFonts w:ascii="TH SarabunIT๙" w:hAnsi="TH SarabunIT๙" w:cs="TH SarabunIT๙" w:hint="cs"/>
          <w:sz w:val="32"/>
          <w:szCs w:val="32"/>
          <w:cs/>
        </w:rPr>
        <w:t>วงกัน ..............................................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๗.คนในชุมชนยิ้มให้กันทุกวัน และยิ้มใส่คันฉ่องทุกวัน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๘.คนในครอบครัวให้ยกย่อง ให้เกียรติกัน ให้หย่องกันในครอบครัว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๙.เดินให้ได้วันละ ๑,๐๐๐ ก้าว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๑๐.แกว่งแขนให้ได้อย่างน้อยวันละ ๑๐๐ ครั้ง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๑๑.ออกกำลังกายอื่นๆ เช่น ปั่นจักรยาน รำไม้พลอง ยืดเหยียดกล้ามเนื้อ สมาธิบำบัด</w:t>
      </w:r>
    </w:p>
    <w:p w:rsidR="00280041" w:rsidRPr="00280041" w:rsidRDefault="00280041" w:rsidP="002800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๑๒.ห้ามสูบบุหรี่ในครัวเรือน และที่สาธารณะ</w:t>
      </w:r>
    </w:p>
    <w:p w:rsidR="00280041" w:rsidRPr="00280041" w:rsidRDefault="00280041" w:rsidP="00280041">
      <w:pPr>
        <w:rPr>
          <w:rFonts w:ascii="TH SarabunIT๙" w:hAnsi="TH SarabunIT๙" w:cs="TH SarabunIT๙"/>
          <w:sz w:val="32"/>
          <w:szCs w:val="32"/>
          <w:cs/>
        </w:rPr>
      </w:pPr>
      <w:r w:rsidRPr="00280041">
        <w:rPr>
          <w:rFonts w:ascii="TH SarabunIT๙" w:hAnsi="TH SarabunIT๙" w:cs="TH SarabunIT๙" w:hint="cs"/>
          <w:sz w:val="32"/>
          <w:szCs w:val="32"/>
          <w:cs/>
        </w:rPr>
        <w:t>๑๓.ให้เคารพคู่</w:t>
      </w:r>
      <w:proofErr w:type="spellStart"/>
      <w:r w:rsidRPr="00280041">
        <w:rPr>
          <w:rFonts w:ascii="TH SarabunIT๙" w:hAnsi="TH SarabunIT๙" w:cs="TH SarabunIT๙" w:hint="cs"/>
          <w:sz w:val="32"/>
          <w:szCs w:val="32"/>
          <w:cs/>
        </w:rPr>
        <w:t>บัดดี้</w:t>
      </w:r>
      <w:proofErr w:type="spellEnd"/>
      <w:r w:rsidRPr="00280041">
        <w:rPr>
          <w:rFonts w:ascii="TH SarabunIT๙" w:hAnsi="TH SarabunIT๙" w:cs="TH SarabunIT๙" w:hint="cs"/>
          <w:sz w:val="32"/>
          <w:szCs w:val="32"/>
          <w:cs/>
        </w:rPr>
        <w:t xml:space="preserve"> และคนในครัวเรือน (แม่บ้าน)</w:t>
      </w:r>
    </w:p>
    <w:p w:rsidR="001374EA" w:rsidRPr="00C96260" w:rsidRDefault="001374EA" w:rsidP="001374EA">
      <w:pPr>
        <w:pStyle w:val="a6"/>
        <w:kinsoku w:val="0"/>
        <w:overflowPunct w:val="0"/>
        <w:spacing w:after="0"/>
        <w:ind w:firstLine="720"/>
        <w:jc w:val="both"/>
        <w:textAlignment w:val="baseline"/>
        <w:rPr>
          <w:rFonts w:ascii="TH SarabunIT๙" w:hAnsi="TH SarabunIT๙" w:cs="TH SarabunIT๙"/>
          <w:sz w:val="32"/>
          <w:szCs w:val="32"/>
        </w:rPr>
      </w:pPr>
      <w:r w:rsidRPr="00C96260">
        <w:rPr>
          <w:rFonts w:ascii="TH SarabunIT๙" w:hAnsi="TH SarabunIT๙" w:cs="TH SarabunIT๙"/>
          <w:sz w:val="32"/>
          <w:szCs w:val="32"/>
          <w:cs/>
        </w:rPr>
        <w:t>แ</w:t>
      </w:r>
      <w:r w:rsidR="00280041">
        <w:rPr>
          <w:rFonts w:ascii="TH SarabunIT๙" w:hAnsi="TH SarabunIT๙" w:cs="TH SarabunIT๙"/>
          <w:sz w:val="32"/>
          <w:szCs w:val="32"/>
          <w:cs/>
        </w:rPr>
        <w:t>ละหลังจาก</w:t>
      </w:r>
      <w:r w:rsidR="00280041">
        <w:rPr>
          <w:rFonts w:ascii="TH SarabunIT๙" w:hAnsi="TH SarabunIT๙" w:cs="TH SarabunIT๙" w:hint="cs"/>
          <w:sz w:val="32"/>
          <w:szCs w:val="32"/>
          <w:cs/>
        </w:rPr>
        <w:t>การใช้มาตรการชุมชน</w:t>
      </w:r>
      <w:r w:rsidRPr="00C9626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280041">
        <w:rPr>
          <w:rFonts w:ascii="TH SarabunIT๙" w:hAnsi="TH SarabunIT๙" w:cs="TH SarabunIT๙" w:hint="cs"/>
          <w:sz w:val="32"/>
          <w:szCs w:val="32"/>
          <w:cs/>
        </w:rPr>
        <w:t>พบว่าประชาชนกลุ่มเสี่ยง</w:t>
      </w:r>
      <w:r w:rsidR="008D4122">
        <w:rPr>
          <w:rFonts w:ascii="TH SarabunIT๙" w:hAnsi="TH SarabunIT๙" w:cs="TH SarabunIT๙" w:hint="cs"/>
          <w:sz w:val="32"/>
          <w:szCs w:val="32"/>
          <w:cs/>
        </w:rPr>
        <w:t>เบาหวาน</w:t>
      </w:r>
      <w:r w:rsidR="00280041">
        <w:rPr>
          <w:rFonts w:ascii="TH SarabunIT๙" w:hAnsi="TH SarabunIT๙" w:cs="TH SarabunIT๙" w:hint="cs"/>
          <w:sz w:val="32"/>
          <w:szCs w:val="32"/>
          <w:cs/>
        </w:rPr>
        <w:t xml:space="preserve">มีระดับน้ำตาลลดลงระดับปกติ ร้อยละ </w:t>
      </w:r>
      <w:r w:rsidR="008D4122">
        <w:rPr>
          <w:rFonts w:ascii="TH SarabunIT๙" w:hAnsi="TH SarabunIT๙" w:cs="TH SarabunIT๙" w:hint="cs"/>
          <w:sz w:val="32"/>
          <w:szCs w:val="32"/>
          <w:cs/>
        </w:rPr>
        <w:t>๙๐ ประชาชนกลุ่มเสี่ยงโรคความดันโลหิตสูงลดลงระดับปกติ ร้อยละ ๙๕ ประชาชนกลุ่มเสี่ยงโรคไต พบค่าการทำงานของไตระดับปกติ ร้อยละ ๘๕ ความพึงพอใจในการเข้าร่วมกิจกรรมตำบลต้นแบบลดเสี่ยง ลดโรค ไม่ติดต่อเรื้อรังโดยใช้คู่หู</w:t>
      </w:r>
      <w:proofErr w:type="spellStart"/>
      <w:r w:rsidR="008D4122">
        <w:rPr>
          <w:rFonts w:ascii="TH SarabunIT๙" w:hAnsi="TH SarabunIT๙" w:cs="TH SarabunIT๙" w:hint="cs"/>
          <w:sz w:val="32"/>
          <w:szCs w:val="32"/>
          <w:cs/>
        </w:rPr>
        <w:t>บัดดี้</w:t>
      </w:r>
      <w:proofErr w:type="spellEnd"/>
      <w:r w:rsidR="008D4122">
        <w:rPr>
          <w:rFonts w:ascii="TH SarabunIT๙" w:hAnsi="TH SarabunIT๙" w:cs="TH SarabunIT๙" w:hint="cs"/>
          <w:sz w:val="32"/>
          <w:szCs w:val="32"/>
          <w:cs/>
        </w:rPr>
        <w:t>ผูกเสี่ยวอสม. กลุ่มเสี่ยง</w:t>
      </w:r>
      <w:proofErr w:type="spellStart"/>
      <w:r w:rsidR="008D4122">
        <w:rPr>
          <w:rFonts w:ascii="TH SarabunIT๙" w:hAnsi="TH SarabunIT๙" w:cs="TH SarabunIT๙" w:hint="cs"/>
          <w:sz w:val="32"/>
          <w:szCs w:val="32"/>
          <w:cs/>
        </w:rPr>
        <w:t>และอสม</w:t>
      </w:r>
      <w:proofErr w:type="spellEnd"/>
      <w:r w:rsidR="008D4122">
        <w:rPr>
          <w:rFonts w:ascii="TH SarabunIT๙" w:hAnsi="TH SarabunIT๙" w:cs="TH SarabunIT๙" w:hint="cs"/>
          <w:sz w:val="32"/>
          <w:szCs w:val="32"/>
          <w:cs/>
        </w:rPr>
        <w:t>. มีความพึงพอใจ</w:t>
      </w:r>
      <w:r w:rsidR="00EB1DCB">
        <w:rPr>
          <w:rFonts w:ascii="TH SarabunIT๙" w:hAnsi="TH SarabunIT๙" w:cs="TH SarabunIT๙" w:hint="cs"/>
          <w:sz w:val="32"/>
          <w:szCs w:val="32"/>
          <w:cs/>
        </w:rPr>
        <w:t>เข้าร่วมกิจกรรม</w:t>
      </w:r>
      <w:r w:rsidR="008D4122">
        <w:rPr>
          <w:rFonts w:ascii="TH SarabunIT๙" w:hAnsi="TH SarabunIT๙" w:cs="TH SarabunIT๙" w:hint="cs"/>
          <w:sz w:val="32"/>
          <w:szCs w:val="32"/>
          <w:cs/>
        </w:rPr>
        <w:t xml:space="preserve"> ร้อยละ ๙๗.๕</w:t>
      </w:r>
      <w:r w:rsidR="00EB1DCB">
        <w:rPr>
          <w:rFonts w:ascii="TH SarabunIT๙" w:hAnsi="TH SarabunIT๙" w:cs="TH SarabunIT๙" w:hint="cs"/>
          <w:sz w:val="32"/>
          <w:szCs w:val="32"/>
          <w:cs/>
        </w:rPr>
        <w:t xml:space="preserve"> มาตรการชุมชนที่ผู้เข้าร่วมกิจกรรมมีการปฏิบัติเป็นประจำมากที่สุดคือ คนในชุมชนยิ้มให้กันทุก</w:t>
      </w:r>
      <w:r w:rsidR="00EB1DCB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วัน และยิ้มใส่คันฉ่องทุกวัน ร้อยละ ๑๐๐ รองลงมาคือการเดินให้ได้วันละ ๑๐,๐๐๐ ก้าว </w:t>
      </w:r>
      <w:r w:rsidRPr="00C96260">
        <w:rPr>
          <w:rFonts w:ascii="TH SarabunIT๙" w:hAnsi="TH SarabunIT๙" w:cs="TH SarabunIT๙"/>
          <w:sz w:val="32"/>
          <w:szCs w:val="32"/>
          <w:cs/>
        </w:rPr>
        <w:t>ดังนั้นการใช้</w:t>
      </w:r>
      <w:r w:rsidR="005E1095">
        <w:rPr>
          <w:rFonts w:ascii="TH SarabunIT๙" w:hAnsi="TH SarabunIT๙" w:cs="TH SarabunIT๙" w:hint="cs"/>
          <w:sz w:val="32"/>
          <w:szCs w:val="32"/>
          <w:cs/>
        </w:rPr>
        <w:t>มาตรการชุมชน ที่ชุมชนร่วมคิด ร่วมเสนอ ร่วมวางแผน ร่วมทำ โดยใช้คู่หู</w:t>
      </w:r>
      <w:proofErr w:type="spellStart"/>
      <w:r w:rsidR="005E1095">
        <w:rPr>
          <w:rFonts w:ascii="TH SarabunIT๙" w:hAnsi="TH SarabunIT๙" w:cs="TH SarabunIT๙" w:hint="cs"/>
          <w:sz w:val="32"/>
          <w:szCs w:val="32"/>
          <w:cs/>
        </w:rPr>
        <w:t>บัดดี้</w:t>
      </w:r>
      <w:proofErr w:type="spellEnd"/>
      <w:r w:rsidR="005E1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E1095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5E1095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5E1095">
        <w:rPr>
          <w:rFonts w:ascii="TH SarabunIT๙" w:hAnsi="TH SarabunIT๙" w:cs="TH SarabunIT๙"/>
          <w:sz w:val="32"/>
          <w:szCs w:val="32"/>
        </w:rPr>
        <w:t xml:space="preserve"> </w:t>
      </w:r>
      <w:r w:rsidR="005E1095">
        <w:rPr>
          <w:rFonts w:ascii="TH SarabunIT๙" w:hAnsi="TH SarabunIT๙" w:cs="TH SarabunIT๙" w:hint="cs"/>
          <w:sz w:val="32"/>
          <w:szCs w:val="32"/>
          <w:cs/>
        </w:rPr>
        <w:t>ดูแลกลุ่มเสี่ยงโรคเบาหวาน และความดันโลหิตสูง เพื่อเสริมสร้างพลังอำนาจ และ</w:t>
      </w:r>
      <w:r w:rsidR="005E1095" w:rsidRPr="000E2220">
        <w:rPr>
          <w:rFonts w:ascii="TH SarabunIT๙" w:eastAsia="AngsanaNew-Bold" w:hAnsi="TH SarabunIT๙" w:cs="TH SarabunIT๙"/>
          <w:snapToGrid w:val="0"/>
          <w:sz w:val="32"/>
          <w:szCs w:val="32"/>
          <w:cs/>
          <w:lang w:eastAsia="th-TH"/>
        </w:rPr>
        <w:t>สร้างชุมชนต้นแบบ</w:t>
      </w:r>
      <w:r w:rsidR="005E1095" w:rsidRPr="000E2220">
        <w:rPr>
          <w:rFonts w:ascii="TH SarabunIT๙" w:hAnsi="TH SarabunIT๙" w:cs="TH SarabunIT๙"/>
          <w:sz w:val="32"/>
          <w:szCs w:val="32"/>
          <w:cs/>
        </w:rPr>
        <w:t xml:space="preserve"> “ลดเสี่ยง ลดโรคไม่ติดต่อเรื้อรัง”</w:t>
      </w:r>
      <w:r w:rsidR="005E1095" w:rsidRPr="000E22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1095">
        <w:rPr>
          <w:rFonts w:ascii="TH SarabunIT๙" w:hAnsi="TH SarabunIT๙" w:cs="TH SarabunIT๙" w:hint="cs"/>
          <w:sz w:val="32"/>
          <w:szCs w:val="32"/>
          <w:cs/>
        </w:rPr>
        <w:t>สามารถทำให้เกิดการปรับเปลี่ยนพฤติกรรมสุขภาพของประชาชน</w:t>
      </w:r>
      <w:r w:rsidRPr="00C96260">
        <w:rPr>
          <w:rFonts w:ascii="TH SarabunIT๙" w:hAnsi="TH SarabunIT๙" w:cs="TH SarabunIT๙"/>
          <w:sz w:val="32"/>
          <w:szCs w:val="32"/>
          <w:cs/>
        </w:rPr>
        <w:t xml:space="preserve">ในพื้นที่ได้จริง </w:t>
      </w:r>
    </w:p>
    <w:p w:rsidR="001374EA" w:rsidRDefault="001374EA" w:rsidP="001374E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1374EA" w:rsidRPr="005E1095" w:rsidRDefault="005E1095" w:rsidP="005E1095">
      <w:pPr>
        <w:pStyle w:val="a6"/>
        <w:kinsoku w:val="0"/>
        <w:overflowPunct w:val="0"/>
        <w:spacing w:after="0"/>
        <w:jc w:val="both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1374EA" w:rsidRPr="005E10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.ข้อเสนอแนะ </w:t>
      </w:r>
    </w:p>
    <w:p w:rsidR="001374EA" w:rsidRPr="00C96260" w:rsidRDefault="001374EA" w:rsidP="001374EA">
      <w:pPr>
        <w:pStyle w:val="a6"/>
        <w:kinsoku w:val="0"/>
        <w:overflowPunct w:val="0"/>
        <w:spacing w:after="0"/>
        <w:ind w:firstLine="720"/>
        <w:jc w:val="both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 w:rsidRPr="00C96260">
        <w:rPr>
          <w:rFonts w:ascii="TH SarabunIT๙" w:hAnsi="TH SarabunIT๙" w:cs="TH SarabunIT๙"/>
          <w:sz w:val="32"/>
          <w:szCs w:val="32"/>
          <w:cs/>
        </w:rPr>
        <w:t>เพื่อให้เกิดประสิทธิผลในการดำเนินงานอย่างยั่งยืน ควรมีการดำเนินงานเพื่อติดตาม</w:t>
      </w:r>
      <w:r w:rsidR="00280041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C96260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การดำเนินงานอย่างต่อเนื่อง ร่วมกับภาคีเครือข่าย </w:t>
      </w:r>
      <w:r w:rsidR="00280041">
        <w:rPr>
          <w:rFonts w:ascii="TH SarabunIT๙" w:hAnsi="TH SarabunIT๙" w:cs="TH SarabunIT๙" w:hint="cs"/>
          <w:sz w:val="32"/>
          <w:szCs w:val="32"/>
          <w:cs/>
        </w:rPr>
        <w:t>เช่นการแลกเปลี่ยนเรียนรู้ การพบปะกลุ่มทุก ๑ เดือนระหว่างคู่</w:t>
      </w:r>
      <w:proofErr w:type="spellStart"/>
      <w:r w:rsidR="00280041">
        <w:rPr>
          <w:rFonts w:ascii="TH SarabunIT๙" w:hAnsi="TH SarabunIT๙" w:cs="TH SarabunIT๙" w:hint="cs"/>
          <w:sz w:val="32"/>
          <w:szCs w:val="32"/>
          <w:cs/>
        </w:rPr>
        <w:t>บัดดี้</w:t>
      </w:r>
      <w:proofErr w:type="spellEnd"/>
      <w:r w:rsidR="002800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80041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280041">
        <w:rPr>
          <w:rFonts w:ascii="TH SarabunIT๙" w:hAnsi="TH SarabunIT๙" w:cs="TH SarabunIT๙" w:hint="cs"/>
          <w:sz w:val="32"/>
          <w:szCs w:val="32"/>
          <w:cs/>
        </w:rPr>
        <w:t>ม.และกลุ่มเสี่ยง เพื่อเป็นการกระตุ้นและเสริมพลังในการปรับเปลี่ยนพฤติกรรมสุขภาพได้อย่างยั่งยืน</w:t>
      </w:r>
    </w:p>
    <w:p w:rsidR="004553A5" w:rsidRPr="000E15B5" w:rsidRDefault="004553A5" w:rsidP="000E15B5">
      <w:pPr>
        <w:rPr>
          <w:rFonts w:ascii="TH SarabunIT๙" w:hAnsi="TH SarabunIT๙" w:cs="TH SarabunIT๙"/>
          <w:sz w:val="32"/>
          <w:szCs w:val="32"/>
          <w:cs/>
        </w:rPr>
      </w:pPr>
    </w:p>
    <w:p w:rsidR="00233820" w:rsidRDefault="00233820"/>
    <w:sectPr w:rsidR="00233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PCxC-Bold">
    <w:altName w:val="Times New Roman"/>
    <w:panose1 w:val="00000000000000000000"/>
    <w:charset w:val="00"/>
    <w:family w:val="roman"/>
    <w:notTrueType/>
    <w:pitch w:val="default"/>
  </w:font>
  <w:font w:name="UPCx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New-Bold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11F"/>
    <w:multiLevelType w:val="hybridMultilevel"/>
    <w:tmpl w:val="0D305ED6"/>
    <w:lvl w:ilvl="0" w:tplc="C1C668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616AE"/>
    <w:multiLevelType w:val="hybridMultilevel"/>
    <w:tmpl w:val="2636488A"/>
    <w:lvl w:ilvl="0" w:tplc="04301C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B5"/>
    <w:rsid w:val="00004392"/>
    <w:rsid w:val="000E15B5"/>
    <w:rsid w:val="000E2220"/>
    <w:rsid w:val="000E4492"/>
    <w:rsid w:val="00122C1E"/>
    <w:rsid w:val="001374EA"/>
    <w:rsid w:val="00145AE7"/>
    <w:rsid w:val="001564FB"/>
    <w:rsid w:val="00165201"/>
    <w:rsid w:val="001832C8"/>
    <w:rsid w:val="001A25CA"/>
    <w:rsid w:val="00224354"/>
    <w:rsid w:val="00233820"/>
    <w:rsid w:val="00280041"/>
    <w:rsid w:val="002C0DA4"/>
    <w:rsid w:val="00321D5D"/>
    <w:rsid w:val="0038289B"/>
    <w:rsid w:val="003D792C"/>
    <w:rsid w:val="004278B1"/>
    <w:rsid w:val="004553A5"/>
    <w:rsid w:val="004C7C46"/>
    <w:rsid w:val="0052207D"/>
    <w:rsid w:val="005E1095"/>
    <w:rsid w:val="005E4A4D"/>
    <w:rsid w:val="00646FEF"/>
    <w:rsid w:val="006F391B"/>
    <w:rsid w:val="00760E8F"/>
    <w:rsid w:val="00807508"/>
    <w:rsid w:val="008D4122"/>
    <w:rsid w:val="00A33F9A"/>
    <w:rsid w:val="00A84222"/>
    <w:rsid w:val="00C06A7D"/>
    <w:rsid w:val="00C22A77"/>
    <w:rsid w:val="00C653C0"/>
    <w:rsid w:val="00C76351"/>
    <w:rsid w:val="00D17C5C"/>
    <w:rsid w:val="00D57D18"/>
    <w:rsid w:val="00E343FF"/>
    <w:rsid w:val="00EB1DCB"/>
    <w:rsid w:val="00F0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B5"/>
  </w:style>
  <w:style w:type="paragraph" w:styleId="2">
    <w:name w:val="heading 2"/>
    <w:basedOn w:val="a"/>
    <w:next w:val="a"/>
    <w:link w:val="20"/>
    <w:qFormat/>
    <w:rsid w:val="00A33F9A"/>
    <w:pPr>
      <w:keepNext/>
      <w:spacing w:after="0" w:line="240" w:lineRule="auto"/>
      <w:outlineLvl w:val="1"/>
    </w:pPr>
    <w:rPr>
      <w:rFonts w:ascii="Arial" w:eastAsia="Cordia New" w:hAnsi="Arial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76351"/>
    <w:rPr>
      <w:rFonts w:ascii="UPCxC-Bold" w:hAnsi="UPCxC-Bold" w:hint="default"/>
      <w:b/>
      <w:bCs/>
      <w:i w:val="0"/>
      <w:iCs w:val="0"/>
      <w:color w:val="3F002D"/>
      <w:sz w:val="28"/>
      <w:szCs w:val="28"/>
    </w:rPr>
  </w:style>
  <w:style w:type="character" w:customStyle="1" w:styleId="fontstyle21">
    <w:name w:val="fontstyle21"/>
    <w:basedOn w:val="a0"/>
    <w:rsid w:val="00C76351"/>
    <w:rPr>
      <w:rFonts w:ascii="UPCxC" w:hAnsi="UPCxC" w:hint="default"/>
      <w:b w:val="0"/>
      <w:bCs w:val="0"/>
      <w:i w:val="0"/>
      <w:iCs w:val="0"/>
      <w:color w:val="3F002D"/>
      <w:sz w:val="28"/>
      <w:szCs w:val="28"/>
    </w:rPr>
  </w:style>
  <w:style w:type="paragraph" w:styleId="a3">
    <w:name w:val="List Paragraph"/>
    <w:basedOn w:val="a"/>
    <w:uiPriority w:val="34"/>
    <w:qFormat/>
    <w:rsid w:val="00807508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A33F9A"/>
    <w:rPr>
      <w:rFonts w:ascii="Arial" w:eastAsia="Cordia New" w:hAnsi="Arial" w:cs="Cordi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343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43FF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1374EA"/>
    <w:rPr>
      <w:rFonts w:ascii="Times New Roman" w:eastAsia="Calibri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B5"/>
  </w:style>
  <w:style w:type="paragraph" w:styleId="2">
    <w:name w:val="heading 2"/>
    <w:basedOn w:val="a"/>
    <w:next w:val="a"/>
    <w:link w:val="20"/>
    <w:qFormat/>
    <w:rsid w:val="00A33F9A"/>
    <w:pPr>
      <w:keepNext/>
      <w:spacing w:after="0" w:line="240" w:lineRule="auto"/>
      <w:outlineLvl w:val="1"/>
    </w:pPr>
    <w:rPr>
      <w:rFonts w:ascii="Arial" w:eastAsia="Cordia New" w:hAnsi="Arial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76351"/>
    <w:rPr>
      <w:rFonts w:ascii="UPCxC-Bold" w:hAnsi="UPCxC-Bold" w:hint="default"/>
      <w:b/>
      <w:bCs/>
      <w:i w:val="0"/>
      <w:iCs w:val="0"/>
      <w:color w:val="3F002D"/>
      <w:sz w:val="28"/>
      <w:szCs w:val="28"/>
    </w:rPr>
  </w:style>
  <w:style w:type="character" w:customStyle="1" w:styleId="fontstyle21">
    <w:name w:val="fontstyle21"/>
    <w:basedOn w:val="a0"/>
    <w:rsid w:val="00C76351"/>
    <w:rPr>
      <w:rFonts w:ascii="UPCxC" w:hAnsi="UPCxC" w:hint="default"/>
      <w:b w:val="0"/>
      <w:bCs w:val="0"/>
      <w:i w:val="0"/>
      <w:iCs w:val="0"/>
      <w:color w:val="3F002D"/>
      <w:sz w:val="28"/>
      <w:szCs w:val="28"/>
    </w:rPr>
  </w:style>
  <w:style w:type="paragraph" w:styleId="a3">
    <w:name w:val="List Paragraph"/>
    <w:basedOn w:val="a"/>
    <w:uiPriority w:val="34"/>
    <w:qFormat/>
    <w:rsid w:val="00807508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A33F9A"/>
    <w:rPr>
      <w:rFonts w:ascii="Arial" w:eastAsia="Cordia New" w:hAnsi="Arial" w:cs="Cordi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343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43FF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1374EA"/>
    <w:rPr>
      <w:rFonts w:ascii="Times New Roman" w:eastAsia="Calibri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2018-05-09T10:50:00Z</dcterms:created>
  <dcterms:modified xsi:type="dcterms:W3CDTF">2018-05-10T03:11:00Z</dcterms:modified>
</cp:coreProperties>
</file>