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9448"/>
      </w:tblGrid>
      <w:tr w:rsidR="00510B2E" w:rsidTr="003F0173">
        <w:tc>
          <w:tcPr>
            <w:tcW w:w="9540" w:type="dxa"/>
          </w:tcPr>
          <w:p w:rsidR="00510B2E" w:rsidRPr="00510B2E" w:rsidRDefault="00510B2E" w:rsidP="00510B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0B2E">
              <w:rPr>
                <w:rFonts w:asciiTheme="majorBidi" w:hAnsiTheme="majorBidi" w:cstheme="majorBidi"/>
                <w:sz w:val="32"/>
                <w:szCs w:val="32"/>
                <w:cs/>
              </w:rPr>
              <w:t>ปัจจัยที่มี</w:t>
            </w:r>
            <w:r w:rsidRPr="00510B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ความสัมพันธ์กับ</w:t>
            </w:r>
            <w:r w:rsidRPr="00510B2E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การเข้ารับบริการตรวจคัดกรองมะเร็งปากมดลูกของสตรีกลุ่มเป้าหมายเขตรับผิดชอบโรงพยาบาลสมเด็จ จังหวัดกาฬสินธุ์</w:t>
            </w:r>
          </w:p>
          <w:p w:rsidR="00510B2E" w:rsidRDefault="00510B2E" w:rsidP="00510B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10B2E">
              <w:rPr>
                <w:rFonts w:asciiTheme="majorBidi" w:hAnsiTheme="majorBidi" w:cstheme="majorBidi"/>
                <w:sz w:val="32"/>
                <w:szCs w:val="32"/>
              </w:rPr>
              <w:t>FACT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ORS RELATED TO RECEIVE </w:t>
            </w:r>
            <w:r w:rsidRPr="00510B2E">
              <w:rPr>
                <w:rFonts w:asciiTheme="majorBidi" w:hAnsiTheme="majorBidi" w:cstheme="majorBidi"/>
                <w:sz w:val="32"/>
                <w:szCs w:val="32"/>
              </w:rPr>
              <w:t>CERVICAL CANCER SCREENING SERVICES AMONG WOMEN IN SOMDET HOSPITAL, KALASIN PROVINCE</w:t>
            </w:r>
          </w:p>
          <w:p w:rsidR="00510B2E" w:rsidRDefault="0003703F" w:rsidP="00510B2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 w:rsidR="00510B2E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พรัตน์  มณี</w:t>
            </w:r>
            <w:proofErr w:type="spellStart"/>
            <w:r w:rsidR="00510B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กรรณ์</w:t>
            </w:r>
            <w:proofErr w:type="spellEnd"/>
            <w:r w:rsidR="003B3DD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B3DDC">
              <w:rPr>
                <w:rFonts w:asciiTheme="majorBidi" w:hAnsiTheme="majorBidi" w:cstheme="majorBidi" w:hint="cs"/>
                <w:sz w:val="32"/>
                <w:szCs w:val="32"/>
                <w:cs/>
              </w:rPr>
              <w:t>(นักวิชาการสาธารณสุข)</w:t>
            </w:r>
          </w:p>
          <w:p w:rsidR="00510B2E" w:rsidRDefault="00510B2E" w:rsidP="00510B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บทคัดย่อ</w:t>
            </w:r>
          </w:p>
          <w:p w:rsidR="00517C32" w:rsidRPr="00B01406" w:rsidRDefault="00510B2E" w:rsidP="00517C32">
            <w:pPr>
              <w:pStyle w:val="a7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spacing w:line="276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</w:t>
            </w:r>
            <w:r w:rsidR="00F87E5D" w:rsidRPr="00257B12">
              <w:rPr>
                <w:rFonts w:ascii="Angsana New" w:hAnsi="Angsana New" w:cs="Angsana New"/>
                <w:sz w:val="32"/>
                <w:szCs w:val="32"/>
                <w:cs/>
              </w:rPr>
              <w:t>สถานการณ์โรคมะเร็งในประเทศไทยจากสถิติ</w:t>
            </w:r>
            <w:r w:rsidR="00F87E5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7E5D" w:rsidRPr="00257B12">
              <w:rPr>
                <w:rFonts w:ascii="Angsana New" w:hAnsi="Angsana New" w:cs="Angsana New"/>
                <w:sz w:val="32"/>
                <w:szCs w:val="32"/>
                <w:cs/>
              </w:rPr>
              <w:t>พบว่าโรคมะเร็งเป็นสาเหตุการเสียชีวิตอ</w:t>
            </w:r>
            <w:r w:rsidR="00F87E5D">
              <w:rPr>
                <w:rFonts w:ascii="Angsana New" w:hAnsi="Angsana New" w:cs="Angsana New" w:hint="cs"/>
                <w:sz w:val="32"/>
                <w:szCs w:val="32"/>
                <w:cs/>
              </w:rPr>
              <w:t>ั</w:t>
            </w:r>
            <w:r w:rsidR="00F87E5D" w:rsidRPr="00257B12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นดับ </w:t>
            </w:r>
            <w:r w:rsidR="00F87E5D" w:rsidRPr="00257B12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F87E5D" w:rsidRPr="00257B12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F87E5D">
              <w:rPr>
                <w:rFonts w:ascii="Angsana New" w:hAnsi="Angsana New" w:cs="Angsana New" w:hint="cs"/>
                <w:sz w:val="32"/>
                <w:szCs w:val="32"/>
                <w:cs/>
              </w:rPr>
              <w:t>และมีแนวโน้มการเจ็บป่วยและเสียชีวิตเพิ่มมากขึ้น</w:t>
            </w:r>
            <w:r w:rsidR="00F87E5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F87E5D">
              <w:rPr>
                <w:rFonts w:ascii="Angsana New" w:hAnsi="Angsana New" w:cs="Angsana New"/>
                <w:sz w:val="32"/>
                <w:szCs w:val="32"/>
                <w:cs/>
              </w:rPr>
              <w:t>มะเร็งปากมดลูก</w:t>
            </w:r>
            <w:r w:rsidR="00F87E5D">
              <w:rPr>
                <w:rFonts w:ascii="Angsana New" w:hAnsi="Angsana New" w:cs="Angsana New" w:hint="cs"/>
                <w:sz w:val="32"/>
                <w:szCs w:val="32"/>
                <w:cs/>
              </w:rPr>
              <w:t>มะเร็งเป็นที่พบมากที่สุดและเป็นสาเหตุการเสียชีวิตมากที่สุดในเพศหญิง</w:t>
            </w:r>
            <w:r w:rsidR="00FC14D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เป็นอันดับ </w:t>
            </w:r>
            <w:r w:rsidR="00FC14D1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="00F87E5D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รองจาก</w:t>
            </w:r>
            <w:r w:rsidR="00F87E5D" w:rsidRPr="00257B12">
              <w:rPr>
                <w:rFonts w:ascii="Angsana New" w:hAnsi="Angsana New" w:cs="Angsana New"/>
                <w:sz w:val="32"/>
                <w:szCs w:val="32"/>
                <w:cs/>
              </w:rPr>
              <w:t>มะเร็งเต</w:t>
            </w:r>
            <w:r w:rsidR="00F87E5D">
              <w:rPr>
                <w:rFonts w:ascii="Angsana New" w:hAnsi="Angsana New" w:cs="Angsana New" w:hint="cs"/>
                <w:sz w:val="32"/>
                <w:szCs w:val="32"/>
                <w:cs/>
              </w:rPr>
              <w:t>้</w:t>
            </w:r>
            <w:r w:rsidR="00F87E5D" w:rsidRPr="00257B12">
              <w:rPr>
                <w:rFonts w:ascii="Angsana New" w:hAnsi="Angsana New" w:cs="Angsana New"/>
                <w:sz w:val="32"/>
                <w:szCs w:val="32"/>
                <w:cs/>
              </w:rPr>
              <w:t>านม</w:t>
            </w:r>
            <w:r w:rsidR="00F87E5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517C32" w:rsidRPr="00B0140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จังหวัดกาฬสินธุ์ ได้จัดทำโครงการตรวจคัดกรองมะเร็งปากมดลูกรอบที่ </w:t>
            </w:r>
            <w:r w:rsidR="00517C32" w:rsidRPr="00B01406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="00517C32" w:rsidRPr="00B0140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(ปี </w:t>
            </w:r>
            <w:r w:rsidR="00517C32" w:rsidRPr="00B01406">
              <w:rPr>
                <w:rFonts w:ascii="Angsana New" w:hAnsi="Angsana New" w:cs="Angsana New"/>
                <w:sz w:val="32"/>
                <w:szCs w:val="32"/>
              </w:rPr>
              <w:t>2558-2562</w:t>
            </w:r>
            <w:r w:rsidR="00517C32" w:rsidRPr="00B0140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) ครอบคลุมสะสมในรอบ </w:t>
            </w:r>
            <w:r w:rsidR="00517C32" w:rsidRPr="00B01406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517C32" w:rsidRPr="00B0140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ปีร้อยละ </w:t>
            </w:r>
            <w:r w:rsidR="00517C32" w:rsidRPr="00B01406">
              <w:rPr>
                <w:rFonts w:ascii="Angsana New" w:hAnsi="Angsana New" w:cs="Angsana New"/>
                <w:sz w:val="32"/>
                <w:szCs w:val="32"/>
              </w:rPr>
              <w:t>80</w:t>
            </w:r>
            <w:r w:rsidR="00517C32" w:rsidRPr="00B0140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จากผลการดำเนินงาน </w:t>
            </w:r>
            <w:r w:rsidR="00517C32" w:rsidRPr="00B01406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517C32" w:rsidRPr="00B0140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ปีที่ผ่านมา พบว่า สตรีกลุ่มเป้าหมายได้รับการตรวจคัดกรองมะเร็งปากมดลูกสะสมต่ำกว่าเกณฑ์มาก คือ ครอบคลุมเพียงร้อยละ </w:t>
            </w:r>
            <w:r w:rsidR="00517C32" w:rsidRPr="00B01406">
              <w:rPr>
                <w:rFonts w:ascii="Angsana New" w:hAnsi="Angsana New" w:cs="Angsana New"/>
                <w:sz w:val="32"/>
                <w:szCs w:val="32"/>
              </w:rPr>
              <w:t>54.3</w:t>
            </w:r>
            <w:r w:rsidR="00517C32" w:rsidRPr="00B0140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ของทั้งจังหวัด </w:t>
            </w:r>
            <w:r w:rsidR="003F4797">
              <w:rPr>
                <w:rFonts w:ascii="Angsana New" w:hAnsi="Angsana New" w:cs="Angsana New" w:hint="cs"/>
                <w:sz w:val="32"/>
                <w:szCs w:val="32"/>
                <w:cs/>
              </w:rPr>
              <w:t>และในเขตรับผิดชอบโรงพยาบาลสมเด็จก็พบ</w:t>
            </w:r>
            <w:r w:rsidR="003F4797" w:rsidRPr="00B01406">
              <w:rPr>
                <w:rFonts w:ascii="Angsana New" w:hAnsi="Angsana New" w:cs="Angsana New" w:hint="cs"/>
                <w:sz w:val="32"/>
                <w:szCs w:val="32"/>
                <w:cs/>
              </w:rPr>
              <w:t>อัตราการตรวจคัดกรองมะเร็งปากมดลูกที่ต่ำลง</w:t>
            </w:r>
            <w:r w:rsidR="003F4797">
              <w:rPr>
                <w:rFonts w:ascii="Angsana New" w:hAnsi="Angsana New" w:cs="Angsana New" w:hint="cs"/>
                <w:sz w:val="32"/>
                <w:szCs w:val="32"/>
                <w:cs/>
              </w:rPr>
              <w:t>ด้วยเช่นกัน</w:t>
            </w:r>
          </w:p>
          <w:p w:rsidR="0085739D" w:rsidRDefault="00F87E5D" w:rsidP="0085739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</w:t>
            </w:r>
            <w:r w:rsidR="00FF0E5A" w:rsidRPr="00FF0E5A">
              <w:rPr>
                <w:rFonts w:asciiTheme="majorBidi" w:hAnsiTheme="majorBidi" w:cstheme="majorBidi"/>
                <w:sz w:val="32"/>
                <w:szCs w:val="32"/>
                <w:cs/>
              </w:rPr>
              <w:t>การวิจัยครั้งนี้เป็นการ</w:t>
            </w:r>
            <w:r w:rsidR="00FF0E5A" w:rsidRPr="00FF0E5A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วิจัย</w:t>
            </w:r>
            <w:r w:rsidR="00FF0E5A" w:rsidRPr="00FF0E5A">
              <w:rPr>
                <w:rFonts w:asciiTheme="majorBidi" w:hAnsiTheme="majorBidi" w:cstheme="majorBidi"/>
                <w:sz w:val="32"/>
                <w:szCs w:val="32"/>
                <w:cs/>
              </w:rPr>
              <w:t>เชิง</w:t>
            </w:r>
            <w:r w:rsidR="00FF0E5A" w:rsidRPr="00FF0E5A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พรรณนา</w:t>
            </w:r>
            <w:r w:rsidR="00FF0E5A" w:rsidRPr="00FF0E5A">
              <w:rPr>
                <w:rFonts w:asciiTheme="majorBidi" w:hAnsiTheme="majorBidi" w:cstheme="majorBidi"/>
                <w:sz w:val="32"/>
                <w:szCs w:val="32"/>
                <w:cs/>
              </w:rPr>
              <w:t>แบบ</w:t>
            </w:r>
            <w:r w:rsidR="00FF0E5A" w:rsidRPr="00FF0E5A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</w:t>
            </w:r>
            <w:r w:rsidR="00FF0E5A" w:rsidRPr="00FF0E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ตัดขวาง </w:t>
            </w:r>
            <w:r w:rsidR="00FF0E5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โดย</w:t>
            </w:r>
            <w:r w:rsidR="00FF0E5A" w:rsidRPr="00FF0E5A">
              <w:rPr>
                <w:rFonts w:asciiTheme="majorBidi" w:hAnsiTheme="majorBidi" w:cstheme="majorBidi"/>
                <w:sz w:val="32"/>
                <w:szCs w:val="32"/>
                <w:cs/>
              </w:rPr>
              <w:t>มี</w:t>
            </w:r>
            <w:r w:rsidR="00FF0E5A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วัตถุประสงค์เพื่อศึกษา</w:t>
            </w:r>
            <w:r w:rsidR="00FF0E5A" w:rsidRPr="00FF0E5A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ความสัมพันธ์ระหว่าง</w:t>
            </w:r>
            <w:r w:rsidR="00FF0E5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ปัจจัยส่วนบุคคล ความรู้  เจตคติ การคล้อยตามกลุ่มอ้างอิง  แบบแผนความเชื่อด้านสุขภาพ  </w:t>
            </w:r>
            <w:r w:rsidR="00FF0E5A" w:rsidRPr="00FF0E5A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กับ</w:t>
            </w:r>
            <w:r w:rsidR="00FF0E5A" w:rsidRPr="00FF0E5A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การเข้ารับบริการตรวจคัดกรองมะเร็งปากมดลูกในสตรีกลุ่มเป้าหมายเขตรับผิดชอบโรงพยาบาลสมเด็จ จังหวัดกาฬสินธุ์</w:t>
            </w:r>
            <w:r w:rsidR="003539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306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353947" w:rsidRPr="00353947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กลุ่มตัวอย่างในการวิจัยครั้งนี้</w:t>
            </w:r>
            <w:r w:rsidR="0035394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53947" w:rsidRPr="0035394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53947" w:rsidRPr="0035394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คือ </w:t>
            </w:r>
            <w:r w:rsidR="00353947" w:rsidRPr="00353947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สตรี</w:t>
            </w:r>
            <w:r w:rsidR="00353947" w:rsidRPr="00353947">
              <w:rPr>
                <w:rFonts w:asciiTheme="majorBidi" w:hAnsiTheme="majorBidi" w:cstheme="majorBidi"/>
                <w:sz w:val="32"/>
                <w:szCs w:val="32"/>
                <w:cs/>
              </w:rPr>
              <w:t>กลุ่มเป้าหมาย</w:t>
            </w:r>
            <w:r w:rsidR="00353947" w:rsidRPr="003539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อายุ </w:t>
            </w:r>
            <w:r w:rsidR="003539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510B2E" w:rsidRDefault="00353947" w:rsidP="0085739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353947">
              <w:rPr>
                <w:rFonts w:asciiTheme="majorBidi" w:hAnsiTheme="majorBidi" w:cstheme="majorBidi"/>
                <w:sz w:val="32"/>
                <w:szCs w:val="32"/>
              </w:rPr>
              <w:t>30-60</w:t>
            </w:r>
            <w:r w:rsidRPr="003539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539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53947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ที่มีชื่ออยู่ในทะเบียนราษฎร์ของเขตรับผิดชอบโรงพยาบาลสมเด็จ</w:t>
            </w:r>
            <w:r w:rsidRPr="0035394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อำเภอสมเด็จ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53947">
              <w:rPr>
                <w:rFonts w:asciiTheme="majorBidi" w:hAnsiTheme="majorBidi" w:cstheme="majorBidi"/>
                <w:sz w:val="32"/>
                <w:szCs w:val="32"/>
                <w:cs/>
              </w:rPr>
              <w:t>จังหวัดกาฬสินธุ์</w:t>
            </w:r>
            <w:r w:rsidRPr="003539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อย่างน้อย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ปี  </w:t>
            </w:r>
            <w:r w:rsidRPr="003539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 </w:t>
            </w:r>
            <w:r w:rsidRPr="00353947">
              <w:rPr>
                <w:rFonts w:asciiTheme="majorBidi" w:hAnsiTheme="majorBidi" w:cstheme="majorBidi"/>
                <w:sz w:val="32"/>
                <w:szCs w:val="32"/>
              </w:rPr>
              <w:t xml:space="preserve">360 </w:t>
            </w:r>
            <w:r w:rsidRPr="00353947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โดยใช้แบบสอบถาม  </w:t>
            </w:r>
            <w:r w:rsidRPr="00353947">
              <w:rPr>
                <w:rFonts w:asciiTheme="majorBidi" w:hAnsiTheme="majorBidi" w:cs="Angsana New"/>
                <w:sz w:val="32"/>
                <w:szCs w:val="32"/>
                <w:cs/>
              </w:rPr>
              <w:t>สถิติที่ใช้ในการวิเคราะห์ข้อมูล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เชิงปริมาณ  ได้แก่  </w:t>
            </w:r>
            <w:r w:rsidRPr="0035394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Pr="00353947">
              <w:rPr>
                <w:rFonts w:asciiTheme="majorBidi" w:hAnsiTheme="majorBidi" w:cs="Angsana New"/>
                <w:sz w:val="32"/>
                <w:szCs w:val="32"/>
                <w:cs/>
              </w:rPr>
              <w:t>ค่าเฉลี่ย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Pr="0035394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ส่วนเบี่ยงเบนมาตรฐาน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 </w:t>
            </w:r>
            <w:r w:rsidRPr="00353947">
              <w:rPr>
                <w:rFonts w:asciiTheme="majorBidi" w:hAnsiTheme="majorBidi" w:cs="Angsana New"/>
                <w:sz w:val="32"/>
                <w:szCs w:val="32"/>
                <w:cs/>
              </w:rPr>
              <w:t>และ</w:t>
            </w:r>
            <w:r w:rsidRPr="0035394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353947">
              <w:rPr>
                <w:rFonts w:asciiTheme="majorBidi" w:hAnsiTheme="majorBidi" w:cstheme="majorBidi"/>
                <w:sz w:val="32"/>
                <w:szCs w:val="32"/>
              </w:rPr>
              <w:t>Pearson Chi-square Test</w:t>
            </w:r>
          </w:p>
          <w:p w:rsidR="00353947" w:rsidRPr="0068630D" w:rsidRDefault="00353947" w:rsidP="00D30BD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ผลการวิจัยพบว่า  </w:t>
            </w:r>
            <w:r w:rsidRPr="00353947">
              <w:rPr>
                <w:rFonts w:asciiTheme="majorBidi" w:hAnsiTheme="majorBidi" w:cs="Angsana New"/>
                <w:sz w:val="32"/>
                <w:szCs w:val="32"/>
                <w:cs/>
              </w:rPr>
              <w:t>สตรีกลุ่มเป้าหมายเขตรับผิดชอบโรงพยาบาลสมเด็จ จังหวัดกาฬสินธุ์</w:t>
            </w:r>
            <w:r w:rsidR="0085739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</w:t>
            </w:r>
            <w:r w:rsidR="0085739D" w:rsidRPr="000B3DCD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</w:t>
            </w:r>
            <w:r w:rsidR="0085739D" w:rsidRPr="000B3DCD">
              <w:rPr>
                <w:rFonts w:ascii="Angsana New" w:hAnsi="Angsana New" w:cs="Angsana New"/>
                <w:sz w:val="32"/>
                <w:szCs w:val="32"/>
                <w:cs/>
              </w:rPr>
              <w:t>เกี่ยวกับโรคมะเร็งปากมดลูก</w:t>
            </w:r>
            <w:r w:rsidR="0085739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อยู่ในระดับดี </w:t>
            </w:r>
            <w:r w:rsidR="002D754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คิดเป็นร้อยละ </w:t>
            </w:r>
            <w:r w:rsidR="002D754E">
              <w:rPr>
                <w:rFonts w:ascii="Angsana New" w:hAnsi="Angsana New" w:cs="Angsana New"/>
                <w:sz w:val="32"/>
                <w:szCs w:val="32"/>
              </w:rPr>
              <w:t>45.83</w:t>
            </w:r>
            <w:r w:rsidR="0085739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x</m:t>
                  </m:r>
                </m:e>
              </m:acc>
            </m:oMath>
            <w:r w:rsidR="000C2387">
              <w:rPr>
                <w:rFonts w:asciiTheme="majorBidi" w:hAnsiTheme="majorBidi" w:cstheme="majorBidi"/>
                <w:sz w:val="32"/>
                <w:szCs w:val="32"/>
              </w:rPr>
              <w:t>= 2.27</w:t>
            </w:r>
            <w:r w:rsidR="002D754E">
              <w:rPr>
                <w:rFonts w:asciiTheme="majorBidi" w:hAnsiTheme="majorBidi" w:cstheme="majorBidi"/>
                <w:sz w:val="32"/>
                <w:szCs w:val="32"/>
              </w:rPr>
              <w:t>, S.D.= .753</w:t>
            </w:r>
            <w:r w:rsid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</w:t>
            </w:r>
            <w:r w:rsidR="000C2387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="000C2387" w:rsidRP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แบบแผนความเชื่อด้านสุขภาพเกี่ยวกับโรคมะเร็งปากมดลูกอยู่ในระดับสูง</w:t>
            </w:r>
            <w:r w:rsid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D754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D754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คิดเป็นร้อยละ  </w:t>
            </w:r>
            <w:r w:rsidR="00D30BD9">
              <w:rPr>
                <w:rFonts w:ascii="Angsana New" w:hAnsi="Angsana New" w:cs="Angsana New"/>
                <w:sz w:val="32"/>
                <w:szCs w:val="32"/>
              </w:rPr>
              <w:t>83.06</w:t>
            </w:r>
            <w:r w:rsid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0C2387" w:rsidRP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(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x</m:t>
                  </m:r>
                </m:e>
              </m:acc>
            </m:oMath>
            <w:r w:rsidR="000C2387" w:rsidRPr="000C2387">
              <w:rPr>
                <w:rFonts w:asciiTheme="majorBidi" w:hAnsiTheme="majorBidi" w:cstheme="majorBidi"/>
                <w:sz w:val="32"/>
                <w:szCs w:val="32"/>
              </w:rPr>
              <w:t>= 2.</w:t>
            </w:r>
            <w:r w:rsidR="000C2387">
              <w:rPr>
                <w:rFonts w:asciiTheme="majorBidi" w:hAnsiTheme="majorBidi" w:cstheme="majorBidi"/>
                <w:sz w:val="32"/>
                <w:szCs w:val="32"/>
              </w:rPr>
              <w:t>81</w:t>
            </w:r>
            <w:r w:rsidR="00D30BD9" w:rsidRPr="00D30BD9">
              <w:rPr>
                <w:rFonts w:asciiTheme="majorBidi" w:hAnsiTheme="majorBidi" w:cstheme="majorBidi"/>
                <w:sz w:val="32"/>
                <w:szCs w:val="32"/>
              </w:rPr>
              <w:t>, S.D.= .</w:t>
            </w:r>
            <w:r w:rsidR="00D30BD9">
              <w:rPr>
                <w:rFonts w:asciiTheme="majorBidi" w:hAnsiTheme="majorBidi" w:cstheme="majorBidi"/>
                <w:sz w:val="32"/>
                <w:szCs w:val="32"/>
              </w:rPr>
              <w:t>41</w:t>
            </w:r>
            <w:r w:rsidR="00D30BD9" w:rsidRPr="00D30BD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0C2387" w:rsidRP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  <w:r w:rsid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D30BD9" w:rsidRPr="00D30BD9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แรงสนับสนุนทางสังคมใน</w:t>
            </w:r>
            <w:r w:rsidR="00D30BD9" w:rsidRPr="00D30BD9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การเข้ารับบริการตรวจคัดกรองมะเร็งปากมดลูก</w:t>
            </w:r>
            <w:r w:rsidR="00D30BD9" w:rsidRP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อยู่ในระดับ</w:t>
            </w:r>
            <w:r w:rsidR="00D30BD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มาก  </w:t>
            </w:r>
            <w:r w:rsidR="00D30BD9" w:rsidRPr="00D30BD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คิดเป็นร้อยละ  </w:t>
            </w:r>
            <w:r w:rsidR="00D30BD9">
              <w:rPr>
                <w:rFonts w:asciiTheme="majorBidi" w:hAnsiTheme="majorBidi" w:cstheme="majorBidi"/>
                <w:sz w:val="32"/>
                <w:szCs w:val="32"/>
              </w:rPr>
              <w:t>58</w:t>
            </w:r>
            <w:r w:rsidR="00D30BD9" w:rsidRPr="00D30BD9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D30BD9">
              <w:rPr>
                <w:rFonts w:asciiTheme="majorBidi" w:hAnsiTheme="majorBidi" w:cstheme="majorBidi"/>
                <w:sz w:val="32"/>
                <w:szCs w:val="32"/>
              </w:rPr>
              <w:t>61</w:t>
            </w:r>
            <w:r w:rsidR="00D30BD9" w:rsidRPr="00D30BD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(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x</m:t>
                  </m:r>
                </m:e>
              </m:acc>
            </m:oMath>
            <w:r w:rsidR="00D30BD9" w:rsidRPr="00D30BD9">
              <w:rPr>
                <w:rFonts w:asciiTheme="majorBidi" w:hAnsiTheme="majorBidi" w:cstheme="majorBidi"/>
                <w:sz w:val="32"/>
                <w:szCs w:val="32"/>
              </w:rPr>
              <w:t>= 2.</w:t>
            </w:r>
            <w:r w:rsidR="00D30BD9">
              <w:rPr>
                <w:rFonts w:asciiTheme="majorBidi" w:hAnsiTheme="majorBidi" w:cstheme="majorBidi"/>
                <w:sz w:val="32"/>
                <w:szCs w:val="32"/>
              </w:rPr>
              <w:t>55</w:t>
            </w:r>
            <w:r w:rsidR="00D30BD9" w:rsidRPr="00D30BD9">
              <w:rPr>
                <w:rFonts w:asciiTheme="majorBidi" w:hAnsiTheme="majorBidi" w:cstheme="majorBidi"/>
                <w:sz w:val="32"/>
                <w:szCs w:val="32"/>
              </w:rPr>
              <w:t>, S.D.= .</w:t>
            </w:r>
            <w:r w:rsidR="00D30BD9">
              <w:rPr>
                <w:rFonts w:asciiTheme="majorBidi" w:hAnsiTheme="majorBidi" w:cstheme="majorBidi"/>
                <w:sz w:val="32"/>
                <w:szCs w:val="32"/>
              </w:rPr>
              <w:t>555</w:t>
            </w:r>
            <w:r w:rsidR="00D30BD9" w:rsidRPr="00D30BD9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  <w:r w:rsidR="00D30BD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="000C2387" w:rsidRPr="000C2387">
              <w:rPr>
                <w:rFonts w:asciiTheme="majorBidi" w:hAnsiTheme="majorBidi" w:cstheme="majorBidi"/>
                <w:sz w:val="32"/>
                <w:szCs w:val="32"/>
                <w:cs/>
              </w:rPr>
              <w:t>ปัจจัยที่มี</w:t>
            </w:r>
            <w:r w:rsidR="000C2387" w:rsidRP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ความสัมพันธ์กับ</w:t>
            </w:r>
            <w:r w:rsidR="000C2387" w:rsidRPr="000C2387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การเข้ารับบริการตรวจคัดกรองมะเร็งปากมดลูกของสตรีกลุ่มเป้าหมาย</w:t>
            </w:r>
            <w:r w:rsid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อย่างมีนัยสำคัญทางสถิติ  คือ  </w:t>
            </w:r>
            <w:r w:rsidR="000C2387" w:rsidRP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ประวัติการสูบบุหรี่</w:t>
            </w:r>
            <w:r w:rsid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และ</w:t>
            </w:r>
            <w:r w:rsidR="000C2387" w:rsidRPr="000C238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แบบแผนความเชื่อด้านสุขภาพเกี่ยวกับโรคมะเร็งปากมดลูก</w:t>
            </w:r>
            <w:r w:rsidR="0068630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r w:rsidR="0068630D">
              <w:rPr>
                <w:rFonts w:asciiTheme="majorBidi" w:hAnsiTheme="majorBidi" w:cstheme="majorBidi"/>
                <w:sz w:val="32"/>
                <w:szCs w:val="32"/>
              </w:rPr>
              <w:t xml:space="preserve">p-value  .010  </w:t>
            </w:r>
            <w:r w:rsidR="0068630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 </w:t>
            </w:r>
            <w:r w:rsidR="0068630D">
              <w:rPr>
                <w:rFonts w:asciiTheme="majorBidi" w:hAnsiTheme="majorBidi" w:cstheme="majorBidi"/>
                <w:sz w:val="32"/>
                <w:szCs w:val="32"/>
              </w:rPr>
              <w:t>.003</w:t>
            </w:r>
            <w:r w:rsidR="0068630D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  <w:r w:rsidR="0068630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68630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นอกนั้นไม่มีความสัมพันธ์อย่างมีนัยสำคัญทางสถิติ  </w:t>
            </w:r>
          </w:p>
          <w:p w:rsidR="0068630D" w:rsidRDefault="0068630D" w:rsidP="00D30B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ข้อเสนอแนะจากการวิจัย</w:t>
            </w:r>
            <w:r w:rsidR="009270F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ควรสร้างความตระหนักให้กับกลุ่มเป้าหมายและบุคคลที่มีส่วนสนับสนุนกลุ่มเป้าหมาย  เช่น  สามี  บุตร  บุคคลในชุมชน  ในประเด็นที่สำคัญและใหม่ๆ เกี่ยวกับโรคมะเร็งปากมดลูก  และการตรวจคัดกรองมะเร็งปากมดลูก</w:t>
            </w:r>
            <w:r w:rsidR="00503537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อย่างต่อเนื่องทุกปี  ผ่านเจ้าหน้าที่สาธารณสุข  อาสาสมัครสาธารณสุข  บุคคลในชุมชน  บุคคลในครอบครัว  สื่อออนไลน์ต่างๆ เพื่อให้กลุ่มเป้าหมายมีความรู้และการรับรู้ที่เพิ่มขึ้น</w:t>
            </w:r>
          </w:p>
          <w:p w:rsidR="00503537" w:rsidRPr="000C2387" w:rsidRDefault="00503537" w:rsidP="00D30BD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คำสำคัญ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ปัจจัยส่วนบุคคล / ความรู้ / แบบแผนความเชื่อด้านสุขภาพ  / แรงสนับสนุนทางสังคม / การตรวจคัดกรองมะเร็งปากมดลูก</w:t>
            </w:r>
          </w:p>
        </w:tc>
      </w:tr>
    </w:tbl>
    <w:p w:rsidR="0068206C" w:rsidRDefault="0068206C"/>
    <w:sectPr w:rsidR="0068206C" w:rsidSect="003F0173">
      <w:pgSz w:w="11906" w:h="16838"/>
      <w:pgMar w:top="1170" w:right="864" w:bottom="630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2E"/>
    <w:rsid w:val="0003703F"/>
    <w:rsid w:val="000C2387"/>
    <w:rsid w:val="00140DCA"/>
    <w:rsid w:val="002D754E"/>
    <w:rsid w:val="00353947"/>
    <w:rsid w:val="003B3DDC"/>
    <w:rsid w:val="003F0173"/>
    <w:rsid w:val="003F4797"/>
    <w:rsid w:val="00503537"/>
    <w:rsid w:val="00510B2E"/>
    <w:rsid w:val="00517C32"/>
    <w:rsid w:val="0068206C"/>
    <w:rsid w:val="0068630D"/>
    <w:rsid w:val="006F1D9A"/>
    <w:rsid w:val="0085739D"/>
    <w:rsid w:val="009270FA"/>
    <w:rsid w:val="00A67C30"/>
    <w:rsid w:val="00C306D3"/>
    <w:rsid w:val="00CC53F3"/>
    <w:rsid w:val="00D30BD9"/>
    <w:rsid w:val="00F87E5D"/>
    <w:rsid w:val="00FC14D1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1CA5B-A482-8045-A55D-F857BD7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573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73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5739D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517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3</cp:revision>
  <dcterms:created xsi:type="dcterms:W3CDTF">2019-06-10T08:37:00Z</dcterms:created>
  <dcterms:modified xsi:type="dcterms:W3CDTF">2019-06-10T08:37:00Z</dcterms:modified>
</cp:coreProperties>
</file>