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30" w:rsidRPr="00452E0F" w:rsidRDefault="00F45FE8" w:rsidP="0056630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56630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C0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บริการทำแผล (เล็กๆไม่ ใหญ่ๆ </w:t>
      </w:r>
      <w:r w:rsidR="001C0830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r w:rsidR="001C0830">
        <w:rPr>
          <w:rFonts w:ascii="TH SarabunPSK" w:hAnsi="TH SarabunPSK" w:cs="TH SarabunPSK" w:hint="cs"/>
          <w:b/>
          <w:bCs/>
          <w:sz w:val="32"/>
          <w:szCs w:val="32"/>
          <w:cs/>
        </w:rPr>
        <w:t>ทำ)</w:t>
      </w:r>
      <w:r w:rsidR="00452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2E0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</w:t>
      </w:r>
      <w:r w:rsidR="00EE67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52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17BB0" w:rsidRDefault="00F45FE8" w:rsidP="001C083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30E">
        <w:rPr>
          <w:rFonts w:ascii="TH SarabunPSK" w:hAnsi="TH SarabunPSK" w:cs="TH SarabunPSK"/>
          <w:b/>
          <w:bCs/>
          <w:sz w:val="32"/>
          <w:szCs w:val="32"/>
          <w:cs/>
        </w:rPr>
        <w:t>งานผ่าตัดและวิสัญญี</w:t>
      </w:r>
      <w:r w:rsidR="001C0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17BB0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โรงพยาบาลห้วยผึ้ง อ.ห้วยผึ้ง จ.กาฬสินธุ์</w:t>
      </w:r>
    </w:p>
    <w:p w:rsidR="00363EB2" w:rsidRDefault="00363EB2" w:rsidP="0056630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EB2" w:rsidRDefault="00363EB2" w:rsidP="00363E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ผู้จัดการทีม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571C1D">
        <w:rPr>
          <w:rFonts w:ascii="TH SarabunPSK" w:hAnsi="TH SarabunPSK" w:cs="TH SarabunPSK" w:hint="cs"/>
          <w:sz w:val="32"/>
          <w:szCs w:val="32"/>
          <w:cs/>
        </w:rPr>
        <w:t>นางสาวสุวิชา ชูศรียิ่ง</w:t>
      </w:r>
    </w:p>
    <w:p w:rsidR="00363EB2" w:rsidRDefault="00363EB2" w:rsidP="00363E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สมาชิกทีม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1C1D">
        <w:rPr>
          <w:rFonts w:ascii="TH SarabunPSK" w:hAnsi="TH SarabunPSK" w:cs="TH SarabunPSK" w:hint="cs"/>
          <w:sz w:val="32"/>
          <w:szCs w:val="32"/>
          <w:cs/>
        </w:rPr>
        <w:t>1. นาง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ปรีญา ศรีสุข </w:t>
      </w:r>
    </w:p>
    <w:p w:rsidR="00363EB2" w:rsidRDefault="00363EB2" w:rsidP="00363E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571C1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น.ส. เสาวลักษณ์  สาลาด</w:t>
      </w:r>
    </w:p>
    <w:p w:rsidR="006A6ABC" w:rsidRDefault="006A6ABC" w:rsidP="00363E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3. น.ส. จริญญา  กุลกั้ง</w:t>
      </w:r>
    </w:p>
    <w:p w:rsidR="006A6ABC" w:rsidRDefault="006A6ABC" w:rsidP="00363E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4. นางจารวี เพ็งโสภา </w:t>
      </w:r>
    </w:p>
    <w:p w:rsidR="006A6ABC" w:rsidRDefault="006A6ABC" w:rsidP="00363E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5. น.ส.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ทิพวรรณ สกุลโพน</w:t>
      </w:r>
    </w:p>
    <w:p w:rsidR="006A6ABC" w:rsidRDefault="006A6ABC" w:rsidP="00363E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6. </w:t>
      </w:r>
      <w:r>
        <w:rPr>
          <w:rFonts w:ascii="TH SarabunPSK" w:hAnsi="TH SarabunPSK" w:cs="TH SarabunPSK" w:hint="cs"/>
          <w:sz w:val="32"/>
          <w:szCs w:val="32"/>
          <w:cs/>
        </w:rPr>
        <w:t>น.ส. วีณาพร  ยันตระบุตร</w:t>
      </w:r>
    </w:p>
    <w:p w:rsidR="0071251D" w:rsidRDefault="0071251D" w:rsidP="00363EB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7. น.ส. วันดี    สัตยาคุณ</w:t>
      </w:r>
    </w:p>
    <w:p w:rsidR="00B27107" w:rsidRDefault="00B27107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6630E">
        <w:rPr>
          <w:rFonts w:ascii="TH SarabunPSK" w:hAnsi="TH SarabunPSK" w:cs="TH SarabunPSK"/>
          <w:sz w:val="32"/>
          <w:szCs w:val="32"/>
          <w:cs/>
        </w:rPr>
        <w:t>1.ประเด็นที่มาของปัญหา</w:t>
      </w:r>
    </w:p>
    <w:p w:rsidR="00931693" w:rsidRDefault="00417BB0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จากข้อมูลรายงานอุบัติการณ์</w:t>
      </w:r>
      <w:r w:rsidR="007A1625">
        <w:rPr>
          <w:rFonts w:ascii="TH SarabunPSK" w:hAnsi="TH SarabunPSK" w:cs="TH SarabunPSK" w:hint="cs"/>
          <w:sz w:val="32"/>
          <w:szCs w:val="32"/>
          <w:cs/>
        </w:rPr>
        <w:t>(2560)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ของงาน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 ผู้ป่วยใน ที่ส่งผ่าน </w:t>
      </w:r>
      <w:r w:rsidR="007A1625">
        <w:rPr>
          <w:rFonts w:ascii="TH SarabunPSK" w:hAnsi="TH SarabunPSK" w:cs="TH SarabunPSK"/>
          <w:sz w:val="32"/>
          <w:szCs w:val="32"/>
        </w:rPr>
        <w:t xml:space="preserve">RM team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ประเด็น ความไม่สะดวก ในการทำแผล </w:t>
      </w:r>
      <w:r w:rsidR="007A1625">
        <w:rPr>
          <w:rFonts w:ascii="TH SarabunPSK" w:hAnsi="TH SarabunPSK" w:cs="TH SarabunPSK"/>
          <w:sz w:val="32"/>
          <w:szCs w:val="32"/>
        </w:rPr>
        <w:t xml:space="preserve">NF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แผล </w:t>
      </w:r>
      <w:r w:rsidR="007A1625">
        <w:rPr>
          <w:rFonts w:ascii="TH SarabunPSK" w:hAnsi="TH SarabunPSK" w:cs="TH SarabunPSK"/>
          <w:sz w:val="32"/>
          <w:szCs w:val="32"/>
        </w:rPr>
        <w:t xml:space="preserve">DM foot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แผล </w:t>
      </w:r>
      <w:r w:rsidR="007A1625">
        <w:rPr>
          <w:rFonts w:ascii="TH SarabunPSK" w:hAnsi="TH SarabunPSK" w:cs="TH SarabunPSK"/>
          <w:sz w:val="32"/>
          <w:szCs w:val="32"/>
        </w:rPr>
        <w:t xml:space="preserve">Burn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ด้วยประเด็นดังกล่าว งานห้องผ่าตัดฯจึงตามรอย การทำแผลของงานผู้ป่วยใน พบว่า สภาพของเตียงผู้ป่วย ที่ไม่เอื้อ ต่อการเข้าถึง ของอุปกรณ์ทำแผล การจัดท่าของผู้ป่วยที่ไม่เหมาะต่อการทำแผล การ </w:t>
      </w:r>
      <w:r w:rsidR="007A1625">
        <w:rPr>
          <w:rFonts w:ascii="TH SarabunPSK" w:hAnsi="TH SarabunPSK" w:cs="TH SarabunPSK"/>
          <w:sz w:val="32"/>
          <w:szCs w:val="32"/>
        </w:rPr>
        <w:t xml:space="preserve">expose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ของแผล และอาการ </w:t>
      </w:r>
      <w:r w:rsidR="007A1625">
        <w:rPr>
          <w:rFonts w:ascii="TH SarabunPSK" w:hAnsi="TH SarabunPSK" w:cs="TH SarabunPSK"/>
          <w:sz w:val="32"/>
          <w:szCs w:val="32"/>
        </w:rPr>
        <w:t xml:space="preserve">pain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 ดังนั้น งานห้องผ่าตัดฯจึง นำวิธีการทำแผล </w:t>
      </w:r>
      <w:r w:rsidR="007A1625">
        <w:rPr>
          <w:rFonts w:ascii="TH SarabunPSK" w:hAnsi="TH SarabunPSK" w:cs="TH SarabunPSK"/>
          <w:sz w:val="32"/>
          <w:szCs w:val="32"/>
        </w:rPr>
        <w:t xml:space="preserve">out door </w:t>
      </w:r>
      <w:r w:rsidR="007A1625">
        <w:rPr>
          <w:rFonts w:ascii="TH SarabunPSK" w:hAnsi="TH SarabunPSK" w:cs="TH SarabunPSK" w:hint="cs"/>
          <w:sz w:val="32"/>
          <w:szCs w:val="32"/>
          <w:cs/>
        </w:rPr>
        <w:t xml:space="preserve">แต่ ทำภายใต้ การเฝ้าระวังแบบ </w:t>
      </w:r>
      <w:r w:rsidR="007A1625">
        <w:rPr>
          <w:rFonts w:ascii="TH SarabunPSK" w:hAnsi="TH SarabunPSK" w:cs="TH SarabunPSK"/>
          <w:sz w:val="32"/>
          <w:szCs w:val="32"/>
        </w:rPr>
        <w:t xml:space="preserve">monitoring anesthesia care </w:t>
      </w:r>
      <w:r w:rsidR="00931693">
        <w:rPr>
          <w:rFonts w:ascii="TH SarabunPSK" w:hAnsi="TH SarabunPSK" w:cs="TH SarabunPSK" w:hint="cs"/>
          <w:sz w:val="32"/>
          <w:szCs w:val="32"/>
          <w:cs/>
        </w:rPr>
        <w:t>มาเปิดให้</w:t>
      </w:r>
      <w:r w:rsidR="007A162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931693">
        <w:rPr>
          <w:rFonts w:ascii="TH SarabunPSK" w:hAnsi="TH SarabunPSK" w:cs="TH SarabunPSK" w:hint="cs"/>
          <w:sz w:val="32"/>
          <w:szCs w:val="32"/>
          <w:cs/>
        </w:rPr>
        <w:t xml:space="preserve">ทั้งนี้ เพื่อให้ผู้ป่วย ที่มีแผล </w:t>
      </w:r>
      <w:r w:rsidR="00931693">
        <w:rPr>
          <w:rFonts w:ascii="TH SarabunPSK" w:hAnsi="TH SarabunPSK" w:cs="TH SarabunPSK"/>
          <w:sz w:val="32"/>
          <w:szCs w:val="32"/>
        </w:rPr>
        <w:t xml:space="preserve">NF </w:t>
      </w:r>
      <w:r w:rsidR="00931693">
        <w:rPr>
          <w:rFonts w:ascii="TH SarabunPSK" w:hAnsi="TH SarabunPSK" w:cs="TH SarabunPSK" w:hint="cs"/>
          <w:sz w:val="32"/>
          <w:szCs w:val="32"/>
          <w:cs/>
        </w:rPr>
        <w:t xml:space="preserve">แผล </w:t>
      </w:r>
      <w:r w:rsidR="00931693">
        <w:rPr>
          <w:rFonts w:ascii="TH SarabunPSK" w:hAnsi="TH SarabunPSK" w:cs="TH SarabunPSK"/>
          <w:sz w:val="32"/>
          <w:szCs w:val="32"/>
        </w:rPr>
        <w:t xml:space="preserve">DM foot </w:t>
      </w:r>
      <w:r w:rsidR="00931693">
        <w:rPr>
          <w:rFonts w:ascii="TH SarabunPSK" w:hAnsi="TH SarabunPSK" w:cs="TH SarabunPSK" w:hint="cs"/>
          <w:sz w:val="32"/>
          <w:szCs w:val="32"/>
          <w:cs/>
        </w:rPr>
        <w:t xml:space="preserve">แผล </w:t>
      </w:r>
      <w:r w:rsidR="00931693">
        <w:rPr>
          <w:rFonts w:ascii="TH SarabunPSK" w:hAnsi="TH SarabunPSK" w:cs="TH SarabunPSK"/>
          <w:sz w:val="32"/>
          <w:szCs w:val="32"/>
        </w:rPr>
        <w:t xml:space="preserve">Burn </w:t>
      </w:r>
      <w:r w:rsidR="00931693">
        <w:rPr>
          <w:rFonts w:ascii="TH SarabunPSK" w:hAnsi="TH SarabunPSK" w:cs="TH SarabunPSK" w:hint="cs"/>
          <w:sz w:val="32"/>
          <w:szCs w:val="32"/>
          <w:cs/>
        </w:rPr>
        <w:t>ได้รับบริการ การทำแผล อย่างเหมาะสม</w:t>
      </w:r>
    </w:p>
    <w:p w:rsidR="00B640E9" w:rsidRDefault="00B640E9" w:rsidP="00BF799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จึงมีการทบทวนอุบัติการณ์ที่เกิดขึ้น โดยนำหลัก </w:t>
      </w:r>
      <w:r>
        <w:rPr>
          <w:rFonts w:ascii="TH SarabunPSK" w:hAnsi="TH SarabunPSK" w:cs="TH SarabunPSK"/>
          <w:sz w:val="32"/>
          <w:szCs w:val="32"/>
        </w:rPr>
        <w:t xml:space="preserve">PDSA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มาเป็นกรอบแนวคิด </w:t>
      </w:r>
      <w:r w:rsidR="00680A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การพัฒนางาน</w:t>
      </w:r>
    </w:p>
    <w:p w:rsidR="00677489" w:rsidRDefault="00677489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85641" w:rsidRDefault="00677489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85641">
        <w:rPr>
          <w:rFonts w:ascii="TH SarabunPSK" w:hAnsi="TH SarabunPSK" w:cs="TH SarabunPSK" w:hint="cs"/>
          <w:sz w:val="32"/>
          <w:szCs w:val="32"/>
          <w:cs/>
        </w:rPr>
        <w:t>ผู้ป่วย ได้รับการดูแล</w:t>
      </w:r>
      <w:r w:rsidR="003818E9">
        <w:rPr>
          <w:rFonts w:ascii="TH SarabunPSK" w:hAnsi="TH SarabunPSK" w:cs="TH SarabunPSK" w:hint="cs"/>
          <w:sz w:val="32"/>
          <w:szCs w:val="32"/>
          <w:cs/>
        </w:rPr>
        <w:t>แผล</w:t>
      </w:r>
      <w:r w:rsidR="00285641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</w:p>
    <w:p w:rsidR="00677489" w:rsidRDefault="00677489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วัตถุประสงค์</w:t>
      </w:r>
    </w:p>
    <w:p w:rsidR="00677489" w:rsidRDefault="00677489" w:rsidP="005C67A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46E89">
        <w:rPr>
          <w:rFonts w:ascii="TH SarabunPSK" w:hAnsi="TH SarabunPSK" w:cs="TH SarabunPSK" w:hint="cs"/>
          <w:sz w:val="32"/>
          <w:szCs w:val="32"/>
          <w:cs/>
        </w:rPr>
        <w:t>การทำแผล ที่เหมาะสม (เหมาะสม คือ มีวิธีการทำแผลที่ถูกต้องตามหลัก</w:t>
      </w:r>
      <w:r w:rsidR="00446E89">
        <w:rPr>
          <w:rFonts w:ascii="TH SarabunPSK" w:hAnsi="TH SarabunPSK" w:cs="TH SarabunPSK"/>
          <w:sz w:val="32"/>
          <w:szCs w:val="32"/>
        </w:rPr>
        <w:t>aseptic technique)</w:t>
      </w:r>
    </w:p>
    <w:p w:rsidR="005C67AA" w:rsidRDefault="005C67AA" w:rsidP="005C67A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บรรเทาอาการปวดแผล</w:t>
      </w:r>
    </w:p>
    <w:p w:rsidR="00F04C55" w:rsidRDefault="00677489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04C55" w:rsidRDefault="00F04C55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ประโยชน์ที่คาดว่าจะได้รับ</w:t>
      </w:r>
    </w:p>
    <w:p w:rsidR="005C67AA" w:rsidRDefault="00D8414F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5C67AA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การส่งเสริมการหายของแผล </w:t>
      </w:r>
    </w:p>
    <w:p w:rsidR="005C67AA" w:rsidRDefault="001873D6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5C67AA">
        <w:rPr>
          <w:rFonts w:ascii="TH SarabunPSK" w:hAnsi="TH SarabunPSK" w:cs="TH SarabunPSK" w:hint="cs"/>
          <w:sz w:val="32"/>
          <w:szCs w:val="32"/>
          <w:cs/>
        </w:rPr>
        <w:t xml:space="preserve">การเพิ่มทักษะ ด้านการทำแผล ตามหลัก </w:t>
      </w:r>
      <w:r w:rsidR="005C67AA">
        <w:rPr>
          <w:rFonts w:ascii="TH SarabunPSK" w:hAnsi="TH SarabunPSK" w:cs="TH SarabunPSK"/>
          <w:sz w:val="32"/>
          <w:szCs w:val="32"/>
        </w:rPr>
        <w:t>aseptic technique</w:t>
      </w:r>
      <w:r w:rsidR="005C67AA">
        <w:rPr>
          <w:rFonts w:ascii="TH SarabunPSK" w:hAnsi="TH SarabunPSK" w:cs="TH SarabunPSK" w:hint="cs"/>
          <w:sz w:val="32"/>
          <w:szCs w:val="32"/>
          <w:cs/>
        </w:rPr>
        <w:t xml:space="preserve"> 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 </w:t>
      </w:r>
    </w:p>
    <w:p w:rsidR="000B6800" w:rsidRDefault="005C67AA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5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53D51">
        <w:rPr>
          <w:rFonts w:ascii="TH SarabunPSK" w:hAnsi="TH SarabunPSK" w:cs="TH SarabunPSK" w:hint="cs"/>
          <w:sz w:val="32"/>
          <w:szCs w:val="32"/>
          <w:cs/>
        </w:rPr>
        <w:t>ความพึงพอใจของ ผู้ป่วย พยาบาลวิชาชีพงานผู้ป่วยใน</w:t>
      </w:r>
      <w:r w:rsidR="00E50C27">
        <w:rPr>
          <w:rFonts w:ascii="TH SarabunPSK" w:hAnsi="TH SarabunPSK" w:cs="TH SarabunPSK" w:hint="cs"/>
          <w:sz w:val="32"/>
          <w:szCs w:val="32"/>
          <w:cs/>
        </w:rPr>
        <w:t xml:space="preserve"> และพยาบาลวิชาชีพงานห้องผ่าตัดฯ</w:t>
      </w:r>
      <w:r w:rsidR="000B6800">
        <w:rPr>
          <w:rFonts w:ascii="TH SarabunPSK" w:hAnsi="TH SarabunPSK" w:cs="TH SarabunPSK" w:hint="cs"/>
          <w:sz w:val="32"/>
          <w:szCs w:val="32"/>
          <w:cs/>
        </w:rPr>
        <w:tab/>
      </w:r>
    </w:p>
    <w:p w:rsidR="00F87467" w:rsidRDefault="00F87467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6800" w:rsidRDefault="000B6800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รูปแบบ</w:t>
      </w:r>
    </w:p>
    <w:p w:rsidR="00676192" w:rsidRDefault="000B6800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วิเคราะห์ ประเด็น ปัญหา ด้วยการตามรอย</w:t>
      </w:r>
      <w:r>
        <w:rPr>
          <w:rFonts w:ascii="TH SarabunPSK" w:hAnsi="TH SarabunPSK" w:cs="TH SarabunPSK"/>
          <w:sz w:val="32"/>
          <w:szCs w:val="32"/>
        </w:rPr>
        <w:t xml:space="preserve">(tracer)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และใช้กรอบแนวคิด </w:t>
      </w:r>
      <w:r>
        <w:rPr>
          <w:rFonts w:ascii="TH SarabunPSK" w:hAnsi="TH SarabunPSK" w:cs="TH SarabunPSK"/>
          <w:sz w:val="32"/>
          <w:szCs w:val="32"/>
        </w:rPr>
        <w:t>PDSA</w:t>
      </w:r>
    </w:p>
    <w:p w:rsidR="00F87467" w:rsidRDefault="00F87467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76192" w:rsidRDefault="00676192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 หรือ กลุ่มเป้าหมาย</w:t>
      </w:r>
    </w:p>
    <w:p w:rsidR="002A635D" w:rsidRDefault="00676192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2048">
        <w:rPr>
          <w:rFonts w:ascii="TH SarabunPSK" w:hAnsi="TH SarabunPSK" w:cs="TH SarabunPSK" w:hint="cs"/>
          <w:sz w:val="32"/>
          <w:szCs w:val="32"/>
          <w:cs/>
        </w:rPr>
        <w:t>1.</w:t>
      </w:r>
      <w:r w:rsidR="00F87467">
        <w:rPr>
          <w:rFonts w:ascii="TH SarabunPSK" w:hAnsi="TH SarabunPSK" w:cs="TH SarabunPSK" w:hint="cs"/>
          <w:sz w:val="32"/>
          <w:szCs w:val="32"/>
          <w:cs/>
        </w:rPr>
        <w:t>ผู้ป่วยที่มี คุณสมบัติ</w:t>
      </w:r>
      <w:r w:rsidR="002A635D">
        <w:rPr>
          <w:rFonts w:ascii="TH SarabunPSK" w:hAnsi="TH SarabunPSK" w:cs="TH SarabunPSK" w:hint="cs"/>
          <w:sz w:val="32"/>
          <w:szCs w:val="32"/>
          <w:cs/>
        </w:rPr>
        <w:t xml:space="preserve"> ข้อใดข้อหนึ่ง </w:t>
      </w:r>
      <w:r w:rsidR="00F87467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2A635D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87467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</w:p>
    <w:p w:rsidR="002A635D" w:rsidRDefault="002A635D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87467">
        <w:rPr>
          <w:rFonts w:ascii="TH SarabunPSK" w:hAnsi="TH SarabunPSK" w:cs="TH SarabunPSK" w:hint="cs"/>
          <w:sz w:val="32"/>
          <w:szCs w:val="32"/>
          <w:cs/>
        </w:rPr>
        <w:t>1</w:t>
      </w:r>
      <w:r w:rsidR="00E72048">
        <w:rPr>
          <w:rFonts w:ascii="TH SarabunPSK" w:hAnsi="TH SarabunPSK" w:cs="TH SarabunPSK" w:hint="cs"/>
          <w:sz w:val="32"/>
          <w:szCs w:val="32"/>
          <w:cs/>
        </w:rPr>
        <w:t>.1</w:t>
      </w:r>
      <w:r w:rsidR="00176D15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F87467">
        <w:rPr>
          <w:rFonts w:ascii="TH SarabunPSK" w:hAnsi="TH SarabunPSK" w:cs="TH SarabunPSK" w:hint="cs"/>
          <w:sz w:val="32"/>
          <w:szCs w:val="32"/>
          <w:cs/>
        </w:rPr>
        <w:t>บาดแผล ขนาดใหญ่ ต้องใช้อุปกรณ์มาก</w:t>
      </w:r>
      <w:r w:rsidR="00176D15">
        <w:rPr>
          <w:rFonts w:ascii="TH SarabunPSK" w:hAnsi="TH SarabunPSK" w:cs="TH SarabunPSK" w:hint="cs"/>
          <w:sz w:val="32"/>
          <w:szCs w:val="32"/>
          <w:cs/>
        </w:rPr>
        <w:t xml:space="preserve"> และใช้เวลา </w:t>
      </w:r>
      <w:r w:rsidR="00176D15" w:rsidRPr="00176D15">
        <w:rPr>
          <w:rFonts w:ascii="TH SarabunPSK" w:hAnsi="TH SarabunPSK" w:cs="TH SarabunPSK"/>
          <w:sz w:val="32"/>
          <w:szCs w:val="32"/>
          <w:u w:val="single"/>
        </w:rPr>
        <w:t>&gt;</w:t>
      </w:r>
      <w:r w:rsidR="00176D15">
        <w:rPr>
          <w:rFonts w:ascii="TH SarabunPSK" w:hAnsi="TH SarabunPSK" w:cs="TH SarabunPSK" w:hint="cs"/>
          <w:sz w:val="32"/>
          <w:szCs w:val="32"/>
          <w:cs/>
        </w:rPr>
        <w:t xml:space="preserve"> 10 นาที </w:t>
      </w:r>
      <w:r w:rsidR="00F87467">
        <w:rPr>
          <w:rFonts w:ascii="TH SarabunPSK" w:hAnsi="TH SarabunPSK" w:cs="TH SarabunPSK" w:hint="cs"/>
          <w:sz w:val="32"/>
          <w:szCs w:val="32"/>
          <w:cs/>
        </w:rPr>
        <w:t xml:space="preserve">ในการทำแผล </w:t>
      </w:r>
    </w:p>
    <w:p w:rsidR="002A635D" w:rsidRDefault="002A635D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72048">
        <w:rPr>
          <w:rFonts w:ascii="TH SarabunPSK" w:hAnsi="TH SarabunPSK" w:cs="TH SarabunPSK" w:hint="cs"/>
          <w:sz w:val="32"/>
          <w:szCs w:val="32"/>
          <w:cs/>
        </w:rPr>
        <w:t>1.2</w:t>
      </w:r>
      <w:r w:rsidR="00176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467">
        <w:rPr>
          <w:rFonts w:ascii="TH SarabunPSK" w:hAnsi="TH SarabunPSK" w:cs="TH SarabunPSK" w:hint="cs"/>
          <w:sz w:val="32"/>
          <w:szCs w:val="32"/>
          <w:cs/>
        </w:rPr>
        <w:t xml:space="preserve">ต้องจัดท่า และสิ่งแวดล้อม เพื่อการเข้าถึงบาดแผล  </w:t>
      </w:r>
    </w:p>
    <w:p w:rsidR="002A635D" w:rsidRDefault="002A635D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72048">
        <w:rPr>
          <w:rFonts w:ascii="TH SarabunPSK" w:hAnsi="TH SarabunPSK" w:cs="TH SarabunPSK" w:hint="cs"/>
          <w:sz w:val="32"/>
          <w:szCs w:val="32"/>
          <w:cs/>
        </w:rPr>
        <w:t>1.3</w:t>
      </w:r>
      <w:r w:rsidR="00176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467">
        <w:rPr>
          <w:rFonts w:ascii="TH SarabunPSK" w:hAnsi="TH SarabunPSK" w:cs="TH SarabunPSK" w:hint="cs"/>
          <w:sz w:val="32"/>
          <w:szCs w:val="32"/>
          <w:cs/>
        </w:rPr>
        <w:t xml:space="preserve">ไม่จำกัดอายุ/โรคประจำตัว </w:t>
      </w:r>
    </w:p>
    <w:p w:rsidR="002A635D" w:rsidRDefault="002A635D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 w:rsidR="00E72048">
        <w:rPr>
          <w:rFonts w:ascii="TH SarabunPSK" w:hAnsi="TH SarabunPSK" w:cs="TH SarabunPSK" w:hint="cs"/>
          <w:sz w:val="32"/>
          <w:szCs w:val="32"/>
          <w:cs/>
        </w:rPr>
        <w:t>1.4</w:t>
      </w:r>
      <w:r w:rsidR="00176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467"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 w:rsidR="00F87467">
        <w:rPr>
          <w:rFonts w:ascii="TH SarabunPSK" w:hAnsi="TH SarabunPSK" w:cs="TH SarabunPSK"/>
          <w:sz w:val="32"/>
          <w:szCs w:val="32"/>
        </w:rPr>
        <w:t xml:space="preserve">PS </w:t>
      </w:r>
      <w:r w:rsidR="00F87467" w:rsidRPr="002A635D">
        <w:rPr>
          <w:rFonts w:ascii="TH SarabunPSK" w:hAnsi="TH SarabunPSK" w:cs="TH SarabunPSK"/>
          <w:sz w:val="32"/>
          <w:szCs w:val="32"/>
          <w:u w:val="single"/>
        </w:rPr>
        <w:t>&gt;</w:t>
      </w:r>
      <w:r w:rsidR="00F87467">
        <w:rPr>
          <w:rFonts w:ascii="TH SarabunPSK" w:hAnsi="TH SarabunPSK" w:cs="TH SarabunPSK"/>
          <w:sz w:val="32"/>
          <w:szCs w:val="32"/>
        </w:rPr>
        <w:t xml:space="preserve">5/10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76192" w:rsidRDefault="00676192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04F">
        <w:rPr>
          <w:rFonts w:ascii="TH SarabunPSK" w:hAnsi="TH SarabunPSK" w:cs="TH SarabunPSK" w:hint="cs"/>
          <w:sz w:val="32"/>
          <w:szCs w:val="32"/>
          <w:cs/>
        </w:rPr>
        <w:t xml:space="preserve">2. วิสัญญีพยาบาล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 งานห้องผ่าตัดและวิสัญญี</w:t>
      </w:r>
    </w:p>
    <w:p w:rsidR="003251E6" w:rsidRDefault="00676192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04F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04F">
        <w:rPr>
          <w:rFonts w:ascii="TH SarabunPSK" w:hAnsi="TH SarabunPSK" w:cs="TH SarabunPSK" w:hint="cs"/>
          <w:sz w:val="32"/>
          <w:szCs w:val="32"/>
          <w:cs/>
        </w:rPr>
        <w:t xml:space="preserve">แพทย์ เจ้าของ </w:t>
      </w:r>
      <w:r w:rsidR="0099204F">
        <w:rPr>
          <w:rFonts w:ascii="TH SarabunPSK" w:hAnsi="TH SarabunPSK" w:cs="TH SarabunPSK"/>
          <w:sz w:val="32"/>
          <w:szCs w:val="32"/>
        </w:rPr>
        <w:t>case</w:t>
      </w:r>
    </w:p>
    <w:p w:rsidR="00DE4A2B" w:rsidRDefault="0099204F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 งานผู้ป่วยใน </w:t>
      </w:r>
    </w:p>
    <w:p w:rsidR="0099204F" w:rsidRDefault="0099204F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251E6" w:rsidRDefault="003251E6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เครื่องมือ</w:t>
      </w:r>
    </w:p>
    <w:p w:rsidR="00A97BD3" w:rsidRDefault="003251E6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การประชุม</w:t>
      </w:r>
      <w:r w:rsidR="00A97BD3">
        <w:rPr>
          <w:rFonts w:ascii="TH SarabunPSK" w:hAnsi="TH SarabunPSK" w:cs="TH SarabunPSK" w:hint="cs"/>
          <w:sz w:val="32"/>
          <w:szCs w:val="32"/>
          <w:cs/>
        </w:rPr>
        <w:t>กลุ่ม เพื่อ ระดมสมอง และเพื่อชี้แจง</w:t>
      </w:r>
      <w:r w:rsidR="00DE4A2B">
        <w:rPr>
          <w:rFonts w:ascii="TH SarabunPSK" w:hAnsi="TH SarabunPSK" w:cs="TH SarabunPSK" w:hint="cs"/>
          <w:sz w:val="32"/>
          <w:szCs w:val="32"/>
          <w:cs/>
        </w:rPr>
        <w:t xml:space="preserve"> วิธีการทำแผล </w:t>
      </w:r>
      <w:r w:rsidR="00D84A2E">
        <w:rPr>
          <w:rFonts w:ascii="TH SarabunPSK" w:hAnsi="TH SarabunPSK" w:cs="TH SarabunPSK" w:hint="cs"/>
          <w:sz w:val="32"/>
          <w:szCs w:val="32"/>
          <w:cs/>
        </w:rPr>
        <w:t>(การจัดท่า การเตรียมอุปกรณ์ )</w:t>
      </w:r>
      <w:r w:rsidR="00DE4A2B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DE4A2B">
        <w:rPr>
          <w:rFonts w:ascii="TH SarabunPSK" w:hAnsi="TH SarabunPSK" w:cs="TH SarabunPSK"/>
          <w:sz w:val="32"/>
          <w:szCs w:val="32"/>
        </w:rPr>
        <w:t xml:space="preserve">Monitoring </w:t>
      </w:r>
      <w:r w:rsidR="00DE4A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97BD3">
        <w:rPr>
          <w:rFonts w:ascii="TH SarabunPSK" w:hAnsi="TH SarabunPSK" w:cs="TH SarabunPSK" w:hint="cs"/>
          <w:sz w:val="32"/>
          <w:szCs w:val="32"/>
          <w:cs/>
        </w:rPr>
        <w:t>การใช้แบบบันทึก</w:t>
      </w:r>
      <w:r w:rsidR="00DE4A2B">
        <w:rPr>
          <w:rFonts w:ascii="TH SarabunPSK" w:hAnsi="TH SarabunPSK" w:cs="TH SarabunPSK" w:hint="cs"/>
          <w:sz w:val="32"/>
          <w:szCs w:val="32"/>
          <w:cs/>
        </w:rPr>
        <w:t>การพยาบาล</w:t>
      </w:r>
      <w:r w:rsidR="00A97B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083A" w:rsidRDefault="00D6083A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7BD3" w:rsidRDefault="00A97BD3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D55105" w:rsidRDefault="00D55105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ประชุมกลุ่ม (</w:t>
      </w:r>
      <w:r>
        <w:rPr>
          <w:rFonts w:ascii="TH SarabunPSK" w:hAnsi="TH SarabunPSK" w:cs="TH SarabunPSK"/>
          <w:sz w:val="32"/>
          <w:szCs w:val="32"/>
        </w:rPr>
        <w:t>Brain storming)</w:t>
      </w:r>
    </w:p>
    <w:p w:rsidR="00D55105" w:rsidRDefault="00D55105" w:rsidP="00D5510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7F2F">
        <w:rPr>
          <w:rFonts w:ascii="TH SarabunPSK" w:hAnsi="TH SarabunPSK" w:cs="TH SarabunPSK"/>
          <w:b/>
          <w:bCs/>
          <w:sz w:val="32"/>
          <w:szCs w:val="32"/>
        </w:rPr>
        <w:t>Plan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ตามรอยระบบ</w:t>
      </w:r>
      <w:r w:rsidR="00D6083A">
        <w:rPr>
          <w:rFonts w:ascii="TH SarabunPSK" w:hAnsi="TH SarabunPSK" w:cs="TH SarabunPSK" w:hint="cs"/>
          <w:sz w:val="32"/>
          <w:szCs w:val="32"/>
          <w:cs/>
        </w:rPr>
        <w:t xml:space="preserve"> การทำแผล ที่ </w:t>
      </w:r>
      <w:r w:rsidR="00D6083A">
        <w:rPr>
          <w:rFonts w:ascii="TH SarabunPSK" w:hAnsi="TH SarabunPSK" w:cs="TH SarabunPSK"/>
          <w:sz w:val="32"/>
          <w:szCs w:val="32"/>
        </w:rPr>
        <w:t xml:space="preserve">WARD </w:t>
      </w:r>
      <w:r w:rsidR="00D6083A">
        <w:rPr>
          <w:rFonts w:ascii="TH SarabunPSK" w:hAnsi="TH SarabunPSK" w:cs="TH SarabunPSK" w:hint="cs"/>
          <w:sz w:val="32"/>
          <w:szCs w:val="32"/>
          <w:cs/>
        </w:rPr>
        <w:t xml:space="preserve">เพื่อเปรียบเทียบ กับ การมาทำแผล ที่ </w:t>
      </w:r>
      <w:r w:rsidR="00D6083A">
        <w:rPr>
          <w:rFonts w:ascii="TH SarabunPSK" w:hAnsi="TH SarabunPSK" w:cs="TH SarabunPSK"/>
          <w:sz w:val="32"/>
          <w:szCs w:val="32"/>
        </w:rPr>
        <w:t xml:space="preserve">OR </w:t>
      </w:r>
      <w:r w:rsidR="00D6083A">
        <w:rPr>
          <w:rFonts w:ascii="TH SarabunPSK" w:hAnsi="TH SarabunPSK" w:cs="TH SarabunPSK" w:hint="cs"/>
          <w:sz w:val="32"/>
          <w:szCs w:val="32"/>
          <w:cs/>
        </w:rPr>
        <w:t>ความไม่สะดวก ในขั้นตอนใด</w:t>
      </w:r>
      <w:r w:rsidR="00EA2971">
        <w:rPr>
          <w:rFonts w:ascii="TH SarabunPSK" w:hAnsi="TH SarabunPSK" w:cs="TH SarabunPSK"/>
          <w:sz w:val="32"/>
          <w:szCs w:val="32"/>
        </w:rPr>
        <w:t xml:space="preserve"> </w:t>
      </w:r>
      <w:r w:rsidR="00EA2971">
        <w:rPr>
          <w:rFonts w:ascii="TH SarabunPSK" w:hAnsi="TH SarabunPSK" w:cs="TH SarabunPSK" w:hint="cs"/>
          <w:sz w:val="32"/>
          <w:szCs w:val="32"/>
          <w:cs/>
        </w:rPr>
        <w:t xml:space="preserve">แล้ว นำมาจัดการด้วยวิธีการใหม่ </w:t>
      </w:r>
    </w:p>
    <w:p w:rsidR="00EA2971" w:rsidRPr="00EA2971" w:rsidRDefault="00D55105" w:rsidP="00D5510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7F2F">
        <w:rPr>
          <w:rFonts w:ascii="TH SarabunPSK" w:hAnsi="TH SarabunPSK" w:cs="TH SarabunPSK"/>
          <w:b/>
          <w:bCs/>
          <w:sz w:val="32"/>
          <w:szCs w:val="32"/>
        </w:rPr>
        <w:t xml:space="preserve">DO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A2971">
        <w:rPr>
          <w:rFonts w:ascii="TH SarabunPSK" w:hAnsi="TH SarabunPSK" w:cs="TH SarabunPSK" w:hint="cs"/>
          <w:sz w:val="32"/>
          <w:szCs w:val="32"/>
          <w:cs/>
        </w:rPr>
        <w:t xml:space="preserve">การตามรอยระบบ พบว่า </w:t>
      </w:r>
    </w:p>
    <w:p w:rsidR="00C96B99" w:rsidRDefault="00EA2971" w:rsidP="00EA297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มี</w:t>
      </w:r>
      <w:r w:rsidR="00C96B99" w:rsidRPr="00EA2971">
        <w:rPr>
          <w:rFonts w:ascii="TH SarabunPSK" w:hAnsi="TH SarabunPSK" w:cs="TH SarabunPSK" w:hint="cs"/>
          <w:sz w:val="32"/>
          <w:szCs w:val="32"/>
          <w:cs/>
        </w:rPr>
        <w:t xml:space="preserve">ข้อจำกัด ในการ ทำแผล ที่ </w:t>
      </w:r>
      <w:r w:rsidR="00C96B99" w:rsidRPr="00EA2971">
        <w:rPr>
          <w:rFonts w:ascii="TH SarabunPSK" w:hAnsi="TH SarabunPSK" w:cs="TH SarabunPSK"/>
          <w:sz w:val="32"/>
          <w:szCs w:val="32"/>
        </w:rPr>
        <w:t xml:space="preserve">WARD </w:t>
      </w:r>
      <w:r w:rsidR="00C96B99" w:rsidRPr="00EA2971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C96B99" w:rsidRDefault="00EA2971" w:rsidP="00EA297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เตียงชิดกัน ทำให้ไม่สะดวกต่อการเคลื่อนย้าย ตะแกรงชะแผล เพื่อไปทำแผล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ไม่สะดวกต่อการจัด </w:t>
      </w:r>
      <w:r>
        <w:rPr>
          <w:rFonts w:ascii="TH SarabunPSK" w:hAnsi="TH SarabunPSK" w:cs="TH SarabunPSK"/>
          <w:sz w:val="32"/>
          <w:szCs w:val="32"/>
        </w:rPr>
        <w:t xml:space="preserve">position </w:t>
      </w:r>
      <w:r>
        <w:rPr>
          <w:rFonts w:ascii="TH SarabunPSK" w:hAnsi="TH SarabunPSK" w:cs="TH SarabunPSK" w:hint="cs"/>
          <w:sz w:val="32"/>
          <w:szCs w:val="32"/>
          <w:cs/>
        </w:rPr>
        <w:t>ทำแผล</w:t>
      </w:r>
    </w:p>
    <w:p w:rsidR="00EA2971" w:rsidRPr="00EA2971" w:rsidRDefault="00EA2971" w:rsidP="00EA297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971">
        <w:rPr>
          <w:rFonts w:ascii="TH SarabunPSK" w:hAnsi="TH SarabunPSK" w:cs="TH SarabunPSK" w:hint="cs"/>
          <w:sz w:val="32"/>
          <w:szCs w:val="32"/>
          <w:cs/>
        </w:rPr>
        <w:t xml:space="preserve">การทำแผลที่เตียง บางแผล ที่มี </w:t>
      </w:r>
      <w:r w:rsidRPr="00EA2971">
        <w:rPr>
          <w:rFonts w:ascii="TH SarabunPSK" w:hAnsi="TH SarabunPSK" w:cs="TH SarabunPSK"/>
          <w:sz w:val="32"/>
          <w:szCs w:val="32"/>
        </w:rPr>
        <w:t xml:space="preserve">drain </w:t>
      </w:r>
      <w:r w:rsidRPr="00EA2971">
        <w:rPr>
          <w:rFonts w:ascii="TH SarabunPSK" w:hAnsi="TH SarabunPSK" w:cs="TH SarabunPSK" w:hint="cs"/>
          <w:sz w:val="32"/>
          <w:szCs w:val="32"/>
          <w:cs/>
        </w:rPr>
        <w:t xml:space="preserve">หรือ รูแผล ควรมีการ </w:t>
      </w:r>
      <w:r w:rsidRPr="00EA2971">
        <w:rPr>
          <w:rFonts w:ascii="TH SarabunPSK" w:hAnsi="TH SarabunPSK" w:cs="TH SarabunPSK"/>
          <w:sz w:val="32"/>
          <w:szCs w:val="32"/>
        </w:rPr>
        <w:t xml:space="preserve">irrigate </w:t>
      </w:r>
      <w:r w:rsidRPr="00EA2971">
        <w:rPr>
          <w:rFonts w:ascii="TH SarabunPSK" w:hAnsi="TH SarabunPSK" w:cs="TH SarabunPSK" w:hint="cs"/>
          <w:sz w:val="32"/>
          <w:szCs w:val="32"/>
          <w:cs/>
        </w:rPr>
        <w:t>แผล</w:t>
      </w:r>
      <w:r w:rsidRPr="00EA2971">
        <w:rPr>
          <w:rFonts w:ascii="TH SarabunPSK" w:hAnsi="TH SarabunPSK" w:cs="TH SarabunPSK"/>
          <w:sz w:val="32"/>
          <w:szCs w:val="32"/>
        </w:rPr>
        <w:t xml:space="preserve"> </w:t>
      </w:r>
      <w:r w:rsidRPr="00EA2971">
        <w:rPr>
          <w:rFonts w:ascii="TH SarabunPSK" w:hAnsi="TH SarabunPSK" w:cs="TH SarabunPSK" w:hint="cs"/>
          <w:sz w:val="32"/>
          <w:szCs w:val="32"/>
          <w:cs/>
        </w:rPr>
        <w:t xml:space="preserve">แต่ด้วยความไม่สะดวก ของ สถานที่ จึง ไม่ได้ </w:t>
      </w:r>
      <w:r w:rsidRPr="00EA2971">
        <w:rPr>
          <w:rFonts w:ascii="TH SarabunPSK" w:hAnsi="TH SarabunPSK" w:cs="TH SarabunPSK"/>
          <w:sz w:val="32"/>
          <w:szCs w:val="32"/>
        </w:rPr>
        <w:t xml:space="preserve">irrigate </w:t>
      </w:r>
      <w:r w:rsidRPr="00EA2971">
        <w:rPr>
          <w:rFonts w:ascii="TH SarabunPSK" w:hAnsi="TH SarabunPSK" w:cs="TH SarabunPSK" w:hint="cs"/>
          <w:sz w:val="32"/>
          <w:szCs w:val="32"/>
          <w:cs/>
        </w:rPr>
        <w:t xml:space="preserve">แผล </w:t>
      </w:r>
    </w:p>
    <w:p w:rsidR="00EA2971" w:rsidRDefault="00EA2971" w:rsidP="00EA297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ม่าน รูด ได้ไม่ชิดกัน ทำให้ </w:t>
      </w:r>
      <w:r>
        <w:rPr>
          <w:rFonts w:ascii="TH SarabunPSK" w:hAnsi="TH SarabunPSK" w:cs="TH SarabunPSK"/>
          <w:sz w:val="32"/>
          <w:szCs w:val="32"/>
        </w:rPr>
        <w:t xml:space="preserve">expose </w:t>
      </w:r>
    </w:p>
    <w:p w:rsidR="00EA2971" w:rsidRDefault="00EA2971" w:rsidP="00EA297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2971">
        <w:rPr>
          <w:rFonts w:ascii="TH SarabunPSK" w:hAnsi="TH SarabunPSK" w:cs="TH SarabunPSK"/>
          <w:sz w:val="32"/>
          <w:szCs w:val="32"/>
        </w:rPr>
        <w:t xml:space="preserve">Pain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แม้ว่า จะมีการบริหารยาแก้ปวด แล้ว </w:t>
      </w:r>
    </w:p>
    <w:p w:rsidR="00EA2971" w:rsidRDefault="00EA2971" w:rsidP="00EA297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ตำแหน่งของแผล ที่ส่งผลต่อการจัด </w:t>
      </w:r>
      <w:r>
        <w:rPr>
          <w:rFonts w:ascii="TH SarabunPSK" w:hAnsi="TH SarabunPSK" w:cs="TH SarabunPSK"/>
          <w:sz w:val="32"/>
          <w:szCs w:val="32"/>
        </w:rPr>
        <w:t xml:space="preserve">position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ที่ช่วยให้ทำแผลได้สะดวก </w:t>
      </w:r>
    </w:p>
    <w:p w:rsidR="00521864" w:rsidRDefault="00EA2971" w:rsidP="00EA297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ปริมาณงาน (ผู้ป่วยมีจำนวนมาก) </w:t>
      </w:r>
    </w:p>
    <w:p w:rsidR="00521864" w:rsidRPr="00521864" w:rsidRDefault="00521864" w:rsidP="00521864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2186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จึงมีการวางระบบการทำแผล ที่ </w:t>
      </w:r>
      <w:r w:rsidRPr="00521864">
        <w:rPr>
          <w:rFonts w:ascii="TH SarabunPSK" w:hAnsi="TH SarabunPSK" w:cs="TH SarabunPSK"/>
          <w:sz w:val="32"/>
          <w:szCs w:val="32"/>
          <w:u w:val="single"/>
        </w:rPr>
        <w:t xml:space="preserve">OR </w:t>
      </w:r>
      <w:r w:rsidRPr="0052186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ดังนี้ </w:t>
      </w:r>
    </w:p>
    <w:p w:rsidR="00521864" w:rsidRDefault="0052186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1.กำหนดคุณสมบัติของ ผู้ป่วย ที่จะไปทำแผล ที่ </w:t>
      </w:r>
      <w:r>
        <w:rPr>
          <w:rFonts w:ascii="TH SarabunPSK" w:hAnsi="TH SarabunPSK" w:cs="TH SarabunPSK"/>
          <w:sz w:val="32"/>
          <w:szCs w:val="32"/>
        </w:rPr>
        <w:t xml:space="preserve">OR </w:t>
      </w:r>
    </w:p>
    <w:p w:rsidR="00521864" w:rsidRDefault="0052186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มีบาดแผล ขนาดใหญ่ ต้องใช้อุปกรณ์มาก และใช้เวลา </w:t>
      </w:r>
      <w:r w:rsidRPr="00176D15">
        <w:rPr>
          <w:rFonts w:ascii="TH SarabunPSK" w:hAnsi="TH SarabunPSK" w:cs="TH SarabunPSK"/>
          <w:sz w:val="32"/>
          <w:szCs w:val="32"/>
          <w:u w:val="single"/>
        </w:rPr>
        <w:t>&gt;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นาที ในการทำแผล </w:t>
      </w:r>
    </w:p>
    <w:p w:rsidR="002B4A76" w:rsidRDefault="0052186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3E0705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จัดท่า</w:t>
      </w:r>
      <w:r w:rsidR="003E0705">
        <w:rPr>
          <w:rFonts w:ascii="TH SarabunPSK" w:hAnsi="TH SarabunPSK" w:cs="TH SarabunPSK" w:hint="cs"/>
          <w:sz w:val="32"/>
          <w:szCs w:val="32"/>
          <w:cs/>
        </w:rPr>
        <w:t xml:space="preserve"> 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E0705">
        <w:rPr>
          <w:rFonts w:ascii="TH SarabunPSK" w:hAnsi="TH SarabunPSK" w:cs="TH SarabunPSK" w:hint="cs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สิ่งแวดล้อม เพื่อการเข้าถึงบาดแผล </w:t>
      </w:r>
      <w:r w:rsidR="002B4A76">
        <w:rPr>
          <w:rFonts w:ascii="TH SarabunPSK" w:hAnsi="TH SarabunPSK" w:cs="TH SarabunPSK" w:hint="cs"/>
          <w:sz w:val="32"/>
          <w:szCs w:val="32"/>
          <w:cs/>
        </w:rPr>
        <w:t xml:space="preserve">เช่น แผลที่ก้น </w:t>
      </w:r>
    </w:p>
    <w:p w:rsidR="00521864" w:rsidRDefault="002B4A76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กบ ขาหนีบ ส้นเท้า อาจต้องจัด </w:t>
      </w:r>
      <w:r>
        <w:rPr>
          <w:rFonts w:ascii="TH SarabunPSK" w:hAnsi="TH SarabunPSK" w:cs="TH SarabunPSK"/>
          <w:sz w:val="32"/>
          <w:szCs w:val="32"/>
        </w:rPr>
        <w:t>prone position /lateral position</w:t>
      </w:r>
      <w:r w:rsidR="00190D86">
        <w:rPr>
          <w:rFonts w:ascii="TH SarabunPSK" w:hAnsi="TH SarabunPSK" w:cs="TH SarabunPSK"/>
          <w:sz w:val="32"/>
          <w:szCs w:val="32"/>
        </w:rPr>
        <w:t xml:space="preserve"> </w:t>
      </w:r>
      <w:r w:rsidR="00190D8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21864" w:rsidRDefault="0052186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ไม่จำกัดอายุ/โรคประจำตัว </w:t>
      </w:r>
    </w:p>
    <w:p w:rsidR="00412B39" w:rsidRDefault="0052186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>
        <w:rPr>
          <w:rFonts w:ascii="TH SarabunPSK" w:hAnsi="TH SarabunPSK" w:cs="TH SarabunPSK"/>
          <w:sz w:val="32"/>
          <w:szCs w:val="32"/>
        </w:rPr>
        <w:t xml:space="preserve">PS </w:t>
      </w:r>
      <w:r w:rsidRPr="002A635D">
        <w:rPr>
          <w:rFonts w:ascii="TH SarabunPSK" w:hAnsi="TH SarabunPSK" w:cs="TH SarabunPSK"/>
          <w:sz w:val="32"/>
          <w:szCs w:val="32"/>
          <w:u w:val="single"/>
        </w:rPr>
        <w:t>&gt;</w:t>
      </w:r>
      <w:r>
        <w:rPr>
          <w:rFonts w:ascii="TH SarabunPSK" w:hAnsi="TH SarabunPSK" w:cs="TH SarabunPSK"/>
          <w:sz w:val="32"/>
          <w:szCs w:val="32"/>
        </w:rPr>
        <w:t>5/10</w:t>
      </w:r>
    </w:p>
    <w:p w:rsidR="00152E44" w:rsidRDefault="00152E4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ต้องผ่านการ </w:t>
      </w:r>
      <w:r>
        <w:rPr>
          <w:rFonts w:ascii="TH SarabunPSK" w:hAnsi="TH SarabunPSK" w:cs="TH SarabunPSK"/>
          <w:sz w:val="32"/>
          <w:szCs w:val="32"/>
        </w:rPr>
        <w:t xml:space="preserve">Debridement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operation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โดย แพทย์เจ้าของ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 จึงจะ </w:t>
      </w:r>
    </w:p>
    <w:p w:rsidR="00152E44" w:rsidRPr="00152E44" w:rsidRDefault="00152E44" w:rsidP="00521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เข้าสู่การทำแผล </w:t>
      </w:r>
      <w:r>
        <w:rPr>
          <w:rFonts w:ascii="TH SarabunPSK" w:hAnsi="TH SarabunPSK" w:cs="TH SarabunPSK"/>
          <w:sz w:val="32"/>
          <w:szCs w:val="32"/>
        </w:rPr>
        <w:t xml:space="preserve">Out door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OR </w:t>
      </w:r>
    </w:p>
    <w:p w:rsidR="00412B39" w:rsidRDefault="00412B39" w:rsidP="00517895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 </w:t>
      </w:r>
      <w:r>
        <w:rPr>
          <w:rFonts w:ascii="TH SarabunPSK" w:hAnsi="TH SarabunPSK" w:cs="TH SarabunPSK" w:hint="cs"/>
          <w:sz w:val="32"/>
          <w:szCs w:val="32"/>
          <w:cs/>
        </w:rPr>
        <w:t>งานผู้ป่วยใน จะเตรียม ผู้ป่วย และอุปกรณ์การทำแผล ส่งมาพร้อมผู้ป่วย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12B39" w:rsidRDefault="00412B39" w:rsidP="00412B3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 ต้องได้รับการเปลี่ยนสวมชุดเสื้อผ้าของ </w:t>
      </w:r>
      <w:r>
        <w:rPr>
          <w:rFonts w:ascii="TH SarabunPSK" w:hAnsi="TH SarabunPSK" w:cs="TH SarabunPSK"/>
          <w:sz w:val="32"/>
          <w:szCs w:val="32"/>
        </w:rPr>
        <w:t xml:space="preserve">OR </w:t>
      </w:r>
    </w:p>
    <w:p w:rsidR="00521864" w:rsidRDefault="00412B39" w:rsidP="00412B3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เข้าห้องน้ำ ปัสสาวะ อุจจาระ</w:t>
      </w:r>
      <w:r w:rsidR="005218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ก่อนมา </w:t>
      </w:r>
      <w:r>
        <w:rPr>
          <w:rFonts w:ascii="TH SarabunPSK" w:hAnsi="TH SarabunPSK" w:cs="TH SarabunPSK"/>
          <w:sz w:val="32"/>
          <w:szCs w:val="32"/>
        </w:rPr>
        <w:t>OR</w:t>
      </w:r>
    </w:p>
    <w:p w:rsidR="00412B39" w:rsidRDefault="00412B39" w:rsidP="00412B39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: NPO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 </w:t>
      </w:r>
      <w:r>
        <w:rPr>
          <w:rFonts w:ascii="TH SarabunPSK" w:hAnsi="TH SarabunPSK" w:cs="TH SarabunPSK"/>
          <w:sz w:val="32"/>
          <w:szCs w:val="32"/>
        </w:rPr>
        <w:t xml:space="preserve">PS </w:t>
      </w:r>
      <w:r w:rsidRPr="00412B39">
        <w:rPr>
          <w:rFonts w:ascii="TH SarabunPSK" w:hAnsi="TH SarabunPSK" w:cs="TH SarabunPSK"/>
          <w:sz w:val="32"/>
          <w:szCs w:val="32"/>
          <w:u w:val="single"/>
        </w:rPr>
        <w:t>&gt;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เพื่ออาจต้องบริหารยาแก้ปวด เมื่อทำแผล</w:t>
      </w:r>
    </w:p>
    <w:p w:rsidR="00517895" w:rsidRDefault="001D4411" w:rsidP="001D4411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789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ขณะทำแผล </w:t>
      </w:r>
      <w:r>
        <w:rPr>
          <w:rFonts w:ascii="TH SarabunPSK" w:hAnsi="TH SarabunPSK" w:cs="TH SarabunPSK"/>
          <w:sz w:val="32"/>
          <w:szCs w:val="32"/>
        </w:rPr>
        <w:t xml:space="preserve">Under MAC /Local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แล้วแต่กรณี </w:t>
      </w:r>
    </w:p>
    <w:p w:rsidR="001C3B34" w:rsidRDefault="00517895" w:rsidP="001C3B34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3B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 บันทึกกิจกรรมการพยาบาล ในแบบบันทึก</w:t>
      </w:r>
      <w:r w:rsidR="001C3B34">
        <w:rPr>
          <w:rFonts w:ascii="TH SarabunPSK" w:hAnsi="TH SarabunPSK" w:cs="TH SarabunPSK" w:hint="cs"/>
          <w:sz w:val="32"/>
          <w:szCs w:val="32"/>
          <w:cs/>
        </w:rPr>
        <w:t xml:space="preserve">การพยาบาล งานห้องผ่าตัดฯ </w:t>
      </w:r>
    </w:p>
    <w:p w:rsidR="00517895" w:rsidRPr="00412B39" w:rsidRDefault="00517895" w:rsidP="001D4411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C3B3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เปิดบริการทำแผล ในวัน-เวลาราชการ</w:t>
      </w:r>
    </w:p>
    <w:p w:rsidR="007F69A6" w:rsidRDefault="007F69A6" w:rsidP="007F69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C7F2F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7F2F">
        <w:rPr>
          <w:rFonts w:ascii="TH SarabunPSK" w:hAnsi="TH SarabunPSK" w:cs="TH SarabunPSK"/>
          <w:b/>
          <w:bCs/>
          <w:sz w:val="32"/>
          <w:szCs w:val="32"/>
        </w:rPr>
        <w:t>Study: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 ด้วยการประชุมชี้แจง ทีมงานห้องผ่าตัด</w:t>
      </w:r>
    </w:p>
    <w:p w:rsidR="006C7F2F" w:rsidRDefault="007F69A6" w:rsidP="007F69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ดำเนินการ </w:t>
      </w:r>
      <w:r w:rsidR="006C7F2F">
        <w:rPr>
          <w:rFonts w:ascii="TH SarabunPSK" w:hAnsi="TH SarabunPSK" w:cs="TH SarabunPSK" w:hint="cs"/>
          <w:sz w:val="32"/>
          <w:szCs w:val="32"/>
          <w:cs/>
        </w:rPr>
        <w:t xml:space="preserve">ตามขั้นตอนที่วางไว้ </w:t>
      </w:r>
    </w:p>
    <w:p w:rsidR="008911CB" w:rsidRDefault="0059223D" w:rsidP="007F69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C7F2F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7F2F">
        <w:rPr>
          <w:rFonts w:ascii="TH SarabunPSK" w:hAnsi="TH SarabunPSK" w:cs="TH SarabunPSK"/>
          <w:b/>
          <w:bCs/>
          <w:sz w:val="32"/>
          <w:szCs w:val="32"/>
        </w:rPr>
        <w:t>Act</w:t>
      </w:r>
      <w:r w:rsidR="008911CB" w:rsidRPr="006C7F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C7F2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F3901" w:rsidRDefault="008911CB" w:rsidP="007F69A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9223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23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901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 ผู้ป่วย </w:t>
      </w:r>
    </w:p>
    <w:p w:rsidR="003D5EBC" w:rsidRDefault="00CF3901" w:rsidP="00CF3901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2. </w:t>
      </w:r>
      <w:r w:rsidR="003D5EBC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พยาบาลวิชาชีพงานผู้ป่วยใน </w:t>
      </w:r>
    </w:p>
    <w:p w:rsidR="008911CB" w:rsidRDefault="003D5EBC" w:rsidP="00CF3901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3. ความพึงพอใจของ </w:t>
      </w:r>
      <w:r w:rsidR="00CF3901">
        <w:rPr>
          <w:rFonts w:ascii="TH SarabunPSK" w:hAnsi="TH SarabunPSK" w:cs="TH SarabunPSK" w:hint="cs"/>
          <w:sz w:val="32"/>
          <w:szCs w:val="32"/>
          <w:cs/>
        </w:rPr>
        <w:t>พยาบาลวิชาชีพงานห้องผ่าตัดฯ</w:t>
      </w:r>
    </w:p>
    <w:p w:rsidR="0078298C" w:rsidRDefault="0078298C" w:rsidP="00CF3901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5532" w:rsidRDefault="00B95532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247BED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DC3641" w:rsidRDefault="00DC3641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เก็บข้อมูลตามรายตัวชี้วัด ระหว่างเดือน </w:t>
      </w:r>
      <w:r w:rsidR="00EC289C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EC289C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A83C8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EC289C">
        <w:rPr>
          <w:rFonts w:ascii="TH SarabunPSK" w:hAnsi="TH SarabunPSK" w:cs="TH SarabunPSK" w:hint="cs"/>
          <w:sz w:val="32"/>
          <w:szCs w:val="32"/>
          <w:cs/>
        </w:rPr>
        <w:t>6</w:t>
      </w:r>
      <w:r w:rsidR="00A83C8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1559"/>
        <w:gridCol w:w="1701"/>
      </w:tblGrid>
      <w:tr w:rsidR="00830366" w:rsidTr="003D5EBC">
        <w:tc>
          <w:tcPr>
            <w:tcW w:w="4775" w:type="dxa"/>
          </w:tcPr>
          <w:p w:rsidR="00830366" w:rsidRDefault="00830366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830366" w:rsidRDefault="00830366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701" w:type="dxa"/>
          </w:tcPr>
          <w:p w:rsidR="00830366" w:rsidRDefault="00830366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30366" w:rsidTr="003D5EBC">
        <w:tc>
          <w:tcPr>
            <w:tcW w:w="4775" w:type="dxa"/>
          </w:tcPr>
          <w:p w:rsidR="003D5EBC" w:rsidRDefault="00830366" w:rsidP="003D5EBC">
            <w:pPr>
              <w:pStyle w:val="a3"/>
              <w:ind w:left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3D5E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ความพึงพอใจของ ผู้ป่วย </w:t>
            </w:r>
          </w:p>
          <w:p w:rsidR="00830366" w:rsidRDefault="00830366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0366" w:rsidRDefault="003D5EBC" w:rsidP="003D5E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EBC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="008303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830366" w:rsidRDefault="003D5EBC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C59A7" w:rsidTr="003D5EBC">
        <w:tc>
          <w:tcPr>
            <w:tcW w:w="4775" w:type="dxa"/>
          </w:tcPr>
          <w:p w:rsidR="00EC59A7" w:rsidRDefault="00EC59A7" w:rsidP="003D5EBC">
            <w:pPr>
              <w:pStyle w:val="a3"/>
              <w:ind w:left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ความพึงพอใจของ พยาบาลวิชาชีพงานผู้ป่วยใน </w:t>
            </w:r>
          </w:p>
          <w:p w:rsidR="00EC59A7" w:rsidRPr="00830366" w:rsidRDefault="00EC59A7" w:rsidP="008303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59A7" w:rsidRDefault="00EC59A7">
            <w:r w:rsidRPr="007069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7069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 w:rsidRPr="0070699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EC59A7" w:rsidRDefault="00EC59A7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C59A7" w:rsidTr="003D5EBC">
        <w:tc>
          <w:tcPr>
            <w:tcW w:w="4775" w:type="dxa"/>
          </w:tcPr>
          <w:p w:rsidR="00EC59A7" w:rsidRDefault="00EC59A7" w:rsidP="003D5EBC">
            <w:pPr>
              <w:pStyle w:val="a3"/>
              <w:ind w:left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ความพึงพอใจของ พยาบาลวิชาชีพงานห้องผ่าตัดฯ</w:t>
            </w:r>
          </w:p>
          <w:p w:rsidR="00EC59A7" w:rsidRDefault="00EC59A7" w:rsidP="008303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C59A7" w:rsidRDefault="00EC59A7">
            <w:r w:rsidRPr="00706997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7069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 w:rsidRPr="0070699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EC59A7" w:rsidRDefault="00EC59A7" w:rsidP="00830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90 %</w:t>
            </w:r>
          </w:p>
        </w:tc>
      </w:tr>
    </w:tbl>
    <w:p w:rsidR="00C474DC" w:rsidRDefault="00DE18C1" w:rsidP="00AF7B5C">
      <w:pPr>
        <w:pStyle w:val="a3"/>
        <w:ind w:left="142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พบว่า กิจกรรมนี้ บรรลุตามเกณฑ์การประเมิน </w:t>
      </w:r>
      <w:r w:rsidR="001C3FBA">
        <w:rPr>
          <w:rFonts w:ascii="TH SarabunPSK" w:hAnsi="TH SarabunPSK" w:cs="TH SarabunPSK" w:hint="cs"/>
          <w:sz w:val="32"/>
          <w:szCs w:val="32"/>
          <w:cs/>
        </w:rPr>
        <w:t xml:space="preserve">ผู้ป่วย มีความพึงพอใจ ในบริการ โดยเฉพาะ หัวข้อ ความมั่นใจว่าแผลจะหายเร็วขึ้น มีค่าคะแนน สูง กว่าทุกข้อ ส่วน พยาบาลวิชาชีพงานผู้ป่วยใน มีความพึงพอใจ ต่อกิจกรรมนี้ เพราะทำให้ ลดภาระงานบริการ และทำให้มีข้อมูลเพียงพอต่อการดูแลแผล รวมทั้งการเฝ้าระวังภาวะแทรกซ้อนอื่นๆด้วย (ผู้ป่วยที่มีแผลใหญ่ เป็นกลุ่ม </w:t>
      </w:r>
      <w:r w:rsidR="001C3FBA">
        <w:rPr>
          <w:rFonts w:ascii="TH SarabunPSK" w:hAnsi="TH SarabunPSK" w:cs="TH SarabunPSK"/>
          <w:sz w:val="32"/>
          <w:szCs w:val="32"/>
        </w:rPr>
        <w:t xml:space="preserve">DM CKD </w:t>
      </w:r>
      <w:r w:rsidR="001C3FBA">
        <w:rPr>
          <w:rFonts w:ascii="TH SarabunPSK" w:hAnsi="TH SarabunPSK" w:cs="TH SarabunPSK" w:hint="cs"/>
          <w:sz w:val="32"/>
          <w:szCs w:val="32"/>
          <w:cs/>
        </w:rPr>
        <w:t xml:space="preserve">และสูงอายุ) </w:t>
      </w:r>
      <w:r w:rsidR="009B0657">
        <w:rPr>
          <w:rFonts w:ascii="TH SarabunPSK" w:hAnsi="TH SarabunPSK" w:cs="TH SarabunPSK" w:hint="cs"/>
          <w:sz w:val="32"/>
          <w:szCs w:val="32"/>
          <w:cs/>
        </w:rPr>
        <w:t xml:space="preserve">ส่วน พยาบาลวิชาชีพงานห้องผ่าตัดฯ นั้น มีความพึงพอใจมาก ในหัวข้อ เพิ่มทักษะการทำแผล ส่วนหัวข้อภาระงาน อยู่ในเกณฑ์ดี </w:t>
      </w:r>
    </w:p>
    <w:p w:rsidR="00186037" w:rsidRPr="002E0747" w:rsidRDefault="00186037" w:rsidP="00AF7B5C">
      <w:pPr>
        <w:pStyle w:val="a3"/>
        <w:ind w:left="142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3641" w:rsidRDefault="00DC3641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1159">
        <w:rPr>
          <w:rFonts w:ascii="TH SarabunPSK" w:hAnsi="TH SarabunPSK" w:cs="TH SarabunPSK" w:hint="cs"/>
          <w:sz w:val="32"/>
          <w:szCs w:val="32"/>
          <w:cs/>
        </w:rPr>
        <w:t>9.</w:t>
      </w:r>
      <w:r w:rsidR="00DE18C1">
        <w:rPr>
          <w:rFonts w:ascii="TH SarabunPSK" w:hAnsi="TH SarabunPSK" w:cs="TH SarabunPSK" w:hint="cs"/>
          <w:sz w:val="32"/>
          <w:szCs w:val="32"/>
          <w:cs/>
        </w:rPr>
        <w:t xml:space="preserve"> การอภิปรายผล</w:t>
      </w:r>
    </w:p>
    <w:p w:rsidR="00003DBB" w:rsidRDefault="00DE18C1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497B">
        <w:rPr>
          <w:rFonts w:ascii="TH SarabunPSK" w:hAnsi="TH SarabunPSK" w:cs="TH SarabunPSK" w:hint="cs"/>
          <w:sz w:val="32"/>
          <w:szCs w:val="32"/>
          <w:cs/>
        </w:rPr>
        <w:t xml:space="preserve">จะเห็นได้ว่า </w:t>
      </w:r>
      <w:r w:rsidR="00186037">
        <w:rPr>
          <w:rFonts w:ascii="TH SarabunPSK" w:hAnsi="TH SarabunPSK" w:cs="TH SarabunPSK" w:hint="cs"/>
          <w:sz w:val="32"/>
          <w:szCs w:val="32"/>
          <w:cs/>
        </w:rPr>
        <w:t xml:space="preserve">การทำแผลใหญ่ ภายใต้สิ่งแวดล้อม ที่เอื้อต่อการเข้าถึงแผล </w:t>
      </w:r>
      <w:r w:rsidR="00186037">
        <w:rPr>
          <w:rFonts w:ascii="TH SarabunPSK" w:hAnsi="TH SarabunPSK" w:cs="TH SarabunPSK"/>
          <w:sz w:val="32"/>
          <w:szCs w:val="32"/>
        </w:rPr>
        <w:t xml:space="preserve">: </w:t>
      </w:r>
      <w:r w:rsidR="00186037">
        <w:rPr>
          <w:rFonts w:ascii="TH SarabunPSK" w:hAnsi="TH SarabunPSK" w:cs="TH SarabunPSK" w:hint="cs"/>
          <w:sz w:val="32"/>
          <w:szCs w:val="32"/>
          <w:cs/>
        </w:rPr>
        <w:t>สถานที่เหมาะสม สะอาด</w:t>
      </w:r>
    </w:p>
    <w:p w:rsidR="00003DBB" w:rsidRDefault="00003DBB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</w:t>
      </w:r>
      <w:r w:rsidR="00186037">
        <w:rPr>
          <w:rFonts w:ascii="TH SarabunPSK" w:hAnsi="TH SarabunPSK" w:cs="TH SarabunPSK" w:hint="cs"/>
          <w:sz w:val="32"/>
          <w:szCs w:val="32"/>
          <w:cs/>
        </w:rPr>
        <w:t xml:space="preserve">ารจัดท่า การบริหาร </w:t>
      </w:r>
      <w:r w:rsidR="00186037">
        <w:rPr>
          <w:rFonts w:ascii="TH SarabunPSK" w:hAnsi="TH SarabunPSK" w:cs="TH SarabunPSK"/>
          <w:sz w:val="32"/>
          <w:szCs w:val="32"/>
        </w:rPr>
        <w:t xml:space="preserve">pain </w:t>
      </w:r>
      <w:r w:rsidR="00186037">
        <w:rPr>
          <w:rFonts w:ascii="TH SarabunPSK" w:hAnsi="TH SarabunPSK" w:cs="TH SarabunPSK" w:hint="cs"/>
          <w:sz w:val="32"/>
          <w:szCs w:val="32"/>
          <w:cs/>
        </w:rPr>
        <w:t>มีผลต่อความมั่นใจ ต่อการหายของแผล ทำให้ผู้ป่วยพึงพอใจ ส่วนการบริหาร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3DBB" w:rsidRDefault="00003DBB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6037">
        <w:rPr>
          <w:rFonts w:ascii="TH SarabunPSK" w:hAnsi="TH SarabunPSK" w:cs="TH SarabunPSK" w:hint="cs"/>
          <w:sz w:val="32"/>
          <w:szCs w:val="32"/>
          <w:cs/>
        </w:rPr>
        <w:t xml:space="preserve">ภาระงาน ด้วยการเปิดบริการทำแผลขนาดใหญ่ ของ </w:t>
      </w:r>
      <w:r w:rsidR="00186037">
        <w:rPr>
          <w:rFonts w:ascii="TH SarabunPSK" w:hAnsi="TH SarabunPSK" w:cs="TH SarabunPSK"/>
          <w:sz w:val="32"/>
          <w:szCs w:val="32"/>
        </w:rPr>
        <w:t xml:space="preserve">OR </w:t>
      </w:r>
      <w:r w:rsidR="00186037">
        <w:rPr>
          <w:rFonts w:ascii="TH SarabunPSK" w:hAnsi="TH SarabunPSK" w:cs="TH SarabunPSK" w:hint="cs"/>
          <w:sz w:val="32"/>
          <w:szCs w:val="32"/>
          <w:cs/>
        </w:rPr>
        <w:t>ทำให้ พยาบาลวิชาชีพ ทั้ง 2 แผนก สามารถ</w:t>
      </w:r>
    </w:p>
    <w:p w:rsidR="00003DBB" w:rsidRDefault="00003DBB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6037">
        <w:rPr>
          <w:rFonts w:ascii="TH SarabunPSK" w:hAnsi="TH SarabunPSK" w:cs="TH SarabunPSK" w:hint="cs"/>
          <w:sz w:val="32"/>
          <w:szCs w:val="32"/>
          <w:cs/>
        </w:rPr>
        <w:t>ทำงานได้อย่างเหมาะสม สัมพันธ์กับปริมาณงาน จนเกิดความพึงพอใจทั้ง 2 แผนก ทั้งนี้ การส่งต่อข้อมูล</w:t>
      </w:r>
    </w:p>
    <w:p w:rsidR="00003DBB" w:rsidRDefault="00003DBB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6037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ความก้าวหน้าของแผล ผ่านทาง </w:t>
      </w:r>
      <w:r w:rsidR="00186037">
        <w:rPr>
          <w:rFonts w:ascii="TH SarabunPSK" w:hAnsi="TH SarabunPSK" w:cs="TH SarabunPSK"/>
          <w:sz w:val="32"/>
          <w:szCs w:val="32"/>
        </w:rPr>
        <w:t xml:space="preserve">Line </w:t>
      </w:r>
      <w:r w:rsidR="00186037">
        <w:rPr>
          <w:rFonts w:ascii="TH SarabunPSK" w:hAnsi="TH SarabunPSK" w:cs="TH SarabunPSK" w:hint="cs"/>
          <w:sz w:val="32"/>
          <w:szCs w:val="32"/>
          <w:cs/>
        </w:rPr>
        <w:t xml:space="preserve">ทำให้มีความชัดเจนต่อแผนการรักษา ของ แพทย์ แผนการดูแลแผล </w:t>
      </w:r>
    </w:p>
    <w:p w:rsidR="00BA2B6E" w:rsidRDefault="00003DBB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6037">
        <w:rPr>
          <w:rFonts w:ascii="TH SarabunPSK" w:hAnsi="TH SarabunPSK" w:cs="TH SarabunPSK" w:hint="cs"/>
          <w:sz w:val="32"/>
          <w:szCs w:val="32"/>
          <w:cs/>
        </w:rPr>
        <w:t xml:space="preserve">ในช่วงวันหยุด ของพยาบาล งานผู้ป่วยใน </w:t>
      </w:r>
    </w:p>
    <w:p w:rsidR="003E0094" w:rsidRPr="00186037" w:rsidRDefault="003E0094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2B6E" w:rsidRDefault="00BA2B6E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ข้อเสนอแนะ</w:t>
      </w:r>
    </w:p>
    <w:p w:rsidR="00BA2B6E" w:rsidRDefault="00BA2B6E" w:rsidP="00B955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แบ่งเป็นรายข้อดังนี้</w:t>
      </w:r>
    </w:p>
    <w:p w:rsidR="00BA2B6E" w:rsidRDefault="00BA2B6E" w:rsidP="00BA2B6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การนำกระบวนการตามรอย มาใช้ ทำให้เห็นปัญหา หรือ ข้อที่พร่อง ในกระบวนการปฏิบัติงาน แม้ว่า กระบวนการตามรอย </w:t>
      </w:r>
      <w:r>
        <w:rPr>
          <w:rFonts w:ascii="TH SarabunPSK" w:hAnsi="TH SarabunPSK" w:cs="TH SarabunPSK"/>
          <w:sz w:val="32"/>
          <w:szCs w:val="32"/>
        </w:rPr>
        <w:t xml:space="preserve">(Tracer) </w:t>
      </w:r>
      <w:r>
        <w:rPr>
          <w:rFonts w:ascii="TH SarabunPSK" w:hAnsi="TH SarabunPSK" w:cs="TH SarabunPSK" w:hint="cs"/>
          <w:sz w:val="32"/>
          <w:szCs w:val="32"/>
          <w:cs/>
        </w:rPr>
        <w:t>จะมักใช้ในการตามรอยทางคลินิก</w:t>
      </w:r>
    </w:p>
    <w:p w:rsidR="00085B81" w:rsidRDefault="003E0094" w:rsidP="00BA2B6E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085B8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ทำแผล ให้ยึดหลัก </w:t>
      </w:r>
      <w:r>
        <w:rPr>
          <w:rFonts w:ascii="TH SarabunPSK" w:hAnsi="TH SarabunPSK" w:cs="TH SarabunPSK"/>
          <w:sz w:val="32"/>
          <w:szCs w:val="32"/>
        </w:rPr>
        <w:t>IC /</w:t>
      </w:r>
      <w:r w:rsidRPr="003E00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aseptic </w:t>
      </w:r>
    </w:p>
    <w:p w:rsidR="007F69A6" w:rsidRPr="007F69A6" w:rsidRDefault="00C40BA0" w:rsidP="00C40BA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การบริหารภาระงาน ด้วยอัตรากำลัง ตามบริบท ของ องค์กร ส่งผลต่อประสิทธิภาพ ของงานบริการ</w:t>
      </w:r>
      <w:r w:rsidR="007F69A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55105" w:rsidRDefault="00D55105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6800" w:rsidRDefault="00A97BD3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B68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B19" w:rsidRPr="00B640E9" w:rsidRDefault="001C6B19" w:rsidP="00310B3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630E" w:rsidRPr="0056630E" w:rsidRDefault="0056630E" w:rsidP="0056630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56630E" w:rsidRPr="0056630E" w:rsidSect="00FC33F6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3" w:rsidRDefault="00276FC3" w:rsidP="00677489">
      <w:pPr>
        <w:spacing w:after="0" w:line="240" w:lineRule="auto"/>
      </w:pPr>
      <w:r>
        <w:separator/>
      </w:r>
    </w:p>
  </w:endnote>
  <w:endnote w:type="continuationSeparator" w:id="0">
    <w:p w:rsidR="00276FC3" w:rsidRDefault="00276FC3" w:rsidP="0067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3" w:rsidRDefault="00276FC3" w:rsidP="00677489">
      <w:pPr>
        <w:spacing w:after="0" w:line="240" w:lineRule="auto"/>
      </w:pPr>
      <w:r>
        <w:separator/>
      </w:r>
    </w:p>
  </w:footnote>
  <w:footnote w:type="continuationSeparator" w:id="0">
    <w:p w:rsidR="00276FC3" w:rsidRDefault="00276FC3" w:rsidP="0067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48606"/>
      <w:docPartObj>
        <w:docPartGallery w:val="Page Numbers (Top of Page)"/>
        <w:docPartUnique/>
      </w:docPartObj>
    </w:sdtPr>
    <w:sdtEndPr/>
    <w:sdtContent>
      <w:p w:rsidR="00677489" w:rsidRDefault="006774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B3" w:rsidRPr="004016B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677489" w:rsidRDefault="00677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182"/>
    <w:multiLevelType w:val="hybridMultilevel"/>
    <w:tmpl w:val="4A644C22"/>
    <w:lvl w:ilvl="0" w:tplc="C0D2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2BA5"/>
    <w:multiLevelType w:val="hybridMultilevel"/>
    <w:tmpl w:val="1930C2AE"/>
    <w:lvl w:ilvl="0" w:tplc="C478E7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D9296B"/>
    <w:multiLevelType w:val="hybridMultilevel"/>
    <w:tmpl w:val="E8965C90"/>
    <w:lvl w:ilvl="0" w:tplc="980C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87DCD"/>
    <w:multiLevelType w:val="hybridMultilevel"/>
    <w:tmpl w:val="AB5EBFBC"/>
    <w:lvl w:ilvl="0" w:tplc="407E82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301736"/>
    <w:multiLevelType w:val="hybridMultilevel"/>
    <w:tmpl w:val="D8D2B314"/>
    <w:lvl w:ilvl="0" w:tplc="92B25232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E8"/>
    <w:rsid w:val="00003DBB"/>
    <w:rsid w:val="00085B81"/>
    <w:rsid w:val="000B6800"/>
    <w:rsid w:val="000C0CB4"/>
    <w:rsid w:val="000C7C59"/>
    <w:rsid w:val="001026C7"/>
    <w:rsid w:val="00114504"/>
    <w:rsid w:val="0012218F"/>
    <w:rsid w:val="00152E44"/>
    <w:rsid w:val="00163ED0"/>
    <w:rsid w:val="00176D15"/>
    <w:rsid w:val="00186037"/>
    <w:rsid w:val="001873D6"/>
    <w:rsid w:val="00190D86"/>
    <w:rsid w:val="001C0830"/>
    <w:rsid w:val="001C3B34"/>
    <w:rsid w:val="001C3FBA"/>
    <w:rsid w:val="001C63A2"/>
    <w:rsid w:val="001C6B19"/>
    <w:rsid w:val="001D4411"/>
    <w:rsid w:val="001F6257"/>
    <w:rsid w:val="00243BA2"/>
    <w:rsid w:val="002472CF"/>
    <w:rsid w:val="00247BED"/>
    <w:rsid w:val="00276FC3"/>
    <w:rsid w:val="00285641"/>
    <w:rsid w:val="002A635D"/>
    <w:rsid w:val="002B4A76"/>
    <w:rsid w:val="002E0747"/>
    <w:rsid w:val="00310B32"/>
    <w:rsid w:val="003251E6"/>
    <w:rsid w:val="00345116"/>
    <w:rsid w:val="00363EB2"/>
    <w:rsid w:val="003818E9"/>
    <w:rsid w:val="003D5EBC"/>
    <w:rsid w:val="003E0094"/>
    <w:rsid w:val="003E0705"/>
    <w:rsid w:val="004016B3"/>
    <w:rsid w:val="00412B39"/>
    <w:rsid w:val="00417BB0"/>
    <w:rsid w:val="00431F91"/>
    <w:rsid w:val="00432FE8"/>
    <w:rsid w:val="00446E89"/>
    <w:rsid w:val="00452E0F"/>
    <w:rsid w:val="00517895"/>
    <w:rsid w:val="00521864"/>
    <w:rsid w:val="0056630E"/>
    <w:rsid w:val="0059223D"/>
    <w:rsid w:val="00593068"/>
    <w:rsid w:val="005B1159"/>
    <w:rsid w:val="005B50BF"/>
    <w:rsid w:val="005C497B"/>
    <w:rsid w:val="005C67AA"/>
    <w:rsid w:val="005D02C3"/>
    <w:rsid w:val="005E0E5E"/>
    <w:rsid w:val="005E4A95"/>
    <w:rsid w:val="00676192"/>
    <w:rsid w:val="00677489"/>
    <w:rsid w:val="00680A5F"/>
    <w:rsid w:val="006A6ABC"/>
    <w:rsid w:val="006C7E34"/>
    <w:rsid w:val="006C7F2F"/>
    <w:rsid w:val="006E3C00"/>
    <w:rsid w:val="0071251D"/>
    <w:rsid w:val="0078298C"/>
    <w:rsid w:val="007A1625"/>
    <w:rsid w:val="007F69A6"/>
    <w:rsid w:val="00827F70"/>
    <w:rsid w:val="00830366"/>
    <w:rsid w:val="008911CB"/>
    <w:rsid w:val="008B0FBC"/>
    <w:rsid w:val="0092167F"/>
    <w:rsid w:val="00931693"/>
    <w:rsid w:val="0099204F"/>
    <w:rsid w:val="009B0657"/>
    <w:rsid w:val="009D3203"/>
    <w:rsid w:val="009E49EC"/>
    <w:rsid w:val="00A53D51"/>
    <w:rsid w:val="00A81530"/>
    <w:rsid w:val="00A83C8B"/>
    <w:rsid w:val="00A97BD3"/>
    <w:rsid w:val="00AF7B5C"/>
    <w:rsid w:val="00B2445D"/>
    <w:rsid w:val="00B27107"/>
    <w:rsid w:val="00B63423"/>
    <w:rsid w:val="00B640E9"/>
    <w:rsid w:val="00B65BC6"/>
    <w:rsid w:val="00B95532"/>
    <w:rsid w:val="00BA2B6E"/>
    <w:rsid w:val="00BD7138"/>
    <w:rsid w:val="00BF69C4"/>
    <w:rsid w:val="00BF7998"/>
    <w:rsid w:val="00C40BA0"/>
    <w:rsid w:val="00C474DC"/>
    <w:rsid w:val="00C963E6"/>
    <w:rsid w:val="00C96B99"/>
    <w:rsid w:val="00CB0222"/>
    <w:rsid w:val="00CF3901"/>
    <w:rsid w:val="00D55105"/>
    <w:rsid w:val="00D6083A"/>
    <w:rsid w:val="00D8414F"/>
    <w:rsid w:val="00D84A2E"/>
    <w:rsid w:val="00DA300A"/>
    <w:rsid w:val="00DC3641"/>
    <w:rsid w:val="00DE18C1"/>
    <w:rsid w:val="00DE4A2B"/>
    <w:rsid w:val="00E50C27"/>
    <w:rsid w:val="00E72048"/>
    <w:rsid w:val="00E87BD7"/>
    <w:rsid w:val="00E937CE"/>
    <w:rsid w:val="00EA2971"/>
    <w:rsid w:val="00EC289C"/>
    <w:rsid w:val="00EC59A7"/>
    <w:rsid w:val="00EE67A2"/>
    <w:rsid w:val="00F04C55"/>
    <w:rsid w:val="00F23A03"/>
    <w:rsid w:val="00F45FE8"/>
    <w:rsid w:val="00F55121"/>
    <w:rsid w:val="00F5650A"/>
    <w:rsid w:val="00F87467"/>
    <w:rsid w:val="00FA413F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3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7489"/>
  </w:style>
  <w:style w:type="paragraph" w:styleId="a6">
    <w:name w:val="footer"/>
    <w:basedOn w:val="a"/>
    <w:link w:val="a7"/>
    <w:uiPriority w:val="99"/>
    <w:unhideWhenUsed/>
    <w:rsid w:val="0067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77489"/>
  </w:style>
  <w:style w:type="table" w:styleId="a8">
    <w:name w:val="Table Grid"/>
    <w:basedOn w:val="a1"/>
    <w:uiPriority w:val="59"/>
    <w:rsid w:val="0083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3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7489"/>
  </w:style>
  <w:style w:type="paragraph" w:styleId="a6">
    <w:name w:val="footer"/>
    <w:basedOn w:val="a"/>
    <w:link w:val="a7"/>
    <w:uiPriority w:val="99"/>
    <w:unhideWhenUsed/>
    <w:rsid w:val="0067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77489"/>
  </w:style>
  <w:style w:type="table" w:styleId="a8">
    <w:name w:val="Table Grid"/>
    <w:basedOn w:val="a1"/>
    <w:uiPriority w:val="59"/>
    <w:rsid w:val="0083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2019-08-15T07:03:00Z</dcterms:created>
  <dcterms:modified xsi:type="dcterms:W3CDTF">2019-08-15T07:03:00Z</dcterms:modified>
</cp:coreProperties>
</file>