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0A0" w:rsidRPr="00EF5109" w:rsidRDefault="00D000A0" w:rsidP="00D000A0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EF5109">
        <w:rPr>
          <w:rFonts w:ascii="TH SarabunPSK" w:hAnsi="TH SarabunPSK" w:cs="TH SarabunPSK"/>
          <w:b/>
          <w:bCs/>
          <w:sz w:val="28"/>
          <w:cs/>
        </w:rPr>
        <w:t>ปัจจัยที่มีความสัมพันธ์ต่อสภาวะฟัน</w:t>
      </w:r>
      <w:r>
        <w:rPr>
          <w:rFonts w:ascii="TH SarabunPSK" w:hAnsi="TH SarabunPSK" w:cs="TH SarabunPSK" w:hint="cs"/>
          <w:b/>
          <w:bCs/>
          <w:sz w:val="28"/>
          <w:cs/>
        </w:rPr>
        <w:t>น้ำนม</w:t>
      </w:r>
      <w:r w:rsidRPr="00EF5109">
        <w:rPr>
          <w:rFonts w:ascii="TH SarabunPSK" w:hAnsi="TH SarabunPSK" w:cs="TH SarabunPSK"/>
          <w:b/>
          <w:bCs/>
          <w:sz w:val="28"/>
          <w:cs/>
        </w:rPr>
        <w:t xml:space="preserve">ผุเพิ่มขึ้นของเด็ก </w:t>
      </w:r>
      <w:r w:rsidRPr="00EF5109">
        <w:rPr>
          <w:rFonts w:ascii="TH SarabunPSK" w:hAnsi="TH SarabunPSK" w:cs="TH SarabunPSK"/>
          <w:b/>
          <w:bCs/>
          <w:sz w:val="28"/>
        </w:rPr>
        <w:t xml:space="preserve">0-3 </w:t>
      </w:r>
      <w:r w:rsidRPr="00EF5109">
        <w:rPr>
          <w:rFonts w:ascii="TH SarabunPSK" w:hAnsi="TH SarabunPSK" w:cs="TH SarabunPSK"/>
          <w:b/>
          <w:bCs/>
          <w:sz w:val="28"/>
          <w:cs/>
        </w:rPr>
        <w:t xml:space="preserve">ปี ที่มารับบริการคลินิกเด็กดี  </w:t>
      </w:r>
    </w:p>
    <w:p w:rsidR="00D000A0" w:rsidRPr="00EF5109" w:rsidRDefault="00D000A0" w:rsidP="00D000A0">
      <w:pPr>
        <w:spacing w:after="0"/>
        <w:jc w:val="center"/>
        <w:rPr>
          <w:rFonts w:ascii="TH SarabunPSK" w:hAnsi="TH SarabunPSK" w:cs="TH SarabunPSK"/>
          <w:b/>
          <w:bCs/>
          <w:sz w:val="28"/>
          <w:cs/>
        </w:rPr>
      </w:pPr>
      <w:r w:rsidRPr="00EF5109">
        <w:rPr>
          <w:rFonts w:ascii="TH SarabunPSK" w:hAnsi="TH SarabunPSK" w:cs="TH SarabunPSK"/>
          <w:b/>
          <w:bCs/>
          <w:sz w:val="28"/>
          <w:cs/>
        </w:rPr>
        <w:t>โรงพยาบาลเขาวง</w:t>
      </w:r>
      <w:r w:rsidRPr="00EF5109">
        <w:rPr>
          <w:rFonts w:ascii="TH SarabunPSK" w:hAnsi="TH SarabunPSK" w:cs="TH SarabunPSK"/>
          <w:b/>
          <w:bCs/>
          <w:sz w:val="28"/>
        </w:rPr>
        <w:t xml:space="preserve">  </w:t>
      </w:r>
      <w:r w:rsidRPr="00EF5109">
        <w:rPr>
          <w:rFonts w:ascii="TH SarabunPSK" w:hAnsi="TH SarabunPSK" w:cs="TH SarabunPSK"/>
          <w:b/>
          <w:bCs/>
          <w:sz w:val="28"/>
          <w:cs/>
        </w:rPr>
        <w:t>จังหวัดกาฬสินธุ์</w:t>
      </w:r>
    </w:p>
    <w:p w:rsidR="00D000A0" w:rsidRPr="00EF5109" w:rsidRDefault="00D000A0" w:rsidP="00D000A0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ชื่อผู้วิจัย   นางสาว</w:t>
      </w:r>
      <w:proofErr w:type="spellStart"/>
      <w:r>
        <w:rPr>
          <w:rFonts w:ascii="TH SarabunPSK" w:hAnsi="TH SarabunPSK" w:cs="TH SarabunPSK" w:hint="cs"/>
          <w:sz w:val="28"/>
          <w:cs/>
        </w:rPr>
        <w:t>ภัท</w:t>
      </w:r>
      <w:proofErr w:type="spellEnd"/>
      <w:r>
        <w:rPr>
          <w:rFonts w:ascii="TH SarabunPSK" w:hAnsi="TH SarabunPSK" w:cs="TH SarabunPSK" w:hint="cs"/>
          <w:sz w:val="28"/>
          <w:cs/>
        </w:rPr>
        <w:t>ราพร  ศรีสุราช  นักวิชาการสาธารณสุข  โรงพยาบาลเขาวง จังหวัดกาฬสินธุ์</w:t>
      </w:r>
    </w:p>
    <w:p w:rsidR="00D000A0" w:rsidRDefault="00D000A0" w:rsidP="00D000A0">
      <w:pPr>
        <w:spacing w:after="0"/>
        <w:rPr>
          <w:rFonts w:ascii="TH SarabunPSK" w:hAnsi="TH SarabunPSK" w:cs="TH SarabunPSK"/>
          <w:b/>
          <w:bCs/>
          <w:sz w:val="28"/>
          <w:u w:val="single"/>
        </w:rPr>
      </w:pPr>
    </w:p>
    <w:p w:rsidR="00D000A0" w:rsidRPr="00EF5109" w:rsidRDefault="00D000A0" w:rsidP="006225B0">
      <w:pPr>
        <w:spacing w:after="0"/>
        <w:rPr>
          <w:rFonts w:ascii="TH SarabunPSK" w:hAnsi="TH SarabunPSK" w:cs="TH SarabunPSK"/>
          <w:b/>
          <w:bCs/>
          <w:sz w:val="28"/>
          <w:u w:val="single"/>
          <w:cs/>
        </w:rPr>
      </w:pPr>
      <w:r>
        <w:rPr>
          <w:rFonts w:ascii="TH SarabunPSK" w:hAnsi="TH SarabunPSK" w:cs="TH SarabunPSK" w:hint="cs"/>
          <w:b/>
          <w:bCs/>
          <w:sz w:val="28"/>
          <w:u w:val="single"/>
          <w:cs/>
        </w:rPr>
        <w:t>หลักการและเหตุผล</w:t>
      </w:r>
    </w:p>
    <w:p w:rsidR="00D000A0" w:rsidRPr="00546DBC" w:rsidRDefault="00D000A0" w:rsidP="006225B0">
      <w:pPr>
        <w:spacing w:after="0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 w:hint="cs"/>
          <w:color w:val="000000" w:themeColor="text1"/>
          <w:sz w:val="28"/>
          <w:cs/>
        </w:rPr>
        <w:tab/>
        <w:t>โรคฟันผุเป็นปัญหาสำคัญของสุขภาพช่องปากที่พบได้ในประชากรทุกเพศทุกวัน โดยเฉพาะอย่างยิ่งโรคฟันน้ำนมผุที่จะลุกลามถึงโพรงประสาทฟันได้รวดเร็วกว่าฟันแท้ เนื่องจากความหนาของเคลือบฟันและเนื้อฟันที่น้อยกว่า (สิทธิชัย ขุนทองแก้ว,</w:t>
      </w:r>
      <w:r>
        <w:rPr>
          <w:rFonts w:ascii="TH SarabunPSK" w:hAnsi="TH SarabunPSK" w:cs="TH SarabunPSK"/>
          <w:color w:val="000000" w:themeColor="text1"/>
          <w:sz w:val="28"/>
        </w:rPr>
        <w:t xml:space="preserve">2552)  </w:t>
      </w:r>
      <w:proofErr w:type="gramStart"/>
      <w:r>
        <w:rPr>
          <w:rFonts w:ascii="TH SarabunPSK" w:hAnsi="TH SarabunPSK" w:cs="TH SarabunPSK" w:hint="cs"/>
          <w:color w:val="000000" w:themeColor="text1"/>
          <w:sz w:val="28"/>
          <w:cs/>
        </w:rPr>
        <w:t>การดูแลสุขภาพช่องปากเด็กเล็กจำเป็นต้องอาศัยผู้ปกครองในการดูแลอย่างใกล้ชิด  หากเด็กได้รับการดูแลไม่เหมาะสมก็จะส่งผลให้สุขภาพช่องปากของเด็กไม่ดีไปด้วย</w:t>
      </w:r>
      <w:proofErr w:type="gramEnd"/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(</w:t>
      </w:r>
      <w:proofErr w:type="spellStart"/>
      <w:r>
        <w:rPr>
          <w:rFonts w:ascii="TH SarabunPSK" w:hAnsi="TH SarabunPSK" w:cs="TH SarabunPSK" w:hint="cs"/>
          <w:color w:val="000000" w:themeColor="text1"/>
          <w:sz w:val="28"/>
          <w:cs/>
        </w:rPr>
        <w:t>ณัฐ</w:t>
      </w:r>
      <w:proofErr w:type="spellEnd"/>
      <w:r>
        <w:rPr>
          <w:rFonts w:ascii="TH SarabunPSK" w:hAnsi="TH SarabunPSK" w:cs="TH SarabunPSK" w:hint="cs"/>
          <w:color w:val="000000" w:themeColor="text1"/>
          <w:sz w:val="28"/>
          <w:cs/>
        </w:rPr>
        <w:t>ธิดา พันพะสุก,</w:t>
      </w:r>
      <w:r>
        <w:rPr>
          <w:rFonts w:ascii="TH SarabunPSK" w:hAnsi="TH SarabunPSK" w:cs="TH SarabunPSK"/>
          <w:color w:val="000000" w:themeColor="text1"/>
          <w:sz w:val="28"/>
        </w:rPr>
        <w:t>2560)</w:t>
      </w:r>
    </w:p>
    <w:p w:rsidR="00D000A0" w:rsidRDefault="00D000A0" w:rsidP="006225B0">
      <w:pPr>
        <w:spacing w:after="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546DBC">
        <w:rPr>
          <w:rFonts w:ascii="TH SarabunPSK" w:hAnsi="TH SarabunPSK" w:cs="TH SarabunPSK"/>
          <w:color w:val="000000" w:themeColor="text1"/>
          <w:sz w:val="28"/>
        </w:rPr>
        <w:tab/>
      </w:r>
      <w:r w:rsidRPr="00546DBC">
        <w:rPr>
          <w:rFonts w:ascii="TH SarabunPSK" w:hAnsi="TH SarabunPSK" w:cs="TH SarabunPSK"/>
          <w:color w:val="000000" w:themeColor="text1"/>
          <w:sz w:val="28"/>
          <w:cs/>
        </w:rPr>
        <w:t>จาก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ผล</w:t>
      </w:r>
      <w:r w:rsidRPr="00546DBC">
        <w:rPr>
          <w:rFonts w:ascii="TH SarabunPSK" w:hAnsi="TH SarabunPSK" w:cs="TH SarabunPSK"/>
          <w:color w:val="000000" w:themeColor="text1"/>
          <w:sz w:val="28"/>
          <w:cs/>
        </w:rPr>
        <w:t xml:space="preserve">การสำรวจสภาวะสุขภาพช่องปากแห่งชาติครั้งที่ </w:t>
      </w:r>
      <w:r w:rsidRPr="00546DBC">
        <w:rPr>
          <w:rFonts w:ascii="TH SarabunPSK" w:hAnsi="TH SarabunPSK" w:cs="TH SarabunPSK"/>
          <w:color w:val="000000" w:themeColor="text1"/>
          <w:sz w:val="28"/>
        </w:rPr>
        <w:t xml:space="preserve">8 </w:t>
      </w:r>
      <w:r w:rsidRPr="00546DBC">
        <w:rPr>
          <w:rFonts w:ascii="TH SarabunPSK" w:hAnsi="TH SarabunPSK" w:cs="TH SarabunPSK"/>
          <w:color w:val="000000" w:themeColor="text1"/>
          <w:sz w:val="28"/>
          <w:cs/>
        </w:rPr>
        <w:t>พ.ศ.</w:t>
      </w:r>
      <w:r w:rsidRPr="00546DBC">
        <w:rPr>
          <w:rFonts w:ascii="TH SarabunPSK" w:hAnsi="TH SarabunPSK" w:cs="TH SarabunPSK"/>
          <w:color w:val="000000" w:themeColor="text1"/>
          <w:sz w:val="28"/>
        </w:rPr>
        <w:t xml:space="preserve">2560 </w:t>
      </w:r>
      <w:r w:rsidRPr="00546DBC">
        <w:rPr>
          <w:rFonts w:ascii="TH SarabunPSK" w:hAnsi="TH SarabunPSK" w:cs="TH SarabunPSK"/>
          <w:color w:val="000000" w:themeColor="text1"/>
          <w:sz w:val="28"/>
          <w:cs/>
        </w:rPr>
        <w:t xml:space="preserve"> พบว่า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Pr="00546DBC">
        <w:rPr>
          <w:rFonts w:ascii="TH SarabunPSK" w:hAnsi="TH SarabunPSK" w:cs="TH SarabunPSK"/>
          <w:color w:val="000000" w:themeColor="text1"/>
          <w:sz w:val="28"/>
          <w:cs/>
        </w:rPr>
        <w:t xml:space="preserve">เด็ก </w:t>
      </w:r>
      <w:r w:rsidRPr="00546DBC">
        <w:rPr>
          <w:rFonts w:ascii="TH SarabunPSK" w:hAnsi="TH SarabunPSK" w:cs="TH SarabunPSK"/>
          <w:color w:val="000000" w:themeColor="text1"/>
          <w:sz w:val="28"/>
        </w:rPr>
        <w:t xml:space="preserve">3 </w:t>
      </w:r>
      <w:r w:rsidRPr="00546DBC">
        <w:rPr>
          <w:rFonts w:ascii="TH SarabunPSK" w:hAnsi="TH SarabunPSK" w:cs="TH SarabunPSK"/>
          <w:color w:val="000000" w:themeColor="text1"/>
          <w:sz w:val="28"/>
          <w:cs/>
        </w:rPr>
        <w:t xml:space="preserve">ปี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มี</w:t>
      </w:r>
      <w:r w:rsidRPr="00546DBC">
        <w:rPr>
          <w:rFonts w:ascii="TH SarabunPSK" w:hAnsi="TH SarabunPSK" w:cs="TH SarabunPSK"/>
          <w:color w:val="000000" w:themeColor="text1"/>
          <w:sz w:val="28"/>
          <w:cs/>
        </w:rPr>
        <w:t xml:space="preserve">ฟันน้ำนมผุร้อยละ </w:t>
      </w:r>
      <w:r>
        <w:rPr>
          <w:rFonts w:ascii="TH SarabunPSK" w:hAnsi="TH SarabunPSK" w:cs="TH SarabunPSK"/>
          <w:color w:val="000000" w:themeColor="text1"/>
          <w:sz w:val="28"/>
        </w:rPr>
        <w:t>52.9</w:t>
      </w:r>
      <w:r w:rsidRPr="00546DBC">
        <w:rPr>
          <w:rFonts w:ascii="TH SarabunPSK" w:hAnsi="TH SarabunPSK" w:cs="TH SarabunPSK"/>
          <w:color w:val="000000" w:themeColor="text1"/>
          <w:sz w:val="28"/>
        </w:rPr>
        <w:t xml:space="preserve">  </w:t>
      </w:r>
      <w:r w:rsidRPr="00546DBC">
        <w:rPr>
          <w:rFonts w:ascii="TH SarabunPSK" w:hAnsi="TH SarabunPSK" w:cs="TH SarabunPSK"/>
          <w:color w:val="000000" w:themeColor="text1"/>
          <w:sz w:val="28"/>
          <w:cs/>
        </w:rPr>
        <w:t xml:space="preserve">และมีพฤติกรรมการแปรงฟันด้วยตนเอง ร้อยละ </w:t>
      </w:r>
      <w:r w:rsidRPr="00546DBC">
        <w:rPr>
          <w:rFonts w:ascii="TH SarabunPSK" w:hAnsi="TH SarabunPSK" w:cs="TH SarabunPSK"/>
          <w:color w:val="000000" w:themeColor="text1"/>
          <w:sz w:val="28"/>
        </w:rPr>
        <w:t xml:space="preserve">44.1   </w:t>
      </w:r>
      <w:r w:rsidRPr="00546DBC">
        <w:rPr>
          <w:rFonts w:ascii="TH SarabunPSK" w:hAnsi="TH SarabunPSK" w:cs="TH SarabunPSK"/>
          <w:color w:val="000000" w:themeColor="text1"/>
          <w:sz w:val="28"/>
          <w:cs/>
        </w:rPr>
        <w:t xml:space="preserve">ผู้ปกครองแปรงฟันให้ ร้อยละ </w:t>
      </w:r>
      <w:r w:rsidRPr="00546DBC">
        <w:rPr>
          <w:rFonts w:ascii="TH SarabunPSK" w:hAnsi="TH SarabunPSK" w:cs="TH SarabunPSK"/>
          <w:color w:val="000000" w:themeColor="text1"/>
          <w:sz w:val="28"/>
        </w:rPr>
        <w:t xml:space="preserve">42.5 </w:t>
      </w:r>
      <w:r w:rsidRPr="00546DBC">
        <w:rPr>
          <w:rFonts w:ascii="TH SarabunPSK" w:hAnsi="TH SarabunPSK" w:cs="TH SarabunPSK"/>
          <w:color w:val="000000" w:themeColor="text1"/>
          <w:sz w:val="28"/>
          <w:cs/>
        </w:rPr>
        <w:t xml:space="preserve"> ดื่มนมเปรี้ยวหรือนมหวาน ร้อยละ </w:t>
      </w:r>
      <w:r w:rsidRPr="00546DBC">
        <w:rPr>
          <w:rFonts w:ascii="TH SarabunPSK" w:hAnsi="TH SarabunPSK" w:cs="TH SarabunPSK"/>
          <w:color w:val="000000" w:themeColor="text1"/>
          <w:sz w:val="28"/>
        </w:rPr>
        <w:t xml:space="preserve">44.5  </w:t>
      </w:r>
      <w:r w:rsidRPr="00546DBC">
        <w:rPr>
          <w:rFonts w:ascii="TH SarabunPSK" w:hAnsi="TH SarabunPSK" w:cs="TH SarabunPSK"/>
          <w:color w:val="000000" w:themeColor="text1"/>
          <w:sz w:val="28"/>
          <w:cs/>
        </w:rPr>
        <w:t xml:space="preserve">และดูดขวดนมร้อยละ </w:t>
      </w:r>
      <w:r w:rsidRPr="00546DBC">
        <w:rPr>
          <w:rFonts w:ascii="TH SarabunPSK" w:hAnsi="TH SarabunPSK" w:cs="TH SarabunPSK"/>
          <w:color w:val="000000" w:themeColor="text1"/>
          <w:sz w:val="28"/>
        </w:rPr>
        <w:t>39.5</w:t>
      </w:r>
      <w:r w:rsidRPr="00546DBC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ในขณะที่</w:t>
      </w:r>
      <w:r w:rsidRPr="00546DBC">
        <w:rPr>
          <w:rFonts w:ascii="TH SarabunPSK" w:hAnsi="TH SarabunPSK" w:cs="TH SarabunPSK"/>
          <w:color w:val="000000" w:themeColor="text1"/>
          <w:sz w:val="28"/>
          <w:cs/>
        </w:rPr>
        <w:t>ข้อมูล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จาก </w:t>
      </w:r>
      <w:r>
        <w:rPr>
          <w:rFonts w:ascii="TH SarabunPSK" w:hAnsi="TH SarabunPSK" w:cs="TH SarabunPSK"/>
          <w:color w:val="000000" w:themeColor="text1"/>
          <w:sz w:val="28"/>
        </w:rPr>
        <w:t>health</w:t>
      </w:r>
      <w:r w:rsidRPr="00546DBC">
        <w:rPr>
          <w:rFonts w:ascii="TH SarabunPSK" w:hAnsi="TH SarabunPSK" w:cs="TH SarabunPSK"/>
          <w:color w:val="000000" w:themeColor="text1"/>
          <w:sz w:val="28"/>
        </w:rPr>
        <w:t xml:space="preserve"> data center  </w:t>
      </w:r>
      <w:r w:rsidRPr="00546DBC">
        <w:rPr>
          <w:rFonts w:ascii="TH SarabunPSK" w:hAnsi="TH SarabunPSK" w:cs="TH SarabunPSK"/>
          <w:color w:val="000000" w:themeColor="text1"/>
          <w:sz w:val="28"/>
          <w:cs/>
        </w:rPr>
        <w:t xml:space="preserve">จังหวัดกาฬสินธุ์ ปี </w:t>
      </w:r>
      <w:r w:rsidRPr="00546DBC">
        <w:rPr>
          <w:rFonts w:ascii="TH SarabunPSK" w:hAnsi="TH SarabunPSK" w:cs="TH SarabunPSK"/>
          <w:color w:val="000000" w:themeColor="text1"/>
          <w:sz w:val="28"/>
        </w:rPr>
        <w:t xml:space="preserve">2560 </w:t>
      </w:r>
      <w:r w:rsidRPr="00546DBC">
        <w:rPr>
          <w:rFonts w:ascii="TH SarabunPSK" w:hAnsi="TH SarabunPSK" w:cs="TH SarabunPSK"/>
          <w:color w:val="000000" w:themeColor="text1"/>
          <w:sz w:val="28"/>
          <w:cs/>
        </w:rPr>
        <w:t>พบว่า</w:t>
      </w:r>
      <w:r w:rsidRPr="00546DBC">
        <w:rPr>
          <w:rFonts w:ascii="TH SarabunPSK" w:hAnsi="TH SarabunPSK" w:cs="TH SarabunPSK" w:hint="cs"/>
          <w:color w:val="000000" w:themeColor="text1"/>
          <w:sz w:val="28"/>
          <w:cs/>
        </w:rPr>
        <w:t xml:space="preserve"> อำเภอเขาวง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มี</w:t>
      </w:r>
      <w:r w:rsidRPr="00546DBC">
        <w:rPr>
          <w:rFonts w:ascii="TH SarabunPSK" w:hAnsi="TH SarabunPSK" w:cs="TH SarabunPSK" w:hint="cs"/>
          <w:color w:val="000000" w:themeColor="text1"/>
          <w:sz w:val="28"/>
          <w:cs/>
        </w:rPr>
        <w:t xml:space="preserve"> มี</w:t>
      </w:r>
      <w:r w:rsidRPr="00546DBC">
        <w:rPr>
          <w:rFonts w:ascii="TH SarabunPSK" w:hAnsi="TH SarabunPSK" w:cs="TH SarabunPSK"/>
          <w:color w:val="000000" w:themeColor="text1"/>
          <w:sz w:val="28"/>
          <w:cs/>
        </w:rPr>
        <w:t>ฟันน้ำนมผุ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ของ</w:t>
      </w:r>
      <w:r w:rsidRPr="00546DBC">
        <w:rPr>
          <w:rFonts w:ascii="TH SarabunPSK" w:hAnsi="TH SarabunPSK" w:cs="TH SarabunPSK" w:hint="cs"/>
          <w:color w:val="000000" w:themeColor="text1"/>
          <w:sz w:val="28"/>
          <w:cs/>
        </w:rPr>
        <w:t>เด็ก</w:t>
      </w:r>
      <w:r w:rsidRPr="00546DBC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Pr="00546DBC">
        <w:rPr>
          <w:rFonts w:ascii="TH SarabunPSK" w:hAnsi="TH SarabunPSK" w:cs="TH SarabunPSK"/>
          <w:color w:val="000000" w:themeColor="text1"/>
          <w:sz w:val="28"/>
        </w:rPr>
        <w:t xml:space="preserve">18 </w:t>
      </w:r>
      <w:r w:rsidRPr="00546DBC">
        <w:rPr>
          <w:rFonts w:ascii="TH SarabunPSK" w:hAnsi="TH SarabunPSK" w:cs="TH SarabunPSK"/>
          <w:color w:val="000000" w:themeColor="text1"/>
          <w:sz w:val="28"/>
          <w:cs/>
        </w:rPr>
        <w:t xml:space="preserve">เดือน ร้อยละ </w:t>
      </w:r>
      <w:r w:rsidRPr="00546DBC">
        <w:rPr>
          <w:rFonts w:ascii="TH SarabunPSK" w:hAnsi="TH SarabunPSK" w:cs="TH SarabunPSK"/>
          <w:color w:val="000000" w:themeColor="text1"/>
          <w:sz w:val="28"/>
        </w:rPr>
        <w:t xml:space="preserve">17.2 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และเพิ่มขึ้นในเด็ก </w:t>
      </w:r>
      <w:r>
        <w:rPr>
          <w:rFonts w:ascii="TH SarabunPSK" w:hAnsi="TH SarabunPSK" w:cs="TH SarabunPSK"/>
          <w:color w:val="000000" w:themeColor="text1"/>
          <w:sz w:val="28"/>
        </w:rPr>
        <w:t xml:space="preserve">3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ปีเป็น</w:t>
      </w:r>
      <w:r w:rsidRPr="00546DBC">
        <w:rPr>
          <w:rFonts w:ascii="TH SarabunPSK" w:hAnsi="TH SarabunPSK" w:cs="TH SarabunPSK"/>
          <w:color w:val="000000" w:themeColor="text1"/>
          <w:sz w:val="28"/>
          <w:cs/>
        </w:rPr>
        <w:t xml:space="preserve">ร้อยละ </w:t>
      </w:r>
      <w:r w:rsidRPr="00546DBC">
        <w:rPr>
          <w:rFonts w:ascii="TH SarabunPSK" w:hAnsi="TH SarabunPSK" w:cs="TH SarabunPSK"/>
          <w:color w:val="000000" w:themeColor="text1"/>
          <w:sz w:val="28"/>
        </w:rPr>
        <w:t xml:space="preserve">27.7  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แม้ว่าจะมีอัตราการเกิดฟันน้ำนมผุต่ำกว่าผลสำรวจระดับประเทศ  แต่ก็มีแนวโน้มเพิ่มสูงขึ้นกว่าปี พ.ศ.</w:t>
      </w:r>
      <w:r>
        <w:rPr>
          <w:rFonts w:ascii="TH SarabunPSK" w:hAnsi="TH SarabunPSK" w:cs="TH SarabunPSK"/>
          <w:color w:val="000000" w:themeColor="text1"/>
          <w:sz w:val="28"/>
        </w:rPr>
        <w:t xml:space="preserve">2559 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ที่พบว่า เด็ก </w:t>
      </w:r>
      <w:r>
        <w:rPr>
          <w:rFonts w:ascii="TH SarabunPSK" w:hAnsi="TH SarabunPSK" w:cs="TH SarabunPSK"/>
          <w:color w:val="000000" w:themeColor="text1"/>
          <w:sz w:val="28"/>
        </w:rPr>
        <w:t xml:space="preserve">3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ปี มีฟันน้ำนมผุร้อยละ </w:t>
      </w:r>
      <w:r>
        <w:rPr>
          <w:rFonts w:ascii="TH SarabunPSK" w:hAnsi="TH SarabunPSK" w:cs="TH SarabunPSK"/>
          <w:color w:val="000000" w:themeColor="text1"/>
          <w:sz w:val="28"/>
        </w:rPr>
        <w:t xml:space="preserve">16.7  </w:t>
      </w:r>
    </w:p>
    <w:p w:rsidR="00D000A0" w:rsidRPr="00546DBC" w:rsidRDefault="00D000A0" w:rsidP="006225B0">
      <w:pPr>
        <w:spacing w:after="0"/>
        <w:rPr>
          <w:rFonts w:ascii="TH SarabunPSK" w:hAnsi="TH SarabunPSK" w:cs="TH SarabunPSK"/>
          <w:color w:val="000000" w:themeColor="text1"/>
          <w:sz w:val="28"/>
          <w:cs/>
        </w:rPr>
      </w:pPr>
      <w:r>
        <w:rPr>
          <w:rFonts w:ascii="TH SarabunPSK" w:hAnsi="TH SarabunPSK" w:cs="TH SarabunPSK"/>
          <w:color w:val="000000" w:themeColor="text1"/>
          <w:sz w:val="28"/>
        </w:rPr>
        <w:tab/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กลุ่มงาน</w:t>
      </w:r>
      <w:proofErr w:type="spellStart"/>
      <w:r>
        <w:rPr>
          <w:rFonts w:ascii="TH SarabunPSK" w:hAnsi="TH SarabunPSK" w:cs="TH SarabunPSK" w:hint="cs"/>
          <w:color w:val="000000" w:themeColor="text1"/>
          <w:sz w:val="28"/>
          <w:cs/>
        </w:rPr>
        <w:t>ทันต</w:t>
      </w:r>
      <w:proofErr w:type="spellEnd"/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สาธารณสุข โรงพยาบาลเขาวง  มีการจัดบริการส่งเสริมสุขภาพช่องปากเด็ก </w:t>
      </w:r>
      <w:r>
        <w:rPr>
          <w:rFonts w:ascii="TH SarabunPSK" w:hAnsi="TH SarabunPSK" w:cs="TH SarabunPSK"/>
          <w:color w:val="000000" w:themeColor="text1"/>
          <w:sz w:val="28"/>
        </w:rPr>
        <w:t xml:space="preserve">0-3 </w:t>
      </w:r>
      <w:proofErr w:type="gramStart"/>
      <w:r>
        <w:rPr>
          <w:rFonts w:ascii="TH SarabunPSK" w:hAnsi="TH SarabunPSK" w:cs="TH SarabunPSK" w:hint="cs"/>
          <w:color w:val="000000" w:themeColor="text1"/>
          <w:sz w:val="28"/>
          <w:cs/>
        </w:rPr>
        <w:t>ปี  ที่มารับบริการในคลินิกเด็กดี</w:t>
      </w:r>
      <w:proofErr w:type="gramEnd"/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สัปดาห์ละ </w:t>
      </w:r>
      <w:r>
        <w:rPr>
          <w:rFonts w:ascii="TH SarabunPSK" w:hAnsi="TH SarabunPSK" w:cs="TH SarabunPSK"/>
          <w:color w:val="000000" w:themeColor="text1"/>
          <w:sz w:val="28"/>
        </w:rPr>
        <w:t xml:space="preserve"> 1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วัน  โดยมีกิจกรรมการตรวจสุขภาพช่องปาก  การทาฟลูออไรด์วานิช  การให้คำแนะนำและฝึกแปรงฟันแก่ผู้ปกครองเด็ก  แต่อัตราการเกิดฟันน้ำนมผุในเด็กก็ยังคงเพิ่มสูงขึ้น  ผู้รับผิดชอบงานจึงต้องการศึกษาปัจจัยที่มีความสัมพันธ์ต่อสภาวะฟันน้ำนมผุเพิ่มขึ้นในเด็ก</w:t>
      </w:r>
      <w:r>
        <w:rPr>
          <w:rFonts w:ascii="TH SarabunPSK" w:eastAsia="Calibri" w:hAnsi="TH SarabunPSK" w:cs="TH SarabunPSK"/>
          <w:sz w:val="28"/>
        </w:rPr>
        <w:t xml:space="preserve"> </w:t>
      </w:r>
      <w:r w:rsidRPr="00EF5109">
        <w:rPr>
          <w:rFonts w:ascii="TH SarabunPSK" w:eastAsia="Calibri" w:hAnsi="TH SarabunPSK" w:cs="TH SarabunPSK"/>
          <w:sz w:val="28"/>
        </w:rPr>
        <w:t xml:space="preserve">0-3 </w:t>
      </w:r>
      <w:r w:rsidRPr="00EF5109">
        <w:rPr>
          <w:rFonts w:ascii="TH SarabunPSK" w:eastAsia="Calibri" w:hAnsi="TH SarabunPSK" w:cs="TH SarabunPSK"/>
          <w:sz w:val="28"/>
          <w:cs/>
        </w:rPr>
        <w:t>ปี ที่มารับบริการคลินิกเด็กดี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เพื่อเป็นแนวทางในการจัดกิจกรรมให้ผู้ปกครองเห็นความสำคัญของการดูแลสุขภาพช่องปากเด็กต่อไป</w:t>
      </w:r>
    </w:p>
    <w:p w:rsidR="00D000A0" w:rsidRPr="00EF5109" w:rsidRDefault="00D000A0" w:rsidP="006225B0">
      <w:pPr>
        <w:spacing w:after="0"/>
        <w:rPr>
          <w:rFonts w:ascii="TH SarabunPSK" w:hAnsi="TH SarabunPSK" w:cs="TH SarabunPSK"/>
          <w:b/>
          <w:bCs/>
          <w:sz w:val="28"/>
          <w:u w:val="single"/>
        </w:rPr>
      </w:pPr>
      <w:r w:rsidRPr="00EF5109">
        <w:rPr>
          <w:rFonts w:ascii="TH SarabunPSK" w:hAnsi="TH SarabunPSK" w:cs="TH SarabunPSK"/>
          <w:b/>
          <w:bCs/>
          <w:sz w:val="28"/>
          <w:u w:val="single"/>
          <w:cs/>
        </w:rPr>
        <w:t>วัตถุประสงค์</w:t>
      </w:r>
    </w:p>
    <w:p w:rsidR="00D000A0" w:rsidRPr="00EF5109" w:rsidRDefault="00D000A0" w:rsidP="006225B0">
      <w:pPr>
        <w:pStyle w:val="a3"/>
        <w:numPr>
          <w:ilvl w:val="0"/>
          <w:numId w:val="2"/>
        </w:numPr>
        <w:spacing w:after="0"/>
        <w:ind w:left="709" w:hanging="283"/>
        <w:rPr>
          <w:rFonts w:ascii="TH SarabunPSK" w:hAnsi="TH SarabunPSK" w:cs="TH SarabunPSK"/>
          <w:sz w:val="28"/>
        </w:rPr>
      </w:pPr>
      <w:r w:rsidRPr="00EF5109">
        <w:rPr>
          <w:rFonts w:ascii="TH SarabunPSK" w:eastAsia="Calibri" w:hAnsi="TH SarabunPSK" w:cs="TH SarabunPSK"/>
          <w:sz w:val="28"/>
          <w:cs/>
        </w:rPr>
        <w:t xml:space="preserve">เพื่อศึกษาปัจจัยส่วนบุคคลของเด็กและพฤติกรรมการดูแลสุขภาพช่องปากของผู้ปกครองเด็ก </w:t>
      </w:r>
      <w:r w:rsidRPr="00EF5109">
        <w:rPr>
          <w:rFonts w:ascii="TH SarabunPSK" w:eastAsia="Calibri" w:hAnsi="TH SarabunPSK" w:cs="TH SarabunPSK"/>
          <w:sz w:val="28"/>
        </w:rPr>
        <w:t xml:space="preserve">0-3 </w:t>
      </w:r>
      <w:r w:rsidRPr="00EF5109">
        <w:rPr>
          <w:rFonts w:ascii="TH SarabunPSK" w:eastAsia="Calibri" w:hAnsi="TH SarabunPSK" w:cs="TH SarabunPSK"/>
          <w:sz w:val="28"/>
          <w:cs/>
        </w:rPr>
        <w:t>ปีที่มารับบริการคลินิกเด็กดี โรงพยาบาลเขาวง</w:t>
      </w:r>
      <w:r w:rsidRPr="00EF5109">
        <w:rPr>
          <w:rFonts w:ascii="TH SarabunPSK" w:hAnsi="TH SarabunPSK" w:cs="TH SarabunPSK"/>
          <w:sz w:val="28"/>
        </w:rPr>
        <w:t xml:space="preserve"> </w:t>
      </w:r>
      <w:r w:rsidRPr="00EF5109">
        <w:rPr>
          <w:rFonts w:ascii="TH SarabunPSK" w:hAnsi="TH SarabunPSK" w:cs="TH SarabunPSK"/>
          <w:sz w:val="28"/>
          <w:cs/>
        </w:rPr>
        <w:t>จังหวัดกาฬสินธุ์</w:t>
      </w:r>
    </w:p>
    <w:p w:rsidR="00D000A0" w:rsidRPr="00EF5109" w:rsidRDefault="00D000A0" w:rsidP="006225B0">
      <w:pPr>
        <w:pStyle w:val="a3"/>
        <w:numPr>
          <w:ilvl w:val="0"/>
          <w:numId w:val="2"/>
        </w:numPr>
        <w:spacing w:after="0"/>
        <w:ind w:left="709" w:hanging="283"/>
        <w:rPr>
          <w:rFonts w:ascii="TH SarabunPSK" w:hAnsi="TH SarabunPSK" w:cs="TH SarabunPSK"/>
          <w:sz w:val="28"/>
        </w:rPr>
      </w:pPr>
      <w:r w:rsidRPr="00EF5109">
        <w:rPr>
          <w:rFonts w:ascii="TH SarabunPSK" w:eastAsia="Calibri" w:hAnsi="TH SarabunPSK" w:cs="TH SarabunPSK"/>
          <w:sz w:val="28"/>
          <w:cs/>
        </w:rPr>
        <w:t xml:space="preserve">เพื่อศึกษาสภาวะช่องปากของเด็ก </w:t>
      </w:r>
      <w:r w:rsidRPr="00EF5109">
        <w:rPr>
          <w:rFonts w:ascii="TH SarabunPSK" w:eastAsia="Calibri" w:hAnsi="TH SarabunPSK" w:cs="TH SarabunPSK"/>
          <w:sz w:val="28"/>
        </w:rPr>
        <w:t xml:space="preserve">0-3 </w:t>
      </w:r>
      <w:r w:rsidRPr="00EF5109">
        <w:rPr>
          <w:rFonts w:ascii="TH SarabunPSK" w:eastAsia="Calibri" w:hAnsi="TH SarabunPSK" w:cs="TH SarabunPSK"/>
          <w:sz w:val="28"/>
          <w:cs/>
        </w:rPr>
        <w:t>ปี</w:t>
      </w:r>
      <w:r w:rsidRPr="00EF5109">
        <w:rPr>
          <w:rFonts w:ascii="TH SarabunPSK" w:hAnsi="TH SarabunPSK" w:cs="TH SarabunPSK"/>
          <w:sz w:val="28"/>
          <w:cs/>
        </w:rPr>
        <w:t xml:space="preserve">ที่มารับบริการคลินิกเด็กดี </w:t>
      </w:r>
      <w:r w:rsidRPr="00EF5109">
        <w:rPr>
          <w:rFonts w:ascii="TH SarabunPSK" w:eastAsia="Calibri" w:hAnsi="TH SarabunPSK" w:cs="TH SarabunPSK"/>
          <w:sz w:val="28"/>
          <w:cs/>
        </w:rPr>
        <w:t>โรงพยาบาลเขาวง</w:t>
      </w:r>
      <w:r w:rsidRPr="00EF5109">
        <w:rPr>
          <w:rFonts w:ascii="TH SarabunPSK" w:hAnsi="TH SarabunPSK" w:cs="TH SarabunPSK"/>
          <w:sz w:val="28"/>
          <w:cs/>
        </w:rPr>
        <w:t xml:space="preserve"> จังหวัดกาฬสินธุ์</w:t>
      </w:r>
    </w:p>
    <w:p w:rsidR="00D000A0" w:rsidRPr="00EF5109" w:rsidRDefault="00D000A0" w:rsidP="006225B0">
      <w:pPr>
        <w:pStyle w:val="a3"/>
        <w:numPr>
          <w:ilvl w:val="0"/>
          <w:numId w:val="2"/>
        </w:numPr>
        <w:spacing w:after="0"/>
        <w:ind w:left="709" w:hanging="283"/>
        <w:rPr>
          <w:rFonts w:ascii="TH SarabunPSK" w:hAnsi="TH SarabunPSK" w:cs="TH SarabunPSK"/>
          <w:sz w:val="28"/>
        </w:rPr>
      </w:pPr>
      <w:r w:rsidRPr="00EF5109">
        <w:rPr>
          <w:rFonts w:ascii="TH SarabunPSK" w:hAnsi="TH SarabunPSK" w:cs="TH SarabunPSK"/>
          <w:sz w:val="28"/>
          <w:cs/>
        </w:rPr>
        <w:t>เพื่อศึกษาปัจจัยที่มีความสัมพันธ์กับสภาวะฟัน</w:t>
      </w:r>
      <w:r>
        <w:rPr>
          <w:rFonts w:ascii="TH SarabunPSK" w:hAnsi="TH SarabunPSK" w:cs="TH SarabunPSK" w:hint="cs"/>
          <w:sz w:val="28"/>
          <w:cs/>
        </w:rPr>
        <w:t>น้ำนม</w:t>
      </w:r>
      <w:r w:rsidRPr="00EF5109">
        <w:rPr>
          <w:rFonts w:ascii="TH SarabunPSK" w:hAnsi="TH SarabunPSK" w:cs="TH SarabunPSK"/>
          <w:sz w:val="28"/>
          <w:cs/>
        </w:rPr>
        <w:t>ผุเพิ่มขึ้น</w:t>
      </w:r>
      <w:r w:rsidRPr="00EF5109">
        <w:rPr>
          <w:rFonts w:ascii="TH SarabunPSK" w:eastAsia="Calibri" w:hAnsi="TH SarabunPSK" w:cs="TH SarabunPSK"/>
          <w:sz w:val="28"/>
          <w:cs/>
        </w:rPr>
        <w:t xml:space="preserve">ของเด็ก </w:t>
      </w:r>
      <w:r w:rsidRPr="00EF5109">
        <w:rPr>
          <w:rFonts w:ascii="TH SarabunPSK" w:eastAsia="Calibri" w:hAnsi="TH SarabunPSK" w:cs="TH SarabunPSK"/>
          <w:sz w:val="28"/>
        </w:rPr>
        <w:t xml:space="preserve">0-3 </w:t>
      </w:r>
      <w:r w:rsidRPr="00EF5109">
        <w:rPr>
          <w:rFonts w:ascii="TH SarabunPSK" w:eastAsia="Calibri" w:hAnsi="TH SarabunPSK" w:cs="TH SarabunPSK"/>
          <w:sz w:val="28"/>
          <w:cs/>
        </w:rPr>
        <w:t>ปี ที่มารับบริการคลินิกเด็กดี โรงพยาบาลเขาวง</w:t>
      </w:r>
      <w:r w:rsidRPr="00EF5109">
        <w:rPr>
          <w:rFonts w:ascii="TH SarabunPSK" w:hAnsi="TH SarabunPSK" w:cs="TH SarabunPSK"/>
          <w:sz w:val="28"/>
          <w:cs/>
        </w:rPr>
        <w:t xml:space="preserve"> จังหวัดกาฬสินธุ์</w:t>
      </w:r>
    </w:p>
    <w:p w:rsidR="00D000A0" w:rsidRPr="00EF5109" w:rsidRDefault="00D000A0" w:rsidP="006225B0">
      <w:pPr>
        <w:spacing w:after="0"/>
        <w:rPr>
          <w:rFonts w:ascii="TH SarabunPSK" w:hAnsi="TH SarabunPSK" w:cs="TH SarabunPSK"/>
          <w:b/>
          <w:bCs/>
          <w:sz w:val="28"/>
          <w:u w:val="single"/>
          <w:cs/>
        </w:rPr>
      </w:pPr>
      <w:r w:rsidRPr="00EF5109">
        <w:rPr>
          <w:rFonts w:ascii="TH SarabunPSK" w:hAnsi="TH SarabunPSK" w:cs="TH SarabunPSK"/>
          <w:b/>
          <w:bCs/>
          <w:sz w:val="28"/>
          <w:u w:val="single"/>
          <w:cs/>
        </w:rPr>
        <w:t>วิธีการศึกษา</w:t>
      </w:r>
    </w:p>
    <w:p w:rsidR="00D000A0" w:rsidRPr="00EF5109" w:rsidRDefault="00D000A0" w:rsidP="006225B0">
      <w:pPr>
        <w:spacing w:after="0"/>
        <w:rPr>
          <w:rFonts w:ascii="TH SarabunPSK" w:hAnsi="TH SarabunPSK" w:cs="TH SarabunPSK"/>
          <w:sz w:val="28"/>
        </w:rPr>
      </w:pPr>
      <w:r w:rsidRPr="00EF5109">
        <w:rPr>
          <w:rFonts w:ascii="TH SarabunPSK" w:hAnsi="TH SarabunPSK" w:cs="TH SarabunPSK"/>
          <w:b/>
          <w:bCs/>
          <w:i/>
          <w:iCs/>
          <w:sz w:val="28"/>
          <w:cs/>
        </w:rPr>
        <w:t>ประชากร</w:t>
      </w:r>
      <w:r w:rsidRPr="00EF5109">
        <w:rPr>
          <w:rFonts w:ascii="TH SarabunPSK" w:hAnsi="TH SarabunPSK" w:cs="TH SarabunPSK"/>
          <w:i/>
          <w:iCs/>
          <w:sz w:val="28"/>
          <w:cs/>
        </w:rPr>
        <w:t xml:space="preserve"> </w:t>
      </w:r>
      <w:r w:rsidRPr="00EF5109">
        <w:rPr>
          <w:rFonts w:ascii="TH SarabunPSK" w:hAnsi="TH SarabunPSK" w:cs="TH SarabunPSK"/>
          <w:sz w:val="28"/>
          <w:cs/>
        </w:rPr>
        <w:t xml:space="preserve">  คือ  ผู้ปกครองเด็ก และเด็กที่มีอายุ </w:t>
      </w:r>
      <w:r w:rsidRPr="00EF5109">
        <w:rPr>
          <w:rFonts w:ascii="TH SarabunPSK" w:hAnsi="TH SarabunPSK" w:cs="TH SarabunPSK"/>
          <w:sz w:val="28"/>
        </w:rPr>
        <w:t xml:space="preserve">6 </w:t>
      </w:r>
      <w:r w:rsidRPr="00EF5109">
        <w:rPr>
          <w:rFonts w:ascii="TH SarabunPSK" w:hAnsi="TH SarabunPSK" w:cs="TH SarabunPSK"/>
          <w:sz w:val="28"/>
          <w:cs/>
        </w:rPr>
        <w:t xml:space="preserve">เดือนถึง </w:t>
      </w:r>
      <w:r w:rsidRPr="00EF5109">
        <w:rPr>
          <w:rFonts w:ascii="TH SarabunPSK" w:hAnsi="TH SarabunPSK" w:cs="TH SarabunPSK"/>
          <w:sz w:val="28"/>
        </w:rPr>
        <w:t xml:space="preserve">3 </w:t>
      </w:r>
      <w:r w:rsidRPr="00EF5109">
        <w:rPr>
          <w:rFonts w:ascii="TH SarabunPSK" w:hAnsi="TH SarabunPSK" w:cs="TH SarabunPSK"/>
          <w:sz w:val="28"/>
          <w:cs/>
        </w:rPr>
        <w:t>ปี ที่มารับบริการคลินิกเด็กดี</w:t>
      </w:r>
      <w:r w:rsidRPr="00EF5109">
        <w:rPr>
          <w:rFonts w:ascii="TH SarabunPSK" w:eastAsia="Calibri" w:hAnsi="TH SarabunPSK" w:cs="TH SarabunPSK"/>
          <w:sz w:val="28"/>
          <w:cs/>
        </w:rPr>
        <w:t xml:space="preserve"> โรงพยาบาลเขาวง</w:t>
      </w:r>
      <w:r w:rsidRPr="00EF5109">
        <w:rPr>
          <w:rFonts w:ascii="TH SarabunPSK" w:hAnsi="TH SarabunPSK" w:cs="TH SarabunPSK"/>
          <w:sz w:val="28"/>
          <w:cs/>
        </w:rPr>
        <w:t xml:space="preserve"> จังหวัดกาฬสินธุ์</w:t>
      </w:r>
    </w:p>
    <w:p w:rsidR="00D000A0" w:rsidRPr="00EF5109" w:rsidRDefault="00D000A0" w:rsidP="006225B0">
      <w:pPr>
        <w:spacing w:after="0"/>
        <w:rPr>
          <w:rFonts w:ascii="TH SarabunPSK" w:hAnsi="TH SarabunPSK" w:cs="TH SarabunPSK"/>
          <w:sz w:val="28"/>
        </w:rPr>
      </w:pPr>
      <w:r w:rsidRPr="00EF5109">
        <w:rPr>
          <w:rFonts w:ascii="TH SarabunPSK" w:hAnsi="TH SarabunPSK" w:cs="TH SarabunPSK"/>
          <w:b/>
          <w:bCs/>
          <w:i/>
          <w:iCs/>
          <w:sz w:val="28"/>
          <w:cs/>
        </w:rPr>
        <w:t>กลุ่มตัวอย่าง</w:t>
      </w:r>
      <w:r w:rsidRPr="00EF5109">
        <w:rPr>
          <w:rFonts w:ascii="TH SarabunPSK" w:hAnsi="TH SarabunPSK" w:cs="TH SarabunPSK"/>
          <w:sz w:val="28"/>
          <w:cs/>
        </w:rPr>
        <w:t xml:space="preserve">   ได้ทำการเลือกแบบเจาะจงจากประชากรที่กำหนด  โดยมีเงื่อนไข คือ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EF5109">
        <w:rPr>
          <w:rFonts w:ascii="TH SarabunPSK" w:hAnsi="TH SarabunPSK" w:cs="TH SarabunPSK"/>
          <w:sz w:val="28"/>
        </w:rPr>
        <w:t xml:space="preserve"> </w:t>
      </w:r>
      <w:r w:rsidRPr="00EF5109">
        <w:rPr>
          <w:rFonts w:ascii="TH SarabunPSK" w:hAnsi="TH SarabunPSK" w:cs="TH SarabunPSK"/>
          <w:sz w:val="28"/>
          <w:cs/>
        </w:rPr>
        <w:t xml:space="preserve">เด็กต้องได้รับการตรวจช่องปากอย่างน้อย </w:t>
      </w:r>
      <w:r w:rsidRPr="00EF5109">
        <w:rPr>
          <w:rFonts w:ascii="TH SarabunPSK" w:hAnsi="TH SarabunPSK" w:cs="TH SarabunPSK"/>
          <w:sz w:val="28"/>
        </w:rPr>
        <w:t xml:space="preserve">2 </w:t>
      </w:r>
      <w:proofErr w:type="gramStart"/>
      <w:r w:rsidRPr="00EF5109">
        <w:rPr>
          <w:rFonts w:ascii="TH SarabunPSK" w:hAnsi="TH SarabunPSK" w:cs="TH SarabunPSK"/>
          <w:sz w:val="28"/>
          <w:cs/>
        </w:rPr>
        <w:t>ครั้งในปี</w:t>
      </w:r>
      <w:r>
        <w:rPr>
          <w:rFonts w:ascii="TH SarabunPSK" w:hAnsi="TH SarabunPSK" w:cs="TH SarabunPSK"/>
          <w:sz w:val="28"/>
        </w:rPr>
        <w:t xml:space="preserve">  </w:t>
      </w:r>
      <w:r>
        <w:rPr>
          <w:rFonts w:ascii="TH SarabunPSK" w:hAnsi="TH SarabunPSK" w:cs="TH SarabunPSK" w:hint="cs"/>
          <w:sz w:val="28"/>
          <w:cs/>
        </w:rPr>
        <w:t>และ</w:t>
      </w:r>
      <w:r w:rsidRPr="00EF5109">
        <w:rPr>
          <w:rFonts w:ascii="TH SarabunPSK" w:hAnsi="TH SarabunPSK" w:cs="TH SarabunPSK"/>
          <w:sz w:val="28"/>
          <w:cs/>
        </w:rPr>
        <w:t>มีฟันน้ำนมขึ้นอย่างน้อย</w:t>
      </w:r>
      <w:proofErr w:type="gramEnd"/>
      <w:r w:rsidRPr="00EF5109">
        <w:rPr>
          <w:rFonts w:ascii="TH SarabunPSK" w:hAnsi="TH SarabunPSK" w:cs="TH SarabunPSK"/>
          <w:sz w:val="28"/>
          <w:cs/>
        </w:rPr>
        <w:t xml:space="preserve"> </w:t>
      </w:r>
      <w:r w:rsidRPr="00EF5109">
        <w:rPr>
          <w:rFonts w:ascii="TH SarabunPSK" w:hAnsi="TH SarabunPSK" w:cs="TH SarabunPSK"/>
          <w:sz w:val="28"/>
        </w:rPr>
        <w:t xml:space="preserve">1 </w:t>
      </w:r>
      <w:r w:rsidRPr="00EF5109">
        <w:rPr>
          <w:rFonts w:ascii="TH SarabunPSK" w:hAnsi="TH SarabunPSK" w:cs="TH SarabunPSK"/>
          <w:sz w:val="28"/>
          <w:cs/>
        </w:rPr>
        <w:t>ซี่</w:t>
      </w:r>
    </w:p>
    <w:p w:rsidR="00D000A0" w:rsidRPr="00EF5109" w:rsidRDefault="00D000A0" w:rsidP="006225B0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i/>
          <w:iCs/>
          <w:sz w:val="28"/>
          <w:cs/>
        </w:rPr>
        <w:t>การเก็บรวบรวมข้อมูล</w:t>
      </w:r>
      <w:r w:rsidRPr="00EF5109">
        <w:rPr>
          <w:rFonts w:ascii="TH SarabunPSK" w:hAnsi="TH SarabunPSK" w:cs="TH SarabunPSK"/>
          <w:sz w:val="28"/>
          <w:cs/>
        </w:rPr>
        <w:t xml:space="preserve">  </w:t>
      </w:r>
      <w:r>
        <w:rPr>
          <w:rFonts w:ascii="TH SarabunPSK" w:hAnsi="TH SarabunPSK" w:cs="TH SarabunPSK" w:hint="cs"/>
          <w:sz w:val="28"/>
          <w:cs/>
        </w:rPr>
        <w:t>โดยใช้</w:t>
      </w:r>
      <w:r w:rsidRPr="00EF5109">
        <w:rPr>
          <w:rFonts w:ascii="TH SarabunPSK" w:hAnsi="TH SarabunPSK" w:cs="TH SarabunPSK"/>
          <w:sz w:val="28"/>
          <w:cs/>
        </w:rPr>
        <w:t>แบบบันทึกข้อมูล ประกอบด้วย</w:t>
      </w:r>
      <w:r>
        <w:rPr>
          <w:rFonts w:ascii="TH SarabunPSK" w:hAnsi="TH SarabunPSK" w:cs="TH SarabunPSK"/>
          <w:sz w:val="28"/>
        </w:rPr>
        <w:t xml:space="preserve"> </w:t>
      </w:r>
      <w:r w:rsidRPr="00EF5109">
        <w:rPr>
          <w:rFonts w:ascii="TH SarabunPSK" w:hAnsi="TH SarabunPSK" w:cs="TH SarabunPSK"/>
          <w:sz w:val="28"/>
          <w:cs/>
        </w:rPr>
        <w:t xml:space="preserve">ข้อมูลทั่วไปของเด็ก   ข้อมูลพฤติกรรมการดูแลสุขภาพช่องปากของผู้ปกครองเด็ก  </w:t>
      </w:r>
      <w:r>
        <w:rPr>
          <w:rFonts w:ascii="TH SarabunPSK" w:hAnsi="TH SarabunPSK" w:cs="TH SarabunPSK" w:hint="cs"/>
          <w:sz w:val="28"/>
          <w:cs/>
        </w:rPr>
        <w:t>และ</w:t>
      </w:r>
      <w:r w:rsidRPr="00EF5109">
        <w:rPr>
          <w:rFonts w:ascii="TH SarabunPSK" w:hAnsi="TH SarabunPSK" w:cs="TH SarabunPSK"/>
          <w:sz w:val="28"/>
          <w:cs/>
        </w:rPr>
        <w:t>ข้อมูลสภาวะช่องปากของเด็ก</w:t>
      </w:r>
      <w:r w:rsidRPr="00EF5109">
        <w:rPr>
          <w:rFonts w:ascii="TH SarabunPSK" w:hAnsi="TH SarabunPSK" w:cs="TH SarabunPSK"/>
          <w:sz w:val="28"/>
        </w:rPr>
        <w:t xml:space="preserve">  </w:t>
      </w:r>
      <w:r>
        <w:rPr>
          <w:rFonts w:ascii="TH SarabunPSK" w:hAnsi="TH SarabunPSK" w:cs="TH SarabunPSK" w:hint="cs"/>
          <w:sz w:val="28"/>
          <w:cs/>
        </w:rPr>
        <w:t>ระหว่างเดือน</w:t>
      </w:r>
      <w:r w:rsidRPr="00EF5109">
        <w:rPr>
          <w:rFonts w:ascii="TH SarabunPSK" w:hAnsi="TH SarabunPSK" w:cs="TH SarabunPSK"/>
          <w:sz w:val="28"/>
          <w:cs/>
        </w:rPr>
        <w:t xml:space="preserve">ตุลาคม </w:t>
      </w:r>
      <w:r w:rsidRPr="00EF5109">
        <w:rPr>
          <w:rFonts w:ascii="TH SarabunPSK" w:hAnsi="TH SarabunPSK" w:cs="TH SarabunPSK"/>
          <w:sz w:val="28"/>
        </w:rPr>
        <w:t xml:space="preserve">2560 </w:t>
      </w:r>
      <w:r w:rsidRPr="00EF5109">
        <w:rPr>
          <w:rFonts w:ascii="TH SarabunPSK" w:hAnsi="TH SarabunPSK" w:cs="TH SarabunPSK"/>
          <w:sz w:val="28"/>
          <w:cs/>
        </w:rPr>
        <w:t xml:space="preserve">ถึง กันยายน </w:t>
      </w:r>
      <w:r w:rsidRPr="00EF5109">
        <w:rPr>
          <w:rFonts w:ascii="TH SarabunPSK" w:hAnsi="TH SarabunPSK" w:cs="TH SarabunPSK"/>
          <w:sz w:val="28"/>
        </w:rPr>
        <w:t>2561</w:t>
      </w:r>
    </w:p>
    <w:p w:rsidR="00D000A0" w:rsidRPr="00EF5109" w:rsidRDefault="00D000A0" w:rsidP="006225B0">
      <w:pPr>
        <w:spacing w:after="0"/>
        <w:jc w:val="thaiDistribute"/>
        <w:rPr>
          <w:rFonts w:ascii="TH SarabunPSK" w:hAnsi="TH SarabunPSK" w:cs="TH SarabunPSK"/>
          <w:b/>
          <w:bCs/>
          <w:i/>
          <w:iCs/>
          <w:sz w:val="28"/>
        </w:rPr>
      </w:pPr>
      <w:r w:rsidRPr="00EF5109">
        <w:rPr>
          <w:rFonts w:ascii="TH SarabunPSK" w:hAnsi="TH SarabunPSK" w:cs="TH SarabunPSK"/>
          <w:b/>
          <w:bCs/>
          <w:i/>
          <w:iCs/>
          <w:sz w:val="28"/>
          <w:cs/>
        </w:rPr>
        <w:t>การวิเคราะห์ข้อมูล</w:t>
      </w:r>
    </w:p>
    <w:p w:rsidR="00D000A0" w:rsidRPr="00EF5109" w:rsidRDefault="00D000A0" w:rsidP="006225B0">
      <w:pPr>
        <w:pStyle w:val="a3"/>
        <w:numPr>
          <w:ilvl w:val="0"/>
          <w:numId w:val="5"/>
        </w:numPr>
        <w:spacing w:after="0"/>
        <w:jc w:val="thaiDistribute"/>
        <w:rPr>
          <w:rFonts w:ascii="TH SarabunPSK" w:hAnsi="TH SarabunPSK" w:cs="TH SarabunPSK"/>
          <w:sz w:val="28"/>
        </w:rPr>
      </w:pPr>
      <w:r w:rsidRPr="00EF5109">
        <w:rPr>
          <w:rFonts w:ascii="TH SarabunPSK" w:hAnsi="TH SarabunPSK" w:cs="TH SarabunPSK"/>
          <w:sz w:val="28"/>
          <w:cs/>
        </w:rPr>
        <w:t xml:space="preserve">ข้อมูลทั่วไปของเด็ก  พฤติกรรมการดูแลสุขภาพช่องปากเด็กของผู้ปกครอง และ สภาวะช่องปากของเด็ก  ใช้สถิติเชิงพรรณนา  ได้แก่  ค่าความถี่  ร้อยละ  </w:t>
      </w:r>
      <w:proofErr w:type="spellStart"/>
      <w:r w:rsidRPr="00EF5109">
        <w:rPr>
          <w:rFonts w:ascii="TH SarabunPSK" w:hAnsi="TH SarabunPSK" w:cs="TH SarabunPSK"/>
          <w:sz w:val="28"/>
          <w:cs/>
        </w:rPr>
        <w:t>ค่ามัธย</w:t>
      </w:r>
      <w:proofErr w:type="spellEnd"/>
      <w:r w:rsidRPr="00EF5109">
        <w:rPr>
          <w:rFonts w:ascii="TH SarabunPSK" w:hAnsi="TH SarabunPSK" w:cs="TH SarabunPSK"/>
          <w:sz w:val="28"/>
          <w:cs/>
        </w:rPr>
        <w:t>ฐาน ค่าต่ำสุด  ค่าสูงสุด</w:t>
      </w:r>
      <w:r w:rsidRPr="00EF5109">
        <w:rPr>
          <w:rFonts w:ascii="TH SarabunPSK" w:hAnsi="TH SarabunPSK" w:cs="TH SarabunPSK"/>
          <w:sz w:val="28"/>
        </w:rPr>
        <w:t xml:space="preserve">  </w:t>
      </w:r>
      <w:r w:rsidRPr="00EF5109">
        <w:rPr>
          <w:rFonts w:ascii="TH SarabunPSK" w:hAnsi="TH SarabunPSK" w:cs="TH SarabunPSK"/>
          <w:sz w:val="28"/>
          <w:cs/>
        </w:rPr>
        <w:t>ค่าเฉลี่ย  ส่วนเบี่ยงเบนมาตรฐาน</w:t>
      </w:r>
    </w:p>
    <w:p w:rsidR="00D000A0" w:rsidRPr="00EF5109" w:rsidRDefault="00D000A0" w:rsidP="006225B0">
      <w:pPr>
        <w:pStyle w:val="a3"/>
        <w:numPr>
          <w:ilvl w:val="0"/>
          <w:numId w:val="5"/>
        </w:numPr>
        <w:spacing w:after="0"/>
        <w:jc w:val="thaiDistribute"/>
        <w:rPr>
          <w:rFonts w:ascii="TH SarabunPSK" w:hAnsi="TH SarabunPSK" w:cs="TH SarabunPSK"/>
          <w:sz w:val="28"/>
        </w:rPr>
      </w:pPr>
      <w:r w:rsidRPr="00EF5109">
        <w:rPr>
          <w:rFonts w:ascii="TH SarabunPSK" w:hAnsi="TH SarabunPSK" w:cs="TH SarabunPSK"/>
          <w:sz w:val="28"/>
          <w:cs/>
        </w:rPr>
        <w:t>ปัจจัยที่มีความสัมพันธ์กับสภาวะฟัน</w:t>
      </w:r>
      <w:r>
        <w:rPr>
          <w:rFonts w:ascii="TH SarabunPSK" w:hAnsi="TH SarabunPSK" w:cs="TH SarabunPSK" w:hint="cs"/>
          <w:sz w:val="28"/>
          <w:cs/>
        </w:rPr>
        <w:t>น้ำนม</w:t>
      </w:r>
      <w:r w:rsidRPr="00EF5109">
        <w:rPr>
          <w:rFonts w:ascii="TH SarabunPSK" w:hAnsi="TH SarabunPSK" w:cs="TH SarabunPSK"/>
          <w:sz w:val="28"/>
          <w:cs/>
        </w:rPr>
        <w:t>ผุเพิ่มขึ้นของเด็ก</w:t>
      </w:r>
      <w:r w:rsidRPr="00EF5109">
        <w:rPr>
          <w:rFonts w:ascii="TH SarabunPSK" w:hAnsi="TH SarabunPSK" w:cs="TH SarabunPSK"/>
          <w:sz w:val="28"/>
        </w:rPr>
        <w:t xml:space="preserve"> </w:t>
      </w:r>
      <w:r w:rsidRPr="00EF5109">
        <w:rPr>
          <w:rFonts w:ascii="TH SarabunPSK" w:eastAsia="Calibri" w:hAnsi="TH SarabunPSK" w:cs="TH SarabunPSK"/>
          <w:sz w:val="28"/>
        </w:rPr>
        <w:t xml:space="preserve">0-3 </w:t>
      </w:r>
      <w:r w:rsidRPr="00EF5109">
        <w:rPr>
          <w:rFonts w:ascii="TH SarabunPSK" w:eastAsia="Calibri" w:hAnsi="TH SarabunPSK" w:cs="TH SarabunPSK"/>
          <w:sz w:val="28"/>
          <w:cs/>
        </w:rPr>
        <w:t>ปี</w:t>
      </w:r>
      <w:r w:rsidRPr="00EF5109">
        <w:rPr>
          <w:rFonts w:ascii="TH SarabunPSK" w:eastAsia="Calibri" w:hAnsi="TH SarabunPSK" w:cs="TH SarabunPSK"/>
          <w:sz w:val="28"/>
        </w:rPr>
        <w:t xml:space="preserve"> </w:t>
      </w:r>
      <w:r w:rsidRPr="00EF5109">
        <w:rPr>
          <w:rFonts w:ascii="TH SarabunPSK" w:eastAsia="Calibri" w:hAnsi="TH SarabunPSK" w:cs="TH SarabunPSK"/>
          <w:sz w:val="28"/>
          <w:cs/>
        </w:rPr>
        <w:t>ใช้สถิติอนุมาน  ได้แก่  สถิติ</w:t>
      </w:r>
      <w:proofErr w:type="spellStart"/>
      <w:r w:rsidRPr="00EF5109">
        <w:rPr>
          <w:rFonts w:ascii="TH SarabunPSK" w:eastAsia="Calibri" w:hAnsi="TH SarabunPSK" w:cs="TH SarabunPSK"/>
          <w:sz w:val="28"/>
          <w:cs/>
        </w:rPr>
        <w:t>ไคสแควร์</w:t>
      </w:r>
      <w:proofErr w:type="spellEnd"/>
      <w:r w:rsidRPr="00EF5109">
        <w:rPr>
          <w:rFonts w:ascii="TH SarabunPSK" w:eastAsia="Calibri" w:hAnsi="TH SarabunPSK" w:cs="TH SarabunPSK"/>
          <w:sz w:val="28"/>
          <w:cs/>
        </w:rPr>
        <w:t xml:space="preserve">รายงานค่าด้วย </w:t>
      </w:r>
      <w:r w:rsidRPr="00EF5109">
        <w:rPr>
          <w:rFonts w:ascii="TH SarabunPSK" w:eastAsia="Calibri" w:hAnsi="TH SarabunPSK" w:cs="TH SarabunPSK"/>
          <w:sz w:val="28"/>
        </w:rPr>
        <w:t xml:space="preserve">Odds ratio </w:t>
      </w:r>
      <w:r w:rsidRPr="00EF5109">
        <w:rPr>
          <w:rFonts w:ascii="TH SarabunPSK" w:eastAsia="Calibri" w:hAnsi="TH SarabunPSK" w:cs="TH SarabunPSK"/>
          <w:sz w:val="28"/>
          <w:cs/>
        </w:rPr>
        <w:t xml:space="preserve">ร่วมกับ  </w:t>
      </w:r>
      <w:r w:rsidRPr="00EF5109">
        <w:rPr>
          <w:rFonts w:ascii="TH SarabunPSK" w:eastAsia="Calibri" w:hAnsi="TH SarabunPSK" w:cs="TH SarabunPSK"/>
          <w:sz w:val="28"/>
        </w:rPr>
        <w:t xml:space="preserve">95% CI </w:t>
      </w:r>
      <w:r w:rsidRPr="00EF5109">
        <w:rPr>
          <w:rFonts w:ascii="TH SarabunPSK" w:eastAsia="Calibri" w:hAnsi="TH SarabunPSK" w:cs="TH SarabunPSK"/>
          <w:sz w:val="28"/>
          <w:cs/>
        </w:rPr>
        <w:t>กำหนดการทดสอบนัยสำคัญทางสถิติที่</w:t>
      </w:r>
      <w:r w:rsidRPr="00EF5109">
        <w:rPr>
          <w:rFonts w:ascii="TH SarabunPSK" w:eastAsia="Calibri" w:hAnsi="TH SarabunPSK" w:cs="TH SarabunPSK"/>
          <w:sz w:val="28"/>
        </w:rPr>
        <w:t xml:space="preserve"> P&lt;.05</w:t>
      </w:r>
    </w:p>
    <w:p w:rsidR="00127A19" w:rsidRDefault="006225B0" w:rsidP="006225B0">
      <w:pPr>
        <w:spacing w:after="0"/>
        <w:rPr>
          <w:rFonts w:ascii="TH SarabunPSK" w:hAnsi="TH SarabunPSK" w:cs="TH SarabunPSK"/>
          <w:b/>
          <w:bCs/>
          <w:u w:val="single"/>
        </w:rPr>
      </w:pPr>
      <w:r w:rsidRPr="006225B0">
        <w:rPr>
          <w:rFonts w:ascii="TH SarabunPSK" w:hAnsi="TH SarabunPSK" w:cs="TH SarabunPSK"/>
          <w:b/>
          <w:bCs/>
          <w:u w:val="single"/>
          <w:cs/>
        </w:rPr>
        <w:lastRenderedPageBreak/>
        <w:t>ผลการศึกษา</w:t>
      </w:r>
    </w:p>
    <w:p w:rsidR="006225B0" w:rsidRDefault="006225B0" w:rsidP="006225B0">
      <w:pPr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 xml:space="preserve">จากการศึกษา พบว่ากลุ่มตัวอย่างร้อยละ </w:t>
      </w:r>
      <w:r>
        <w:rPr>
          <w:rFonts w:ascii="TH SarabunPSK" w:hAnsi="TH SarabunPSK" w:cs="TH SarabunPSK"/>
          <w:sz w:val="28"/>
        </w:rPr>
        <w:t xml:space="preserve">59.0  </w:t>
      </w:r>
      <w:r>
        <w:rPr>
          <w:rFonts w:ascii="TH SarabunPSK" w:hAnsi="TH SarabunPSK" w:cs="TH SarabunPSK" w:hint="cs"/>
          <w:sz w:val="28"/>
          <w:cs/>
        </w:rPr>
        <w:t xml:space="preserve">มีอายุ </w:t>
      </w:r>
      <w:r>
        <w:rPr>
          <w:rFonts w:ascii="TH SarabunPSK" w:hAnsi="TH SarabunPSK" w:cs="TH SarabunPSK"/>
          <w:sz w:val="28"/>
        </w:rPr>
        <w:t xml:space="preserve">9-24 </w:t>
      </w:r>
      <w:r>
        <w:rPr>
          <w:rFonts w:ascii="TH SarabunPSK" w:hAnsi="TH SarabunPSK" w:cs="TH SarabunPSK" w:hint="cs"/>
          <w:sz w:val="28"/>
          <w:cs/>
        </w:rPr>
        <w:t xml:space="preserve">เดือน  อายุเฉลี่ย </w:t>
      </w:r>
      <w:r>
        <w:rPr>
          <w:rFonts w:ascii="TH SarabunPSK" w:hAnsi="TH SarabunPSK" w:cs="TH SarabunPSK"/>
          <w:sz w:val="28"/>
        </w:rPr>
        <w:t xml:space="preserve">24 </w:t>
      </w:r>
      <w:r>
        <w:rPr>
          <w:rFonts w:ascii="TH SarabunPSK" w:hAnsi="TH SarabunPSK" w:cs="TH SarabunPSK" w:hint="cs"/>
          <w:sz w:val="28"/>
          <w:cs/>
        </w:rPr>
        <w:t xml:space="preserve">เดือน  เป็นเพศชายมากกว่าเพศหญิงเล็กน้อย  มีแม่เป็นผู้ดูแลหลัก (ร้อยละ </w:t>
      </w:r>
      <w:r>
        <w:rPr>
          <w:rFonts w:ascii="TH SarabunPSK" w:hAnsi="TH SarabunPSK" w:cs="TH SarabunPSK"/>
          <w:sz w:val="28"/>
        </w:rPr>
        <w:t xml:space="preserve">66.0)   </w:t>
      </w:r>
      <w:r>
        <w:rPr>
          <w:rFonts w:ascii="TH SarabunPSK" w:hAnsi="TH SarabunPSK" w:cs="TH SarabunPSK" w:hint="cs"/>
          <w:sz w:val="28"/>
          <w:cs/>
        </w:rPr>
        <w:t xml:space="preserve">พฤติกรรมการดื่มนมพบว่า ส่วนใหญ่ดื่มนมแม่หรือนมจืด (ร้อยละ </w:t>
      </w:r>
      <w:r>
        <w:rPr>
          <w:rFonts w:ascii="TH SarabunPSK" w:hAnsi="TH SarabunPSK" w:cs="TH SarabunPSK"/>
          <w:sz w:val="28"/>
        </w:rPr>
        <w:t xml:space="preserve">94.9)  </w:t>
      </w:r>
      <w:r>
        <w:rPr>
          <w:rFonts w:ascii="TH SarabunPSK" w:hAnsi="TH SarabunPSK" w:cs="TH SarabunPSK" w:hint="cs"/>
          <w:sz w:val="28"/>
          <w:cs/>
        </w:rPr>
        <w:t xml:space="preserve">มีการดูดนมขวด (ร้อยละ </w:t>
      </w:r>
      <w:r>
        <w:rPr>
          <w:rFonts w:ascii="TH SarabunPSK" w:hAnsi="TH SarabunPSK" w:cs="TH SarabunPSK"/>
          <w:sz w:val="28"/>
        </w:rPr>
        <w:t xml:space="preserve">75.6)  </w:t>
      </w:r>
      <w:r>
        <w:rPr>
          <w:rFonts w:ascii="TH SarabunPSK" w:hAnsi="TH SarabunPSK" w:cs="TH SarabunPSK" w:hint="cs"/>
          <w:sz w:val="28"/>
          <w:cs/>
        </w:rPr>
        <w:t xml:space="preserve">และดื่มนมมื้อดึก (ร้อยละ </w:t>
      </w:r>
      <w:r>
        <w:rPr>
          <w:rFonts w:ascii="TH SarabunPSK" w:hAnsi="TH SarabunPSK" w:cs="TH SarabunPSK"/>
          <w:sz w:val="28"/>
        </w:rPr>
        <w:t xml:space="preserve">92.3)  </w:t>
      </w:r>
      <w:r>
        <w:rPr>
          <w:rFonts w:ascii="TH SarabunPSK" w:hAnsi="TH SarabunPSK" w:cs="TH SarabunPSK" w:hint="cs"/>
          <w:sz w:val="28"/>
          <w:cs/>
        </w:rPr>
        <w:t xml:space="preserve">พฤติกรรมการแปรงฟัน พบว่า  ร้อยละ </w:t>
      </w:r>
      <w:r>
        <w:rPr>
          <w:rFonts w:ascii="TH SarabunPSK" w:hAnsi="TH SarabunPSK" w:cs="TH SarabunPSK"/>
          <w:sz w:val="28"/>
        </w:rPr>
        <w:t xml:space="preserve">46.2 </w:t>
      </w:r>
      <w:r>
        <w:rPr>
          <w:rFonts w:ascii="TH SarabunPSK" w:hAnsi="TH SarabunPSK" w:cs="TH SarabunPSK" w:hint="cs"/>
          <w:sz w:val="28"/>
          <w:cs/>
        </w:rPr>
        <w:t xml:space="preserve">ไม่แปรงฟัน  ในขณะที่ร้อยละ </w:t>
      </w:r>
      <w:r>
        <w:rPr>
          <w:rFonts w:ascii="TH SarabunPSK" w:hAnsi="TH SarabunPSK" w:cs="TH SarabunPSK"/>
          <w:sz w:val="28"/>
        </w:rPr>
        <w:t xml:space="preserve">43.6 </w:t>
      </w:r>
      <w:r>
        <w:rPr>
          <w:rFonts w:ascii="TH SarabunPSK" w:hAnsi="TH SarabunPSK" w:cs="TH SarabunPSK" w:hint="cs"/>
          <w:sz w:val="28"/>
          <w:cs/>
        </w:rPr>
        <w:t xml:space="preserve">แปรงฟันเข้าเย็นโดยมีผู้ปกครองแปรงฟันให้ร้อยละ </w:t>
      </w:r>
      <w:r>
        <w:rPr>
          <w:rFonts w:ascii="TH SarabunPSK" w:hAnsi="TH SarabunPSK" w:cs="TH SarabunPSK"/>
          <w:sz w:val="28"/>
        </w:rPr>
        <w:t xml:space="preserve">46.8 </w:t>
      </w:r>
      <w:r>
        <w:rPr>
          <w:rFonts w:ascii="TH SarabunPSK" w:hAnsi="TH SarabunPSK" w:cs="TH SarabunPSK" w:hint="cs"/>
          <w:sz w:val="28"/>
          <w:cs/>
        </w:rPr>
        <w:t xml:space="preserve">และร้อยละ </w:t>
      </w:r>
      <w:r>
        <w:rPr>
          <w:rFonts w:ascii="TH SarabunPSK" w:hAnsi="TH SarabunPSK" w:cs="TH SarabunPSK"/>
          <w:sz w:val="28"/>
        </w:rPr>
        <w:t xml:space="preserve">7.1  </w:t>
      </w:r>
      <w:r>
        <w:rPr>
          <w:rFonts w:ascii="TH SarabunPSK" w:hAnsi="TH SarabunPSK" w:cs="TH SarabunPSK" w:hint="cs"/>
          <w:sz w:val="28"/>
          <w:cs/>
        </w:rPr>
        <w:t xml:space="preserve">ปล่อยให้เด็กแปรงเอง   มีการใช้ยาสีฟันผสมฟลูออไรด์ร้อยละ </w:t>
      </w:r>
      <w:r>
        <w:rPr>
          <w:rFonts w:ascii="TH SarabunPSK" w:hAnsi="TH SarabunPSK" w:cs="TH SarabunPSK"/>
          <w:sz w:val="28"/>
        </w:rPr>
        <w:t xml:space="preserve">51.9  </w:t>
      </w:r>
      <w:r>
        <w:rPr>
          <w:rFonts w:ascii="TH SarabunPSK" w:hAnsi="TH SarabunPSK" w:cs="TH SarabunPSK" w:hint="cs"/>
          <w:sz w:val="28"/>
          <w:cs/>
        </w:rPr>
        <w:t xml:space="preserve">ด้านสภาวะช่องปากพบว่า ส่วนใหญ่ร้อยละ </w:t>
      </w:r>
      <w:r>
        <w:rPr>
          <w:rFonts w:ascii="TH SarabunPSK" w:hAnsi="TH SarabunPSK" w:cs="TH SarabunPSK"/>
          <w:sz w:val="28"/>
        </w:rPr>
        <w:t xml:space="preserve">84.0 </w:t>
      </w:r>
      <w:r>
        <w:rPr>
          <w:rFonts w:ascii="TH SarabunPSK" w:hAnsi="TH SarabunPSK" w:cs="TH SarabunPSK" w:hint="cs"/>
          <w:sz w:val="28"/>
          <w:cs/>
        </w:rPr>
        <w:t xml:space="preserve">ไม่พบคราบฟันที่ฟันหน้า  ร้อยละ </w:t>
      </w:r>
      <w:r>
        <w:rPr>
          <w:rFonts w:ascii="TH SarabunPSK" w:hAnsi="TH SarabunPSK" w:cs="TH SarabunPSK"/>
          <w:sz w:val="28"/>
        </w:rPr>
        <w:t>67.3</w:t>
      </w:r>
      <w:r>
        <w:rPr>
          <w:rFonts w:ascii="TH SarabunPSK" w:hAnsi="TH SarabunPSK" w:cs="TH SarabunPSK" w:hint="cs"/>
          <w:sz w:val="28"/>
          <w:cs/>
        </w:rPr>
        <w:t xml:space="preserve"> มีฟันขึ้นในช่องปาก </w:t>
      </w:r>
      <w:r>
        <w:rPr>
          <w:rFonts w:ascii="TH SarabunPSK" w:hAnsi="TH SarabunPSK" w:cs="TH SarabunPSK"/>
          <w:sz w:val="28"/>
        </w:rPr>
        <w:t xml:space="preserve">11 </w:t>
      </w:r>
      <w:r>
        <w:rPr>
          <w:rFonts w:ascii="TH SarabunPSK" w:hAnsi="TH SarabunPSK" w:cs="TH SarabunPSK" w:hint="cs"/>
          <w:sz w:val="28"/>
          <w:cs/>
        </w:rPr>
        <w:t xml:space="preserve">ซี่ขึ้นไป  เฉลี่ย </w:t>
      </w:r>
      <w:r>
        <w:rPr>
          <w:rFonts w:ascii="TH SarabunPSK" w:hAnsi="TH SarabunPSK" w:cs="TH SarabunPSK"/>
          <w:sz w:val="28"/>
        </w:rPr>
        <w:t xml:space="preserve">16.0 </w:t>
      </w:r>
      <w:r>
        <w:rPr>
          <w:rFonts w:ascii="TH SarabunPSK" w:hAnsi="TH SarabunPSK" w:cs="TH SarabunPSK" w:hint="cs"/>
          <w:sz w:val="28"/>
          <w:cs/>
        </w:rPr>
        <w:t xml:space="preserve">ซี่ (ต่ำสุด </w:t>
      </w:r>
      <w:r>
        <w:rPr>
          <w:rFonts w:ascii="TH SarabunPSK" w:hAnsi="TH SarabunPSK" w:cs="TH SarabunPSK"/>
          <w:sz w:val="28"/>
        </w:rPr>
        <w:t xml:space="preserve">2 </w:t>
      </w:r>
      <w:r>
        <w:rPr>
          <w:rFonts w:ascii="TH SarabunPSK" w:hAnsi="TH SarabunPSK" w:cs="TH SarabunPSK" w:hint="cs"/>
          <w:sz w:val="28"/>
          <w:cs/>
        </w:rPr>
        <w:t xml:space="preserve">ซี่ สูงสุด </w:t>
      </w:r>
      <w:r>
        <w:rPr>
          <w:rFonts w:ascii="TH SarabunPSK" w:hAnsi="TH SarabunPSK" w:cs="TH SarabunPSK"/>
          <w:sz w:val="28"/>
        </w:rPr>
        <w:t xml:space="preserve">20 </w:t>
      </w:r>
      <w:r>
        <w:rPr>
          <w:rFonts w:ascii="TH SarabunPSK" w:hAnsi="TH SarabunPSK" w:cs="TH SarabunPSK" w:hint="cs"/>
          <w:sz w:val="28"/>
          <w:cs/>
        </w:rPr>
        <w:t xml:space="preserve">ซี่)   ร้อยละ </w:t>
      </w:r>
      <w:r>
        <w:rPr>
          <w:rFonts w:ascii="TH SarabunPSK" w:hAnsi="TH SarabunPSK" w:cs="TH SarabunPSK"/>
          <w:sz w:val="28"/>
        </w:rPr>
        <w:t xml:space="preserve">76.9 </w:t>
      </w:r>
      <w:r>
        <w:rPr>
          <w:rFonts w:ascii="TH SarabunPSK" w:hAnsi="TH SarabunPSK" w:cs="TH SarabunPSK" w:hint="cs"/>
          <w:sz w:val="28"/>
          <w:cs/>
        </w:rPr>
        <w:t xml:space="preserve">ไม่พบฟันน้ำนมผุเพิ่มขึ้นจากการตรวจครั้งแรก  ในขณะที่ร้อยละ </w:t>
      </w:r>
      <w:r>
        <w:rPr>
          <w:rFonts w:ascii="TH SarabunPSK" w:hAnsi="TH SarabunPSK" w:cs="TH SarabunPSK"/>
          <w:sz w:val="28"/>
        </w:rPr>
        <w:t xml:space="preserve">5.8  </w:t>
      </w:r>
      <w:r>
        <w:rPr>
          <w:rFonts w:ascii="TH SarabunPSK" w:hAnsi="TH SarabunPSK" w:cs="TH SarabunPSK" w:hint="cs"/>
          <w:sz w:val="28"/>
          <w:cs/>
        </w:rPr>
        <w:t xml:space="preserve">มีฟันน้ำนมผุเพิ่มขึ้นจากการตรวจครั้งแรก </w:t>
      </w:r>
      <w:r>
        <w:rPr>
          <w:rFonts w:ascii="TH SarabunPSK" w:hAnsi="TH SarabunPSK" w:cs="TH SarabunPSK"/>
          <w:sz w:val="28"/>
        </w:rPr>
        <w:t xml:space="preserve">11 </w:t>
      </w:r>
      <w:r>
        <w:rPr>
          <w:rFonts w:ascii="TH SarabunPSK" w:hAnsi="TH SarabunPSK" w:cs="TH SarabunPSK" w:hint="cs"/>
          <w:sz w:val="28"/>
          <w:cs/>
        </w:rPr>
        <w:t xml:space="preserve">ซี่ขึ้นไป </w:t>
      </w:r>
    </w:p>
    <w:p w:rsidR="006225B0" w:rsidRDefault="006225B0" w:rsidP="006225B0">
      <w:pPr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 xml:space="preserve">ด้านปัจจัยที่มีความสัมพันธ์ต่อสภาวะฟันน้ำนมผุเพิ่มขึ้นในเด็ก </w:t>
      </w:r>
      <w:r>
        <w:rPr>
          <w:rFonts w:ascii="TH SarabunPSK" w:hAnsi="TH SarabunPSK" w:cs="TH SarabunPSK"/>
          <w:sz w:val="28"/>
        </w:rPr>
        <w:t xml:space="preserve">0-3 </w:t>
      </w:r>
      <w:r>
        <w:rPr>
          <w:rFonts w:ascii="TH SarabunPSK" w:hAnsi="TH SarabunPSK" w:cs="TH SarabunPSK" w:hint="cs"/>
          <w:sz w:val="28"/>
          <w:cs/>
        </w:rPr>
        <w:t xml:space="preserve">ปี ที่มารับบริการในคลินิกเด็กดี พบว่าปัจจัยที่มีความสัมพันธ์อย่างมีนัยสำคัญทางสถิติที่ระดับ </w:t>
      </w:r>
      <w:r>
        <w:rPr>
          <w:rFonts w:ascii="TH SarabunPSK" w:hAnsi="TH SarabunPSK" w:cs="TH SarabunPSK"/>
          <w:sz w:val="28"/>
        </w:rPr>
        <w:t>p &lt;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t>.05</w:t>
      </w:r>
      <w:r>
        <w:rPr>
          <w:rFonts w:ascii="TH SarabunPSK" w:hAnsi="TH SarabunPSK" w:cs="TH SarabunPSK" w:hint="cs"/>
          <w:sz w:val="28"/>
          <w:cs/>
        </w:rPr>
        <w:t xml:space="preserve"> ได้แก่ อายุของเด็ก </w:t>
      </w:r>
      <w:r>
        <w:rPr>
          <w:rFonts w:ascii="TH SarabunPSK" w:hAnsi="TH SarabunPSK" w:cs="TH SarabunPSK"/>
          <w:sz w:val="28"/>
        </w:rPr>
        <w:t xml:space="preserve">25 </w:t>
      </w:r>
      <w:r>
        <w:rPr>
          <w:rFonts w:ascii="TH SarabunPSK" w:hAnsi="TH SarabunPSK" w:cs="TH SarabunPSK" w:hint="cs"/>
          <w:sz w:val="28"/>
          <w:cs/>
        </w:rPr>
        <w:t>เดือนขึ้นไป (</w:t>
      </w:r>
      <w:r>
        <w:rPr>
          <w:rFonts w:ascii="TH SarabunPSK" w:hAnsi="TH SarabunPSK" w:cs="TH SarabunPSK"/>
          <w:sz w:val="28"/>
        </w:rPr>
        <w:t>OR=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t>2.9, 95%CI = 1.2-7.0</w:t>
      </w:r>
      <w:r>
        <w:rPr>
          <w:rFonts w:ascii="TH SarabunPSK" w:hAnsi="TH SarabunPSK" w:cs="TH SarabunPSK" w:hint="cs"/>
          <w:sz w:val="28"/>
          <w:cs/>
        </w:rPr>
        <w:t>)  การดื่มนมหวาน/นมเปรี้ยว (</w:t>
      </w:r>
      <w:r>
        <w:rPr>
          <w:rFonts w:ascii="TH SarabunPSK" w:hAnsi="TH SarabunPSK" w:cs="TH SarabunPSK"/>
          <w:sz w:val="28"/>
        </w:rPr>
        <w:t>OR=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t>5.4, 95%CI = 1.3-23.3</w:t>
      </w:r>
      <w:r>
        <w:rPr>
          <w:rFonts w:ascii="TH SarabunPSK" w:hAnsi="TH SarabunPSK" w:cs="TH SarabunPSK" w:hint="cs"/>
          <w:sz w:val="28"/>
          <w:cs/>
        </w:rPr>
        <w:t>)  เด็กแปรงฟันเองหรือไม่แปรงฟัน (</w:t>
      </w:r>
      <w:r>
        <w:rPr>
          <w:rFonts w:ascii="TH SarabunPSK" w:hAnsi="TH SarabunPSK" w:cs="TH SarabunPSK"/>
          <w:sz w:val="28"/>
        </w:rPr>
        <w:t>OR=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t>3.0, 95%CI = 1.2-7.6</w:t>
      </w:r>
      <w:r>
        <w:rPr>
          <w:rFonts w:ascii="TH SarabunPSK" w:hAnsi="TH SarabunPSK" w:cs="TH SarabunPSK" w:hint="cs"/>
          <w:sz w:val="28"/>
          <w:cs/>
        </w:rPr>
        <w:t>)   และไม่ใช้ยาสีฟันผสมฟลูออไรด์ (</w:t>
      </w:r>
      <w:r>
        <w:rPr>
          <w:rFonts w:ascii="TH SarabunPSK" w:hAnsi="TH SarabunPSK" w:cs="TH SarabunPSK"/>
          <w:sz w:val="28"/>
        </w:rPr>
        <w:t>OR=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t>3.1, 95%CI = 1.3-7.9</w:t>
      </w:r>
      <w:r>
        <w:rPr>
          <w:rFonts w:ascii="TH SarabunPSK" w:hAnsi="TH SarabunPSK" w:cs="TH SarabunPSK" w:hint="cs"/>
          <w:sz w:val="28"/>
          <w:cs/>
        </w:rPr>
        <w:t xml:space="preserve">)  ส่วนปัจจัยด้านเพศของเด็ก  ผู้ดูแลหลัก  การดื่มนมขวด  การแปรงฟัน และคราบฟันที่ฟันหน้า ไม่พบว่ามีความสัมพันธ์อย่างมีนัยสำคัญทางสถิติกับสภาวะฟันน้ำนมผุเพิ่มขึ้นในเด็ก </w:t>
      </w:r>
      <w:r>
        <w:rPr>
          <w:rFonts w:ascii="TH SarabunPSK" w:hAnsi="TH SarabunPSK" w:cs="TH SarabunPSK"/>
          <w:sz w:val="28"/>
        </w:rPr>
        <w:t xml:space="preserve">0-3 </w:t>
      </w:r>
      <w:r>
        <w:rPr>
          <w:rFonts w:ascii="TH SarabunPSK" w:hAnsi="TH SarabunPSK" w:cs="TH SarabunPSK" w:hint="cs"/>
          <w:sz w:val="28"/>
          <w:cs/>
        </w:rPr>
        <w:t xml:space="preserve">ปี </w:t>
      </w:r>
    </w:p>
    <w:p w:rsidR="006225B0" w:rsidRDefault="006225B0" w:rsidP="006225B0">
      <w:pPr>
        <w:spacing w:after="0"/>
        <w:rPr>
          <w:rFonts w:ascii="TH SarabunPSK" w:hAnsi="TH SarabunPSK" w:cs="TH SarabunPSK"/>
          <w:b/>
          <w:bCs/>
          <w:sz w:val="28"/>
          <w:u w:val="single"/>
        </w:rPr>
      </w:pPr>
      <w:r>
        <w:rPr>
          <w:rFonts w:ascii="TH SarabunPSK" w:hAnsi="TH SarabunPSK" w:cs="TH SarabunPSK" w:hint="cs"/>
          <w:b/>
          <w:bCs/>
          <w:sz w:val="28"/>
          <w:u w:val="single"/>
          <w:cs/>
        </w:rPr>
        <w:t>อภิปรายผล</w:t>
      </w:r>
    </w:p>
    <w:p w:rsidR="006225B0" w:rsidRPr="0016393D" w:rsidRDefault="006225B0" w:rsidP="006225B0">
      <w:pPr>
        <w:spacing w:after="0"/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ab/>
        <w:t>จากการศึกษาพบว่า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เด็กที่มีอายุ</w:t>
      </w:r>
      <w:r>
        <w:rPr>
          <w:rFonts w:ascii="TH SarabunPSK" w:hAnsi="TH SarabunPSK" w:cs="TH SarabunPSK"/>
          <w:sz w:val="28"/>
        </w:rPr>
        <w:t xml:space="preserve">25 </w:t>
      </w:r>
      <w:r>
        <w:rPr>
          <w:rFonts w:ascii="TH SarabunPSK" w:hAnsi="TH SarabunPSK" w:cs="TH SarabunPSK" w:hint="cs"/>
          <w:sz w:val="28"/>
          <w:cs/>
        </w:rPr>
        <w:t xml:space="preserve">เดือนขึ้นไป  มีโอกาสเกิดฟันน้ำนมผุเพิ่มขึ้น  </w:t>
      </w:r>
      <w:r>
        <w:rPr>
          <w:rFonts w:ascii="TH SarabunPSK" w:hAnsi="TH SarabunPSK" w:cs="TH SarabunPSK"/>
          <w:sz w:val="28"/>
        </w:rPr>
        <w:t xml:space="preserve">2.9 </w:t>
      </w:r>
      <w:r>
        <w:rPr>
          <w:rFonts w:ascii="TH SarabunPSK" w:hAnsi="TH SarabunPSK" w:cs="TH SarabunPSK" w:hint="cs"/>
          <w:sz w:val="28"/>
          <w:cs/>
        </w:rPr>
        <w:t xml:space="preserve">เท่าของเด็กอายุน้อยกว่า </w:t>
      </w:r>
      <w:r>
        <w:rPr>
          <w:rFonts w:ascii="TH SarabunPSK" w:hAnsi="TH SarabunPSK" w:cs="TH SarabunPSK"/>
          <w:sz w:val="28"/>
        </w:rPr>
        <w:t xml:space="preserve">25 </w:t>
      </w:r>
      <w:r>
        <w:rPr>
          <w:rFonts w:ascii="TH SarabunPSK" w:hAnsi="TH SarabunPSK" w:cs="TH SarabunPSK" w:hint="cs"/>
          <w:sz w:val="28"/>
          <w:cs/>
        </w:rPr>
        <w:t xml:space="preserve">เดือน อาจเนื่องจากเด็กในวัยดังกล่าวส่วนใหญ่มีฟันน้ำนมขึ้นครบ </w:t>
      </w:r>
      <w:r>
        <w:rPr>
          <w:rFonts w:ascii="TH SarabunPSK" w:hAnsi="TH SarabunPSK" w:cs="TH SarabunPSK"/>
          <w:sz w:val="28"/>
        </w:rPr>
        <w:t xml:space="preserve">20 </w:t>
      </w:r>
      <w:r>
        <w:rPr>
          <w:rFonts w:ascii="TH SarabunPSK" w:hAnsi="TH SarabunPSK" w:cs="TH SarabunPSK" w:hint="cs"/>
          <w:sz w:val="28"/>
          <w:cs/>
        </w:rPr>
        <w:t xml:space="preserve">ซี่ ทำให้สามารถกินขนมและอาหารอย่างอื่นได้มากขึ้น จึงส่งผลให้เกิดฟันผุได้มากขึ้น   เด็กที่ดื่มนมหวานหรือนมเปรี้ยวมีโอกาสเกิดฟันน้ำนมผุเพิ่มขึ้น </w:t>
      </w:r>
      <w:r>
        <w:rPr>
          <w:rFonts w:ascii="TH SarabunPSK" w:hAnsi="TH SarabunPSK" w:cs="TH SarabunPSK"/>
          <w:sz w:val="28"/>
        </w:rPr>
        <w:t xml:space="preserve">5.4 </w:t>
      </w:r>
      <w:r>
        <w:rPr>
          <w:rFonts w:ascii="TH SarabunPSK" w:hAnsi="TH SarabunPSK" w:cs="TH SarabunPSK" w:hint="cs"/>
          <w:sz w:val="28"/>
          <w:cs/>
        </w:rPr>
        <w:t>เท่าของเด็กที่ดื่มนมแม่หรือนมจืดให้เกิดฟันน้ำนมผุเพิ่มขึ้น เนื่องจากนมดังกล่าวมีน้ำตาลที่สูงซึ่งเป็นปัจจัยในการทำให้เกิดโรคฟันผุ สอดคล้องกับการศึกษาของสิทธิ</w:t>
      </w:r>
      <w:proofErr w:type="spellStart"/>
      <w:r>
        <w:rPr>
          <w:rFonts w:ascii="TH SarabunPSK" w:hAnsi="TH SarabunPSK" w:cs="TH SarabunPSK" w:hint="cs"/>
          <w:sz w:val="28"/>
          <w:cs/>
        </w:rPr>
        <w:t>รัศมิ์</w:t>
      </w:r>
      <w:proofErr w:type="spellEnd"/>
      <w:r>
        <w:rPr>
          <w:rFonts w:ascii="TH SarabunPSK" w:hAnsi="TH SarabunPSK" w:cs="TH SarabunPSK" w:hint="cs"/>
          <w:sz w:val="28"/>
          <w:cs/>
        </w:rPr>
        <w:t xml:space="preserve"> พรรณพราวและคณะ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ที่พบว่าเด็กที่ดื่มนมเปรี้ยวบ่อยๆ มีโอกาสเกิดฟันผุได้มากกว่ากลุ่มที่ไม่ดื่ม   เด็กที่แปรงฟันเองหรือไม่แปรงฟันมีโอกาสเกิดฟันน้ำนมผุ </w:t>
      </w:r>
      <w:r>
        <w:rPr>
          <w:rFonts w:ascii="TH SarabunPSK" w:hAnsi="TH SarabunPSK" w:cs="TH SarabunPSK"/>
          <w:sz w:val="28"/>
        </w:rPr>
        <w:t xml:space="preserve">3.0 </w:t>
      </w:r>
      <w:r>
        <w:rPr>
          <w:rFonts w:ascii="TH SarabunPSK" w:hAnsi="TH SarabunPSK" w:cs="TH SarabunPSK" w:hint="cs"/>
          <w:sz w:val="28"/>
          <w:cs/>
        </w:rPr>
        <w:t>เท่าของเด็กที่มีผู้ปกครองแปรงฟันให้  เนื่องจากทักษะการใช้มือของเด็กเล็กยังไม่ดีพอเหมือนผู้ใหญ่  จึงทำให้การทำความสะอาดช่องปากได้ไม่ดีพอ  ส่งผลให้เกิดฟันผุได้ง่าย  สอดคล้องกับการศึกษาที่ผ่านมา ที่พบว่าเด็กที่แปรงฟันเองและมีพฤติกรรมแปรงฟันไม่ถูกต้องมีความสัมพันธ์กับการเกิดโรคฟันผุ (สุทธิ</w:t>
      </w:r>
      <w:proofErr w:type="spellStart"/>
      <w:r>
        <w:rPr>
          <w:rFonts w:ascii="TH SarabunPSK" w:hAnsi="TH SarabunPSK" w:cs="TH SarabunPSK" w:hint="cs"/>
          <w:sz w:val="28"/>
          <w:cs/>
        </w:rPr>
        <w:t>รัศมิ์</w:t>
      </w:r>
      <w:proofErr w:type="spellEnd"/>
      <w:r>
        <w:rPr>
          <w:rFonts w:ascii="TH SarabunPSK" w:hAnsi="TH SarabunPSK" w:cs="TH SarabunPSK" w:hint="cs"/>
          <w:sz w:val="28"/>
          <w:cs/>
        </w:rPr>
        <w:t xml:space="preserve"> พรรณพราวและคณะ,</w:t>
      </w:r>
      <w:r>
        <w:rPr>
          <w:rFonts w:ascii="TH SarabunPSK" w:hAnsi="TH SarabunPSK" w:cs="TH SarabunPSK"/>
          <w:sz w:val="28"/>
        </w:rPr>
        <w:t>2561</w:t>
      </w:r>
      <w:r>
        <w:rPr>
          <w:rFonts w:ascii="TH SarabunPSK" w:hAnsi="TH SarabunPSK" w:cs="TH SarabunPSK" w:hint="cs"/>
          <w:sz w:val="28"/>
          <w:cs/>
        </w:rPr>
        <w:t>, ฉลองชัย สกลวสันต์และคณะ,</w:t>
      </w:r>
      <w:r>
        <w:rPr>
          <w:rFonts w:ascii="TH SarabunPSK" w:hAnsi="TH SarabunPSK" w:cs="TH SarabunPSK"/>
          <w:sz w:val="28"/>
        </w:rPr>
        <w:t xml:space="preserve">2552, </w:t>
      </w:r>
      <w:r>
        <w:rPr>
          <w:rFonts w:ascii="TH SarabunPSK" w:hAnsi="TH SarabunPSK" w:cs="TH SarabunPSK" w:hint="cs"/>
          <w:sz w:val="28"/>
          <w:cs/>
        </w:rPr>
        <w:t xml:space="preserve">ปริญญา จิตอร่ามและคณะ, </w:t>
      </w:r>
      <w:r>
        <w:rPr>
          <w:rFonts w:ascii="TH SarabunPSK" w:hAnsi="TH SarabunPSK" w:cs="TH SarabunPSK"/>
          <w:sz w:val="28"/>
        </w:rPr>
        <w:t xml:space="preserve">2557)  </w:t>
      </w:r>
      <w:r>
        <w:rPr>
          <w:rFonts w:ascii="TH SarabunPSK" w:hAnsi="TH SarabunPSK" w:cs="TH SarabunPSK" w:hint="cs"/>
          <w:sz w:val="28"/>
          <w:cs/>
        </w:rPr>
        <w:t xml:space="preserve">เด็กที่แปรงฟันโดยไม่ใช้ยาสีฟันผสมฟลูออไรด์มีโอกาสเกิดฟันน้ำนมผุเพิ่มขึ้น </w:t>
      </w:r>
      <w:r>
        <w:rPr>
          <w:rFonts w:ascii="TH SarabunPSK" w:hAnsi="TH SarabunPSK" w:cs="TH SarabunPSK"/>
          <w:sz w:val="28"/>
        </w:rPr>
        <w:t xml:space="preserve">3.1 </w:t>
      </w:r>
      <w:r>
        <w:rPr>
          <w:rFonts w:ascii="TH SarabunPSK" w:hAnsi="TH SarabunPSK" w:cs="TH SarabunPSK" w:hint="cs"/>
          <w:sz w:val="28"/>
          <w:cs/>
        </w:rPr>
        <w:t>ของเด็กที่แปรงฟันโดยใช้ยาสีฟันผสมฟลูออไรด์  เนืองจาก</w:t>
      </w:r>
      <w:r w:rsidRPr="0016393D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>ฟลูออไรด์จะช่วยเสริมสร้างให้ฟันแข็งแรง ทนทานต่อกรด และช่วยรักษาฟันผุในระยะเริ่มต้น</w:t>
      </w:r>
      <w:r w:rsidRPr="0016393D">
        <w:rPr>
          <w:rFonts w:ascii="TH SarabunPSK" w:hAnsi="TH SarabunPSK" w:cs="TH SarabunPSK" w:hint="cs"/>
          <w:sz w:val="28"/>
          <w:cs/>
        </w:rPr>
        <w:t>ได้</w:t>
      </w:r>
      <w:r>
        <w:rPr>
          <w:rFonts w:ascii="TH SarabunPSK" w:hAnsi="TH SarabunPSK" w:cs="TH SarabunPSK" w:hint="cs"/>
          <w:sz w:val="28"/>
          <w:cs/>
        </w:rPr>
        <w:t xml:space="preserve">  </w:t>
      </w:r>
    </w:p>
    <w:p w:rsidR="006225B0" w:rsidRPr="0016393D" w:rsidRDefault="006225B0" w:rsidP="006225B0">
      <w:pPr>
        <w:spacing w:after="0"/>
        <w:rPr>
          <w:rFonts w:ascii="TH SarabunPSK" w:hAnsi="TH SarabunPSK" w:cs="TH SarabunPSK"/>
          <w:b/>
          <w:bCs/>
          <w:sz w:val="28"/>
          <w:u w:val="single"/>
        </w:rPr>
      </w:pPr>
      <w:r w:rsidRPr="0016393D">
        <w:rPr>
          <w:rFonts w:ascii="TH SarabunPSK" w:hAnsi="TH SarabunPSK" w:cs="TH SarabunPSK" w:hint="cs"/>
          <w:b/>
          <w:bCs/>
          <w:sz w:val="28"/>
          <w:u w:val="single"/>
          <w:cs/>
        </w:rPr>
        <w:t>ข้อเสนอแนะ</w:t>
      </w:r>
    </w:p>
    <w:p w:rsidR="006225B0" w:rsidRPr="0074105D" w:rsidRDefault="006225B0" w:rsidP="006225B0">
      <w:pPr>
        <w:spacing w:after="0"/>
        <w:ind w:firstLine="720"/>
        <w:jc w:val="thaiDistribute"/>
        <w:rPr>
          <w:rFonts w:ascii="TH SarabunPSK" w:hAnsi="TH SarabunPSK" w:cs="TH SarabunPSK"/>
          <w:sz w:val="28"/>
          <w:cs/>
        </w:rPr>
      </w:pPr>
      <w:r w:rsidRPr="0074105D">
        <w:rPr>
          <w:rFonts w:ascii="TH SarabunPSK" w:hAnsi="TH SarabunPSK" w:cs="TH SarabunPSK" w:hint="cs"/>
          <w:sz w:val="28"/>
          <w:cs/>
        </w:rPr>
        <w:t xml:space="preserve">1. </w:t>
      </w:r>
      <w:r w:rsidRPr="0074105D">
        <w:rPr>
          <w:rFonts w:ascii="TH SarabunPSK" w:hAnsi="TH SarabunPSK" w:cs="TH SarabunPSK"/>
          <w:sz w:val="28"/>
          <w:cs/>
        </w:rPr>
        <w:t>ควรมีการศึกษาปัจจัยที่มีความสัมพันธ์กับ</w:t>
      </w:r>
      <w:r>
        <w:rPr>
          <w:rFonts w:ascii="TH SarabunPSK" w:hAnsi="TH SarabunPSK" w:cs="TH SarabunPSK" w:hint="cs"/>
          <w:sz w:val="28"/>
          <w:cs/>
        </w:rPr>
        <w:t>สภาวะฟันน้ำนมผุเพิ่มขึ้น</w:t>
      </w:r>
      <w:r w:rsidRPr="0074105D">
        <w:rPr>
          <w:rFonts w:ascii="TH SarabunPSK" w:hAnsi="TH SarabunPSK" w:cs="TH SarabunPSK"/>
          <w:sz w:val="28"/>
          <w:cs/>
        </w:rPr>
        <w:t xml:space="preserve"> ในลักษณะติดตามผลไปข</w:t>
      </w:r>
      <w:r>
        <w:rPr>
          <w:rFonts w:ascii="TH SarabunPSK" w:hAnsi="TH SarabunPSK" w:cs="TH SarabunPSK"/>
          <w:sz w:val="28"/>
          <w:cs/>
        </w:rPr>
        <w:t>้างหน้า</w:t>
      </w:r>
      <w:r>
        <w:rPr>
          <w:rFonts w:ascii="TH SarabunPSK" w:hAnsi="TH SarabunPSK" w:cs="TH SarabunPSK" w:hint="cs"/>
          <w:sz w:val="28"/>
          <w:cs/>
        </w:rPr>
        <w:t>ใน</w:t>
      </w:r>
      <w:r>
        <w:rPr>
          <w:rFonts w:ascii="TH SarabunPSK" w:hAnsi="TH SarabunPSK" w:cs="TH SarabunPSK"/>
          <w:sz w:val="28"/>
          <w:cs/>
        </w:rPr>
        <w:t>กลุ่มเป้าหมาย</w:t>
      </w:r>
      <w:r>
        <w:rPr>
          <w:rFonts w:ascii="TH SarabunPSK" w:hAnsi="TH SarabunPSK" w:cs="TH SarabunPSK" w:hint="cs"/>
          <w:sz w:val="28"/>
          <w:cs/>
        </w:rPr>
        <w:t>เดิม โดยเริ่ม</w:t>
      </w:r>
      <w:r>
        <w:rPr>
          <w:rFonts w:ascii="TH SarabunPSK" w:hAnsi="TH SarabunPSK" w:cs="TH SarabunPSK"/>
          <w:sz w:val="28"/>
          <w:cs/>
        </w:rPr>
        <w:t>ที่มีอายุ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t xml:space="preserve">9 </w:t>
      </w:r>
      <w:r>
        <w:rPr>
          <w:rFonts w:ascii="TH SarabunPSK" w:hAnsi="TH SarabunPSK" w:cs="TH SarabunPSK" w:hint="cs"/>
          <w:sz w:val="28"/>
          <w:cs/>
        </w:rPr>
        <w:t xml:space="preserve">เดือนไปจนถึงอายุครบ </w:t>
      </w:r>
      <w:r>
        <w:rPr>
          <w:rFonts w:ascii="TH SarabunPSK" w:hAnsi="TH SarabunPSK" w:cs="TH SarabunPSK"/>
          <w:sz w:val="28"/>
        </w:rPr>
        <w:t xml:space="preserve">3 </w:t>
      </w:r>
      <w:proofErr w:type="gramStart"/>
      <w:r>
        <w:rPr>
          <w:rFonts w:ascii="TH SarabunPSK" w:hAnsi="TH SarabunPSK" w:cs="TH SarabunPSK" w:hint="cs"/>
          <w:sz w:val="28"/>
          <w:cs/>
        </w:rPr>
        <w:t>ปี  เพื่อจะได้ผลที่ชัดเจนมากขึ้น</w:t>
      </w:r>
      <w:proofErr w:type="gramEnd"/>
      <w:r>
        <w:rPr>
          <w:rFonts w:ascii="TH SarabunPSK" w:hAnsi="TH SarabunPSK" w:cs="TH SarabunPSK" w:hint="cs"/>
          <w:sz w:val="28"/>
          <w:cs/>
        </w:rPr>
        <w:t xml:space="preserve"> </w:t>
      </w:r>
    </w:p>
    <w:p w:rsidR="006225B0" w:rsidRPr="001D1919" w:rsidRDefault="006225B0" w:rsidP="006225B0">
      <w:pPr>
        <w:spacing w:after="0"/>
        <w:ind w:firstLine="720"/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>2</w:t>
      </w:r>
      <w:r w:rsidRPr="0074105D">
        <w:rPr>
          <w:rFonts w:ascii="TH SarabunPSK" w:hAnsi="TH SarabunPSK" w:cs="TH SarabunPSK"/>
          <w:sz w:val="28"/>
          <w:cs/>
        </w:rPr>
        <w:t>. ควรมีการวิจัยเชิงคุณภาพ</w:t>
      </w:r>
      <w:r>
        <w:rPr>
          <w:rFonts w:ascii="TH SarabunPSK" w:hAnsi="TH SarabunPSK" w:cs="TH SarabunPSK" w:hint="cs"/>
          <w:sz w:val="28"/>
          <w:cs/>
        </w:rPr>
        <w:t>ในกลุ่มผู้ปกครองเด็ก เกี่ยวกับปัจจัยที่มีความสัมพันธ์กับสภาวะฟันน้ำนมผุเพิ่มขึ้นของเด็ก</w:t>
      </w:r>
      <w:r w:rsidRPr="0074105D">
        <w:rPr>
          <w:rFonts w:ascii="TH SarabunPSK" w:hAnsi="TH SarabunPSK" w:cs="TH SarabunPSK"/>
          <w:sz w:val="28"/>
          <w:cs/>
        </w:rPr>
        <w:t xml:space="preserve"> และ</w:t>
      </w:r>
      <w:r>
        <w:rPr>
          <w:rFonts w:ascii="TH SarabunPSK" w:hAnsi="TH SarabunPSK" w:cs="TH SarabunPSK" w:hint="cs"/>
          <w:sz w:val="28"/>
          <w:cs/>
        </w:rPr>
        <w:t>สอบถาม</w:t>
      </w:r>
      <w:r w:rsidRPr="0074105D">
        <w:rPr>
          <w:rFonts w:ascii="TH SarabunPSK" w:hAnsi="TH SarabunPSK" w:cs="TH SarabunPSK"/>
          <w:sz w:val="28"/>
          <w:cs/>
        </w:rPr>
        <w:t>ปัญหาอุปสรรคในการดูแล</w:t>
      </w:r>
      <w:r>
        <w:rPr>
          <w:rFonts w:ascii="TH SarabunPSK" w:hAnsi="TH SarabunPSK" w:cs="TH SarabunPSK" w:hint="cs"/>
          <w:sz w:val="28"/>
          <w:cs/>
        </w:rPr>
        <w:t>สุขภาพช่องปากเ</w:t>
      </w:r>
      <w:r w:rsidRPr="0074105D">
        <w:rPr>
          <w:rFonts w:ascii="TH SarabunPSK" w:hAnsi="TH SarabunPSK" w:cs="TH SarabunPSK"/>
          <w:sz w:val="28"/>
          <w:cs/>
        </w:rPr>
        <w:t>ด็ก</w:t>
      </w:r>
      <w:r>
        <w:rPr>
          <w:rFonts w:ascii="TH SarabunPSK" w:hAnsi="TH SarabunPSK" w:cs="TH SarabunPSK" w:hint="cs"/>
          <w:sz w:val="28"/>
          <w:cs/>
        </w:rPr>
        <w:t>ของผู้ปกครองเ</w:t>
      </w:r>
      <w:r w:rsidRPr="0074105D">
        <w:rPr>
          <w:rFonts w:ascii="TH SarabunPSK" w:hAnsi="TH SarabunPSK" w:cs="TH SarabunPSK"/>
          <w:sz w:val="28"/>
          <w:cs/>
        </w:rPr>
        <w:t>พิ่มเติม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เพื่อนำไปสู่การจัดกิจกรรมส่งเสริมสุขภาพช่องปากเด็กในคลินิกเด็กดีให้แก่ผู้ปกครองได้เหมาะสมมากขึ้น</w:t>
      </w:r>
    </w:p>
    <w:p w:rsidR="006225B0" w:rsidRDefault="006225B0" w:rsidP="006225B0">
      <w:pPr>
        <w:spacing w:after="0"/>
        <w:ind w:firstLine="720"/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>3</w:t>
      </w:r>
      <w:r w:rsidRPr="0074105D">
        <w:rPr>
          <w:rFonts w:ascii="TH SarabunPSK" w:hAnsi="TH SarabunPSK" w:cs="TH SarabunPSK" w:hint="cs"/>
          <w:sz w:val="28"/>
          <w:cs/>
        </w:rPr>
        <w:t xml:space="preserve">. </w:t>
      </w:r>
      <w:proofErr w:type="gramStart"/>
      <w:r w:rsidRPr="0074105D">
        <w:rPr>
          <w:rFonts w:ascii="TH SarabunPSK" w:hAnsi="TH SarabunPSK" w:cs="TH SarabunPSK"/>
          <w:sz w:val="28"/>
          <w:cs/>
        </w:rPr>
        <w:t>จากการศึกษาพบว่าผู้ปกครอง</w:t>
      </w:r>
      <w:r>
        <w:rPr>
          <w:rFonts w:ascii="TH SarabunPSK" w:hAnsi="TH SarabunPSK" w:cs="TH SarabunPSK" w:hint="cs"/>
          <w:sz w:val="28"/>
          <w:cs/>
        </w:rPr>
        <w:t>ส่วนใหญ่ยังมีพฤติกรรมก</w:t>
      </w:r>
      <w:r w:rsidRPr="0074105D">
        <w:rPr>
          <w:rFonts w:ascii="TH SarabunPSK" w:hAnsi="TH SarabunPSK" w:cs="TH SarabunPSK"/>
          <w:sz w:val="28"/>
          <w:cs/>
        </w:rPr>
        <w:t>ารดูแลสุขภาพ</w:t>
      </w:r>
      <w:r>
        <w:rPr>
          <w:rFonts w:ascii="TH SarabunPSK" w:hAnsi="TH SarabunPSK" w:cs="TH SarabunPSK" w:hint="cs"/>
          <w:sz w:val="28"/>
          <w:cs/>
        </w:rPr>
        <w:t>ช่องปากเด็กไม่ดีเท่าที่ควร  ไม่ว่าจะเป็นการให้เด็ก</w:t>
      </w:r>
      <w:proofErr w:type="spellStart"/>
      <w:r>
        <w:rPr>
          <w:rFonts w:ascii="TH SarabunPSK" w:hAnsi="TH SarabunPSK" w:cs="TH SarabunPSK" w:hint="cs"/>
          <w:sz w:val="28"/>
          <w:cs/>
        </w:rPr>
        <w:t>ดื่มน</w:t>
      </w:r>
      <w:proofErr w:type="spellEnd"/>
      <w:r>
        <w:rPr>
          <w:rFonts w:ascii="TH SarabunPSK" w:hAnsi="TH SarabunPSK" w:cs="TH SarabunPSK" w:hint="cs"/>
          <w:sz w:val="28"/>
          <w:cs/>
        </w:rPr>
        <w:t>นมขวด</w:t>
      </w:r>
      <w:proofErr w:type="gramEnd"/>
      <w:r>
        <w:rPr>
          <w:rFonts w:ascii="TH SarabunPSK" w:hAnsi="TH SarabunPSK" w:cs="TH SarabunPSK" w:hint="cs"/>
          <w:sz w:val="28"/>
          <w:cs/>
        </w:rPr>
        <w:t xml:space="preserve">  ดื่มนมมื้อดึก  ให้เด็กแปรงฟันเองหรือไม่แปรงฟันเลย </w:t>
      </w:r>
      <w:r w:rsidRPr="0074105D">
        <w:rPr>
          <w:rFonts w:ascii="TH SarabunPSK" w:hAnsi="TH SarabunPSK" w:cs="TH SarabunPSK"/>
          <w:sz w:val="28"/>
          <w:cs/>
        </w:rPr>
        <w:t xml:space="preserve"> ดังนั้นแนวทางในการดำเนินงาน</w:t>
      </w:r>
      <w:r>
        <w:rPr>
          <w:rFonts w:ascii="TH SarabunPSK" w:hAnsi="TH SarabunPSK" w:cs="TH SarabunPSK" w:hint="cs"/>
          <w:sz w:val="28"/>
          <w:cs/>
        </w:rPr>
        <w:t xml:space="preserve">ส่งเสริมสุขภาพเด็กในคลินิกเด็กดี </w:t>
      </w:r>
      <w:proofErr w:type="spellStart"/>
      <w:r>
        <w:rPr>
          <w:rFonts w:ascii="TH SarabunPSK" w:hAnsi="TH SarabunPSK" w:cs="TH SarabunPSK" w:hint="cs"/>
          <w:sz w:val="28"/>
          <w:cs/>
        </w:rPr>
        <w:t>ทันต</w:t>
      </w:r>
      <w:proofErr w:type="spellEnd"/>
      <w:r>
        <w:rPr>
          <w:rFonts w:ascii="TH SarabunPSK" w:hAnsi="TH SarabunPSK" w:cs="TH SarabunPSK" w:hint="cs"/>
          <w:sz w:val="28"/>
          <w:cs/>
        </w:rPr>
        <w:t>บุคลากร</w:t>
      </w:r>
      <w:r>
        <w:rPr>
          <w:rFonts w:ascii="TH SarabunPSK" w:hAnsi="TH SarabunPSK" w:cs="TH SarabunPSK"/>
          <w:sz w:val="28"/>
          <w:cs/>
        </w:rPr>
        <w:t>จึงควรมุ่งเน้น</w:t>
      </w:r>
      <w:r>
        <w:rPr>
          <w:rFonts w:ascii="TH SarabunPSK" w:hAnsi="TH SarabunPSK" w:cs="TH SarabunPSK" w:hint="cs"/>
          <w:sz w:val="28"/>
          <w:cs/>
        </w:rPr>
        <w:t>ให้ผู้ปกครองมีกิจกรรมแลกเปลี่ยนเรียนรู้พฤติกรรมการดูแลสุขภาพช่องปากเด็กที่เหมาะสม เพื่อนำไปสู่การดูแลช่องปากเด็กของตนเองได้ดียิ่งขึ้น</w:t>
      </w:r>
    </w:p>
    <w:sectPr w:rsidR="006225B0" w:rsidSect="00D000A0">
      <w:pgSz w:w="11906" w:h="16838"/>
      <w:pgMar w:top="851" w:right="1134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222F3"/>
    <w:multiLevelType w:val="hybridMultilevel"/>
    <w:tmpl w:val="0172E52C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4943149"/>
    <w:multiLevelType w:val="hybridMultilevel"/>
    <w:tmpl w:val="63DEDB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873B8F"/>
    <w:multiLevelType w:val="hybridMultilevel"/>
    <w:tmpl w:val="4366F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C36648"/>
    <w:multiLevelType w:val="hybridMultilevel"/>
    <w:tmpl w:val="27CC0E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6A6842"/>
    <w:multiLevelType w:val="multilevel"/>
    <w:tmpl w:val="8D9889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D000A0"/>
    <w:rsid w:val="00127A19"/>
    <w:rsid w:val="00313D05"/>
    <w:rsid w:val="00372AC7"/>
    <w:rsid w:val="006225B0"/>
    <w:rsid w:val="00D00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0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959</Words>
  <Characters>5468</Characters>
  <Application>Microsoft Office Word</Application>
  <DocSecurity>0</DocSecurity>
  <Lines>45</Lines>
  <Paragraphs>12</Paragraphs>
  <ScaleCrop>false</ScaleCrop>
  <Company/>
  <LinksUpToDate>false</LinksUpToDate>
  <CharactersWithSpaces>6415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Dent</dc:creator>
  <cp:lastModifiedBy>nic</cp:lastModifiedBy>
  <cp:revision>2</cp:revision>
  <dcterms:created xsi:type="dcterms:W3CDTF">2019-10-09T06:01:00Z</dcterms:created>
  <dcterms:modified xsi:type="dcterms:W3CDTF">2019-10-09T06:01:00Z</dcterms:modified>
</cp:coreProperties>
</file>