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3C" w:rsidRPr="00F31EB9" w:rsidRDefault="00BF423C" w:rsidP="00BF423C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ชื่อผลงาน 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F31EB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น้ำหมักหัวกลอย  ป้องกันและกำจัดแมลงศตรูพืชผักสวนครัว</w:t>
      </w:r>
    </w:p>
    <w:p w:rsidR="00BF423C" w:rsidRDefault="00BF423C" w:rsidP="00BF423C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F786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ผู้รับผิดชอบ 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AF786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proofErr w:type="gramStart"/>
      <w:r w:rsidRPr="00AF786D">
        <w:rPr>
          <w:rFonts w:asciiTheme="majorBidi" w:hAnsiTheme="majorBidi" w:cstheme="majorBidi" w:hint="cs"/>
          <w:b/>
          <w:bCs/>
          <w:sz w:val="32"/>
          <w:szCs w:val="32"/>
          <w:cs/>
        </w:rPr>
        <w:t>นางกนกนาถ  โพธิ์</w:t>
      </w:r>
      <w:proofErr w:type="spellStart"/>
      <w:r w:rsidRPr="00AF786D">
        <w:rPr>
          <w:rFonts w:asciiTheme="majorBidi" w:hAnsiTheme="majorBidi" w:cstheme="majorBidi" w:hint="cs"/>
          <w:b/>
          <w:bCs/>
          <w:sz w:val="32"/>
          <w:szCs w:val="32"/>
          <w:cs/>
        </w:rPr>
        <w:t>สัย</w:t>
      </w:r>
      <w:proofErr w:type="spellEnd"/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ประธาน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อส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ม. บ้านม่วงไข่ หมู่ที่ 5 ตำบลคุ้มเก่า อำเภอเขาวง จังหวัดกาฬสินธุ์</w:t>
      </w:r>
    </w:p>
    <w:p w:rsidR="00BF423C" w:rsidRDefault="00BF423C" w:rsidP="00BF423C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สภาพปัญหาของพื้นที่  </w:t>
      </w:r>
    </w:p>
    <w:p w:rsidR="00BF423C" w:rsidRDefault="00BF423C" w:rsidP="00BF423C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3.1  ข้อมูลพื้นฐานของชุมชน </w:t>
      </w:r>
    </w:p>
    <w:p w:rsidR="00BF423C" w:rsidRDefault="00BF423C" w:rsidP="00BF423C">
      <w:pPr>
        <w:pStyle w:val="a3"/>
        <w:ind w:left="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บ้านม่วงไข่ หมู่ที่ 5 ตำบลคุ้มเก่า อำเภอเขาวง จังหวัดกาฬสินธุ์ มีประชากรทั้งสิ้น 187 คน จำนวนครัวเรือนที่อยู่จริง 92 ครัวเรือน  เป็นชุมชนชาวผู้ไท มีการตั้งบ้านเรือนแบบกลุ่มหมู่บ้าน ประกอบอาชีพเกษตรกรรม ทำนาปีเป็นหลัก อาชีพเสริมเลี้ยงสัตว์ ทอผ้า จักสานกระติบข้าว ทำสวนอ้อย และรับจ้างทั่วไป  ทุกครัวเรือนมีที่ทำกินเป็นของตนเอง และมีพื้นที่รอบ ๆ บริเวณบ้านกว้างขวางพอที่จะปลกพืชผักสวนครัว</w:t>
      </w:r>
    </w:p>
    <w:p w:rsidR="00BF423C" w:rsidRDefault="00BF423C" w:rsidP="00BF423C">
      <w:pPr>
        <w:pStyle w:val="a3"/>
        <w:ind w:left="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กระแสการพัฒนาโลกปัจจุบัน ทำให้วิถีชุมชนเปลี่ยนแปลงไป  การผลิต การอยู่การกิน จากการพึ่งตนเอง ช่วยเหลือซึ่งกันและกัน การผลิตอาหารและอาหารจากแหล่งทรัพยากรธรรมชาติ ไม่เพียงพอ </w:t>
      </w:r>
    </w:p>
    <w:p w:rsidR="00BF423C" w:rsidRDefault="00BF423C" w:rsidP="00BF423C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จึงหันไปพึ่งปัจจัยภายนอกมากขึ้น  </w:t>
      </w:r>
    </w:p>
    <w:p w:rsidR="00BF423C" w:rsidRDefault="00BF423C" w:rsidP="00BF423C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จากความเปลี่ยนแปลงวิถีชุมชน ทำให้คนในชุมชนมีปัญหาเรื่องสุขภาพเพิ่มขึ้น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สังเกตุ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ได้จากสถานการณ์สุขภาพในรอบ 5 ปีที่ผ่านมา (ปี 2554 ถึง2560 )  จากการคัดกรองสุขภาพชุมชน โดยทีม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ม. พบว่าผู้ที่มีความเสี่ยงต่อโรคเบาหวาน  และความดันโลหิตสูงเพิ่มขึ้นทุกปี  มีผู้ป่วยรายใหม่เพิ่มขึ้น ปัจจุบัน มีผู้ป่วยเบาหวาน 13 ราย ความดันโลหิตสูง 6 ราย ต่อมไทรอยด์ 1 ราย  ฟอกไต 1 ราย  เสียชีวิตด้วยโรคภูมิแพ้ (</w:t>
      </w:r>
      <w:r>
        <w:rPr>
          <w:rFonts w:asciiTheme="majorBidi" w:hAnsiTheme="majorBidi" w:cstheme="majorBidi"/>
          <w:sz w:val="32"/>
          <w:szCs w:val="32"/>
        </w:rPr>
        <w:t>SLE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1 ราย โรคมะเร็งตับ 1 ราย มะเร็งลำไส้ 1 ราย หัวใจวายเฉียบพลัน 2 ราย  </w:t>
      </w:r>
    </w:p>
    <w:p w:rsidR="00BF423C" w:rsidRPr="008755E0" w:rsidRDefault="00BF423C" w:rsidP="00BF423C">
      <w:pPr>
        <w:pStyle w:val="a3"/>
        <w:numPr>
          <w:ilvl w:val="1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8755E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ข้อมูลจาก กองทุนสนับสนุนการสร้างเสริมสุขภาพ </w:t>
      </w:r>
      <w:proofErr w:type="spellStart"/>
      <w:r w:rsidRPr="008755E0">
        <w:rPr>
          <w:rFonts w:asciiTheme="majorBidi" w:hAnsiTheme="majorBidi" w:cstheme="majorBidi" w:hint="cs"/>
          <w:b/>
          <w:bCs/>
          <w:sz w:val="32"/>
          <w:szCs w:val="32"/>
          <w:cs/>
        </w:rPr>
        <w:t>สสส.</w:t>
      </w:r>
      <w:proofErr w:type="spellEnd"/>
    </w:p>
    <w:p w:rsidR="00BF423C" w:rsidRDefault="00BF423C" w:rsidP="00BF423C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องค์การอนามัยโลก และองค์การอาหารและเกษตรแห่งสหประชาชาติ ได้รวบรวมข้อมูลงานวิจัยต่าง ๆ โดยผลสรุปว่า การบริโภคผัก ผลไม้ วันละ 400-600 กรัมสามารถลดภาระโรคต่าง ๆ ได้แก่  หัวใจขาดเลือด เส้นเลือดสมองตีบ ลดอัตราการป่วยและเสียชีวิตจาก โรคมะเร็งกระเพาะอาหาร มะเร็งลำไส้ใหญ่  จึงกำหนดการบริโภคผัก ผลไม้อย่างน้อย 400กรัมต่อวัน เพื่อลดความเสี่ยงต่อโรคเหล่านั้น</w:t>
      </w:r>
    </w:p>
    <w:p w:rsidR="00BF423C" w:rsidRDefault="00BF423C" w:rsidP="00BF423C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ในปัจจุบัน การซื้อผัก ผลไม้ตามท้องตลาดมาบริโภคมีความเสี่ยงต่อสารเคมีตกค้าง ซึ่งหากบริโภคเป็นประจำอาจเกิดการสะสม และส่งผลกระทบต่อสุขภาพในระยะยาว  ทั้งในเรื่องของประสาทสัมผัส การเคลื่อนไหวบกพร่อง เกิดความผิดปกติทางกายภาพของต่อมไทรอยด์ นอกจากนี้ยังมีรายงานว่า สารป้องกันกำจัดแมลงบางชนิด มีความสัมพันธ์กับการเกิดมะเร็ง เช่น มะเร็งต่อมลูกหมาก มะเร็งเต้านม มะเร็ง ตับอ่อน และมะเร็งผิวหนัง  </w:t>
      </w:r>
    </w:p>
    <w:p w:rsidR="00BF423C" w:rsidRDefault="00BF423C" w:rsidP="00BF423C">
      <w:pPr>
        <w:pStyle w:val="a3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BF423C" w:rsidRDefault="00BF423C" w:rsidP="00BF423C">
      <w:pPr>
        <w:pStyle w:val="a3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3.3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สภาพปัญหาสุขภาพของพื้นที่ ที่สอดคล้องกับการแก้ไขปัญหาด้วย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นว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ตก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รรม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</w:p>
    <w:p w:rsidR="00BF423C" w:rsidRPr="002A40B9" w:rsidRDefault="00BF423C" w:rsidP="00BF423C">
      <w:pPr>
        <w:pStyle w:val="a3"/>
        <w:ind w:left="1440"/>
        <w:rPr>
          <w:rFonts w:asciiTheme="majorBidi" w:hAnsiTheme="majorBidi" w:cstheme="majorBidi"/>
          <w:b/>
          <w:bCs/>
          <w:sz w:val="36"/>
          <w:szCs w:val="36"/>
        </w:rPr>
      </w:pPr>
      <w:r w:rsidRPr="002A40B9">
        <w:rPr>
          <w:rFonts w:asciiTheme="majorBidi" w:hAnsiTheme="majorBidi" w:cstheme="majorBidi" w:hint="cs"/>
          <w:b/>
          <w:bCs/>
          <w:sz w:val="36"/>
          <w:szCs w:val="36"/>
          <w:cs/>
        </w:rPr>
        <w:t>น้ำหมักหัวกลอย  ป้องกันและกำจัดแมลงศตรูพืชผักสวนครัว</w:t>
      </w:r>
    </w:p>
    <w:p w:rsidR="00BF423C" w:rsidRDefault="00BF423C" w:rsidP="00BF423C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ตรวบพบ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สารเคมีในเลือดที่อยู่ในระดับความเสี่ยง 3 และ 4 คิดเป็นร้อยละ 54 ( ปี 2558 )</w:t>
      </w:r>
    </w:p>
    <w:p w:rsidR="00BF423C" w:rsidRDefault="00BF423C" w:rsidP="00BF423C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ขาดกระบวนการเรียนรู้ เพื่อสร้างความตระหนักในการไม่ใช้สารเคมี  ป้องกันกำจัดสัตรูพืช ในการทำการเกษตร</w:t>
      </w:r>
    </w:p>
    <w:p w:rsidR="00BF423C" w:rsidRPr="00A955F3" w:rsidRDefault="00BF423C" w:rsidP="00BF423C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มีพฤติกรรมการบริโภคที่ไม่เหมาะสม </w:t>
      </w:r>
    </w:p>
    <w:p w:rsidR="00BF423C" w:rsidRPr="00E63153" w:rsidRDefault="00BF423C" w:rsidP="00BF423C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BF423C" w:rsidRDefault="00BF423C" w:rsidP="00BF423C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วัตถุประสงค์/เป้าหมาย  </w:t>
      </w:r>
    </w:p>
    <w:p w:rsidR="00BF423C" w:rsidRPr="00D50547" w:rsidRDefault="00BF423C" w:rsidP="00BF423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เพื่อส่งเสริมและสนับสนุน</w:t>
      </w:r>
      <w:r w:rsidRPr="00D50547">
        <w:rPr>
          <w:rFonts w:asciiTheme="majorBidi" w:hAnsiTheme="majorBidi" w:cstheme="majorBidi" w:hint="cs"/>
          <w:sz w:val="32"/>
          <w:szCs w:val="32"/>
          <w:cs/>
        </w:rPr>
        <w:t>การปลูก</w:t>
      </w:r>
      <w:r>
        <w:rPr>
          <w:rFonts w:asciiTheme="majorBidi" w:hAnsiTheme="majorBidi" w:cstheme="majorBidi" w:hint="cs"/>
          <w:sz w:val="32"/>
          <w:szCs w:val="32"/>
          <w:cs/>
        </w:rPr>
        <w:t>ผักแบบไม่ใช้สารเคมีใด ๆ  ไว้บริโภค</w:t>
      </w:r>
      <w:r w:rsidRPr="00D50547">
        <w:rPr>
          <w:rFonts w:asciiTheme="majorBidi" w:hAnsiTheme="majorBidi" w:cstheme="majorBidi" w:hint="cs"/>
          <w:sz w:val="32"/>
          <w:szCs w:val="32"/>
          <w:cs/>
        </w:rPr>
        <w:t>ในครัวเรือน</w:t>
      </w:r>
    </w:p>
    <w:p w:rsidR="00BF423C" w:rsidRDefault="00BF423C" w:rsidP="00BF423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Pr="00D50547">
        <w:rPr>
          <w:rFonts w:asciiTheme="majorBidi" w:hAnsiTheme="majorBidi" w:cstheme="majorBidi" w:hint="cs"/>
          <w:sz w:val="32"/>
          <w:szCs w:val="32"/>
          <w:cs/>
        </w:rPr>
        <w:t>ลดภาวะเสี่ยงต่อการเกิดโรคเรื้อรัง</w:t>
      </w:r>
      <w:r>
        <w:rPr>
          <w:rFonts w:asciiTheme="majorBidi" w:hAnsiTheme="majorBidi" w:cstheme="majorBidi" w:hint="cs"/>
          <w:sz w:val="32"/>
          <w:szCs w:val="32"/>
          <w:cs/>
        </w:rPr>
        <w:t>ของชุมชนในระยะยาว</w:t>
      </w:r>
      <w:r w:rsidRPr="00D5054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โดย</w:t>
      </w:r>
      <w:r w:rsidRPr="008A1B7D">
        <w:rPr>
          <w:rFonts w:asciiTheme="majorBidi" w:hAnsiTheme="majorBidi" w:cstheme="majorBidi" w:hint="cs"/>
          <w:sz w:val="32"/>
          <w:szCs w:val="32"/>
          <w:cs/>
        </w:rPr>
        <w:t xml:space="preserve">ลดระดับสารเคมีในเลือด จากระดับอันตรายให้อยู่ในระดับปกติ  </w:t>
      </w:r>
    </w:p>
    <w:p w:rsidR="00BF423C" w:rsidRPr="008A1B7D" w:rsidRDefault="00BF423C" w:rsidP="00BF423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Pr="008A1B7D">
        <w:rPr>
          <w:rFonts w:asciiTheme="majorBidi" w:hAnsiTheme="majorBidi" w:cstheme="majorBidi" w:hint="cs"/>
          <w:sz w:val="32"/>
          <w:szCs w:val="32"/>
          <w:cs/>
        </w:rPr>
        <w:t>ปรับเปลี่ยนพฤติกรรมการอยู่  การกินให้เอื้อต่อการมีสุขภาพดี แบบวิถีผู้ไท</w:t>
      </w:r>
    </w:p>
    <w:p w:rsidR="00BF423C" w:rsidRDefault="00BF423C" w:rsidP="00BF423C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กรอบกระบวนการพัฒนา  </w:t>
      </w:r>
    </w:p>
    <w:p w:rsidR="00BF423C" w:rsidRPr="001A6BD2" w:rsidRDefault="00BF423C" w:rsidP="00BF423C">
      <w:pPr>
        <w:pStyle w:val="a3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1A6BD2">
        <w:rPr>
          <w:rFonts w:asciiTheme="majorBidi" w:hAnsiTheme="majorBidi" w:cstheme="majorBidi"/>
          <w:b/>
          <w:bCs/>
          <w:sz w:val="32"/>
          <w:szCs w:val="32"/>
          <w:cs/>
        </w:rPr>
        <w:t>1. ชุมชนมีฐานข้อมูล กลุ่มเสี่ยง กลุ่มวัย</w:t>
      </w:r>
    </w:p>
    <w:p w:rsidR="00BF423C" w:rsidRPr="001A6BD2" w:rsidRDefault="00BF423C" w:rsidP="00BF423C">
      <w:pPr>
        <w:pStyle w:val="a3"/>
        <w:ind w:left="36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A6BD2">
        <w:rPr>
          <w:rFonts w:asciiTheme="majorBidi" w:hAnsiTheme="majorBidi" w:cstheme="majorBidi"/>
          <w:b/>
          <w:bCs/>
          <w:sz w:val="32"/>
          <w:szCs w:val="32"/>
          <w:cs/>
        </w:rPr>
        <w:t>2. ชุมชนมีแผนพัฒนาสุขภาพหมู่บ้าน</w:t>
      </w:r>
    </w:p>
    <w:p w:rsidR="00BF423C" w:rsidRPr="001A6BD2" w:rsidRDefault="00BF423C" w:rsidP="00BF423C">
      <w:pPr>
        <w:pStyle w:val="a3"/>
        <w:ind w:left="36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A6BD2">
        <w:rPr>
          <w:rFonts w:asciiTheme="majorBidi" w:hAnsiTheme="majorBidi" w:cstheme="majorBidi"/>
          <w:b/>
          <w:bCs/>
          <w:sz w:val="32"/>
          <w:szCs w:val="32"/>
          <w:cs/>
        </w:rPr>
        <w:t>3. ชุมชนมีภาคีเครือข่ายในการพัฒนาด้านสุขภาพ</w:t>
      </w:r>
    </w:p>
    <w:p w:rsidR="00BF423C" w:rsidRPr="001A6BD2" w:rsidRDefault="00BF423C" w:rsidP="00BF423C">
      <w:pPr>
        <w:pStyle w:val="a3"/>
        <w:ind w:left="36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A6BD2">
        <w:rPr>
          <w:rFonts w:asciiTheme="majorBidi" w:hAnsiTheme="majorBidi" w:cstheme="majorBidi"/>
          <w:b/>
          <w:bCs/>
          <w:sz w:val="32"/>
          <w:szCs w:val="32"/>
          <w:cs/>
        </w:rPr>
        <w:t>4. มีทุนทางทรัพยากร ทุนทางภูมิปัญญา และทุนวัฒนธรรมท้องถิ่น</w:t>
      </w:r>
    </w:p>
    <w:p w:rsidR="00BF423C" w:rsidRDefault="00BF423C" w:rsidP="00BF423C">
      <w:pPr>
        <w:pStyle w:val="a3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1A6BD2">
        <w:rPr>
          <w:rFonts w:asciiTheme="majorBidi" w:hAnsiTheme="majorBidi" w:cstheme="majorBidi"/>
          <w:b/>
          <w:bCs/>
          <w:sz w:val="32"/>
          <w:szCs w:val="32"/>
          <w:cs/>
        </w:rPr>
        <w:t>5. มีการปรับเปลี่ยนพฤติกรรมสุขภาพที่เหมาะสม</w:t>
      </w:r>
    </w:p>
    <w:p w:rsidR="00BF423C" w:rsidRDefault="00BF423C" w:rsidP="00BF423C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ขั้นตอนในการดำเนินงาน  </w:t>
      </w:r>
    </w:p>
    <w:p w:rsidR="00BF423C" w:rsidRDefault="00BF423C" w:rsidP="00BF423C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E61CA6">
        <w:rPr>
          <w:rFonts w:asciiTheme="majorBidi" w:hAnsiTheme="majorBidi" w:cstheme="majorBidi" w:hint="cs"/>
          <w:sz w:val="32"/>
          <w:szCs w:val="32"/>
          <w:cs/>
        </w:rPr>
        <w:t>แต่งตั้งคณะทำงาน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ประกอบด้วยผู้นำ กรรมการหมู่บ้าน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และอสม.</w:t>
      </w:r>
      <w:proofErr w:type="spellEnd"/>
    </w:p>
    <w:p w:rsidR="00BF423C" w:rsidRDefault="00BF423C" w:rsidP="00BF423C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ประชุมสร้างความเข้าใจ โครงการส่งเสริม และสนับสนุนการผลิตและบริโภคผักปลอดภัยในครัวเรือน </w:t>
      </w:r>
    </w:p>
    <w:p w:rsidR="00BF423C" w:rsidRDefault="00BF423C" w:rsidP="00BF423C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จัดอบรมให้ความรู้พิษภัยของสารเคมีในการปลูกผัก  ระดมความคิดเห็นสถานการณ์ปัญหา ผลกระทบ  และแนวทางการดำเนินงาน</w:t>
      </w:r>
    </w:p>
    <w:p w:rsidR="00BF423C" w:rsidRDefault="00BF423C" w:rsidP="00BF423C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พัฒนาศักยภาพชุมชน จัดกิจกรรมสาธิต เช่น ทำน้ำหมัก ปุ๋ยหมัก เป็นต้น</w:t>
      </w:r>
    </w:p>
    <w:p w:rsidR="00BF423C" w:rsidRDefault="00BF423C" w:rsidP="00BF423C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ปฏิบัติการปลูกผักสวนครัวให้มีครัวเรือนละ 10 ชนิดขึ้นไป โดยไม่ใช้สารเคมี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เกิดนว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ตก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รรม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การทำน้ำหมักหัวกลอย ป้องกันและกำจัดแมลงศัตรูพืช</w:t>
      </w:r>
    </w:p>
    <w:p w:rsidR="00BF423C" w:rsidRDefault="00BF423C" w:rsidP="00BF423C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เชิญเครือข่ายการพัฒนาในพื้นที่ร่วมจัดกิจกรรมแลกเปลี่ยนพันธุ์พืชผักปลอดสาร อาหารปลอดภัย  มอบรางวัลครัวเรือนต้นแบบ ประกวดแปลงผัก   คุ้มต้นแบบประกวดพาข้าวผู้ไท  </w:t>
      </w:r>
    </w:p>
    <w:p w:rsidR="00BF423C" w:rsidRDefault="00BF423C" w:rsidP="00BF423C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สรุปบทเรียนการดำเนินโครงการ</w:t>
      </w:r>
    </w:p>
    <w:p w:rsidR="00BF423C" w:rsidRPr="00E61CA6" w:rsidRDefault="00BF423C" w:rsidP="00BF423C">
      <w:pPr>
        <w:pStyle w:val="a3"/>
        <w:ind w:left="1080"/>
        <w:rPr>
          <w:rFonts w:asciiTheme="majorBidi" w:hAnsiTheme="majorBidi" w:cstheme="majorBidi"/>
          <w:sz w:val="32"/>
          <w:szCs w:val="32"/>
          <w:cs/>
        </w:rPr>
      </w:pPr>
    </w:p>
    <w:p w:rsidR="00BF423C" w:rsidRPr="00E61CA6" w:rsidRDefault="00BF423C" w:rsidP="00BF423C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</w:p>
    <w:p w:rsidR="00BF423C" w:rsidRDefault="00BF423C" w:rsidP="00BF423C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ผลสำเร็จ/ผลลัพธ์ ด้านสุขภาพ   </w:t>
      </w:r>
    </w:p>
    <w:p w:rsidR="00BF423C" w:rsidRPr="00AC226E" w:rsidRDefault="00BF423C" w:rsidP="00BF423C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AC226E">
        <w:rPr>
          <w:rFonts w:asciiTheme="majorBidi" w:hAnsiTheme="majorBidi" w:cstheme="majorBidi" w:hint="cs"/>
          <w:sz w:val="32"/>
          <w:szCs w:val="32"/>
          <w:cs/>
        </w:rPr>
        <w:t xml:space="preserve">ชุมชนเกิดความตระหนัก และเห็นความสำคัญการปลูกและบริโภคผัก โดยไม่ใช้สารเคมี   </w:t>
      </w:r>
      <w:r w:rsidRPr="00AC226E">
        <w:rPr>
          <w:rFonts w:asciiTheme="majorBidi" w:hAnsiTheme="majorBidi" w:cstheme="majorBidi" w:hint="cs"/>
          <w:b/>
          <w:bCs/>
          <w:sz w:val="32"/>
          <w:szCs w:val="32"/>
          <w:cs/>
        </w:rPr>
        <w:t>ดูได้จาก</w:t>
      </w:r>
      <w:r w:rsidRPr="00AC226E">
        <w:rPr>
          <w:rFonts w:asciiTheme="majorBidi" w:hAnsiTheme="majorBidi" w:cstheme="majorBidi" w:hint="cs"/>
          <w:sz w:val="32"/>
          <w:szCs w:val="32"/>
          <w:cs/>
        </w:rPr>
        <w:t>การร่วมกันกำหนด</w:t>
      </w:r>
      <w:proofErr w:type="spellStart"/>
      <w:r w:rsidRPr="00AC226E">
        <w:rPr>
          <w:rFonts w:asciiTheme="majorBidi" w:hAnsiTheme="majorBidi" w:cstheme="majorBidi" w:hint="cs"/>
          <w:sz w:val="32"/>
          <w:szCs w:val="32"/>
          <w:cs/>
        </w:rPr>
        <w:t>กติ</w:t>
      </w:r>
      <w:proofErr w:type="spellEnd"/>
      <w:r w:rsidRPr="00AC226E">
        <w:rPr>
          <w:rFonts w:asciiTheme="majorBidi" w:hAnsiTheme="majorBidi" w:cstheme="majorBidi" w:hint="cs"/>
          <w:sz w:val="32"/>
          <w:szCs w:val="32"/>
          <w:cs/>
        </w:rPr>
        <w:t>กุมชนเกี่ยวกับการปลูกผัก  และเกณฑ์การให้คะแนนครัวเรือนต้นแบบและคุ้มต้นแบบ</w:t>
      </w:r>
    </w:p>
    <w:p w:rsidR="00BF423C" w:rsidRDefault="00BF423C" w:rsidP="00BF423C">
      <w:pPr>
        <w:pStyle w:val="a3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 w:rsidRPr="009722A8">
        <w:rPr>
          <w:rFonts w:asciiTheme="majorBidi" w:hAnsiTheme="majorBidi" w:cstheme="majorBidi" w:hint="cs"/>
          <w:sz w:val="32"/>
          <w:szCs w:val="32"/>
          <w:cs/>
        </w:rPr>
        <w:t xml:space="preserve">ชุมชนมีพฤติกรรมการกินผักพื้นบ้าน  รู้จักการเลือกซื้อผักตลาด นำมาประกอบอาหารได้อย่างปลอดภัย    </w:t>
      </w:r>
      <w:r w:rsidRPr="0028290D">
        <w:rPr>
          <w:rFonts w:asciiTheme="majorBidi" w:hAnsiTheme="majorBidi" w:cstheme="majorBidi" w:hint="cs"/>
          <w:b/>
          <w:bCs/>
          <w:sz w:val="32"/>
          <w:szCs w:val="32"/>
          <w:cs/>
        </w:rPr>
        <w:t>ดูได้จาก</w:t>
      </w:r>
      <w:r w:rsidRPr="009722A8">
        <w:rPr>
          <w:rFonts w:asciiTheme="majorBidi" w:hAnsiTheme="majorBidi" w:cstheme="majorBidi" w:hint="cs"/>
          <w:sz w:val="32"/>
          <w:szCs w:val="32"/>
          <w:cs/>
        </w:rPr>
        <w:t xml:space="preserve"> ผลการตรวจสารเคมีในเลือดก่อนเริ่มโครงการ พบว่า ผู้มีผลเลือดระดับเสี่ยง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9722A8">
        <w:rPr>
          <w:rFonts w:asciiTheme="majorBidi" w:hAnsiTheme="majorBidi" w:cstheme="majorBidi" w:hint="cs"/>
          <w:sz w:val="32"/>
          <w:szCs w:val="32"/>
          <w:cs/>
        </w:rPr>
        <w:t>3 และ 4 คิดเป็นร้อยละ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22A8">
        <w:rPr>
          <w:rFonts w:asciiTheme="majorBidi" w:hAnsiTheme="majorBidi" w:cstheme="majorBidi" w:hint="cs"/>
          <w:sz w:val="32"/>
          <w:szCs w:val="32"/>
          <w:cs/>
        </w:rPr>
        <w:t>34  และหลังโครงการ ผู้มีผลเลือดระดับเสี่ยง 3 และ 4 คิดเป็นร้อยละ 14  ระดับสารเคมีในเลือดอยู่ในระดับปกติ ร้อยละ 80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BF423C" w:rsidRDefault="00BF423C" w:rsidP="00BF423C">
      <w:pPr>
        <w:pStyle w:val="a3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เกิดประโยชน์ต่อสิ่งแวดล้อม ฟื้นคืนระบบนิเวศน์  จากการใช้ปุ๋ยหมัก ปุ๋ยคอก และน้ำหมักป้องกันและกำจัดศัตรูพืชจากสมุนไพรพื้นบ้าน</w:t>
      </w:r>
    </w:p>
    <w:p w:rsidR="00BF423C" w:rsidRDefault="00BF423C" w:rsidP="00BF423C">
      <w:pPr>
        <w:pStyle w:val="a3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เกิดคุณค่าด้านจิตใจ กิจกรรม  “บุญแลกเปลี่ยนพันธุ์พืชผักปลอดสาร บริโภคอาหารปลอดภัย” ทุกครัวเรือนปลูกผักในปริมาณเพิ่ม หลากหลายชนิด มีการแลกเปลี่ยนแบ่งปันกันเอง</w:t>
      </w:r>
    </w:p>
    <w:p w:rsidR="00BF423C" w:rsidRDefault="00BF423C" w:rsidP="00BF423C">
      <w:pPr>
        <w:pStyle w:val="a3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เกิดมูลค่าด้านเศรษฐกิจ ผักที่เหลือจากการบริโภค แบ่งปัน แล้วจึงขายในราคากันเอง ทั้งภายในและนอกชุมชน  ลดการซื้อผักจากตลาด  วัดได้จากการจดบันทึกของครัวเรือน  </w:t>
      </w:r>
    </w:p>
    <w:p w:rsidR="00BF423C" w:rsidRPr="009722A8" w:rsidRDefault="00BF423C" w:rsidP="00BF423C">
      <w:pPr>
        <w:pStyle w:val="a3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เกิดกระบวนการเรียนรู้และแหล่งเรียนรู้ ในชุมชน </w:t>
      </w:r>
    </w:p>
    <w:p w:rsidR="00BF423C" w:rsidRDefault="00BF423C" w:rsidP="00BF423C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ปัจจัยแห่งความสำเร็จ  </w:t>
      </w:r>
    </w:p>
    <w:p w:rsidR="00BF423C" w:rsidRDefault="00BF423C" w:rsidP="00BF423C">
      <w:pPr>
        <w:pStyle w:val="a3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การสร้างกระบวนการเรียนรู้ร่วมกันของคนในชุมชน</w:t>
      </w:r>
    </w:p>
    <w:p w:rsidR="00BF423C" w:rsidRDefault="00BF423C" w:rsidP="00BF423C">
      <w:pPr>
        <w:pStyle w:val="a3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มีผู้นำและปราชญ์ชาวบ้านที่มีความรู้ เป็นต้นแบบความสำเร็จ</w:t>
      </w:r>
    </w:p>
    <w:p w:rsidR="00BF423C" w:rsidRDefault="00BF423C" w:rsidP="00BF423C">
      <w:pPr>
        <w:pStyle w:val="a3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ส่งเสริมการเรียนรู้ทุก ๆ ด้านอย่างต่อเนื่อง</w:t>
      </w:r>
    </w:p>
    <w:p w:rsidR="00BF423C" w:rsidRPr="000B35BA" w:rsidRDefault="00BF423C" w:rsidP="00BF423C">
      <w:pPr>
        <w:pStyle w:val="a3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0B35BA">
        <w:rPr>
          <w:rFonts w:asciiTheme="majorBidi" w:hAnsiTheme="majorBidi" w:cstheme="majorBidi" w:hint="cs"/>
          <w:b/>
          <w:bCs/>
          <w:sz w:val="32"/>
          <w:szCs w:val="32"/>
          <w:cs/>
        </w:rPr>
        <w:t>มีการสรุปและประเมินผลการดำเนินงาน</w:t>
      </w:r>
    </w:p>
    <w:p w:rsidR="00B93F9C" w:rsidRDefault="00BF423C" w:rsidP="00BF423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t xml:space="preserve">    </w:t>
      </w:r>
      <w:r w:rsidRPr="00F436D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ประเภทผลงาน </w:t>
      </w:r>
      <w:r w:rsidRPr="00F436D3">
        <w:rPr>
          <w:rFonts w:asciiTheme="majorBidi" w:hAnsiTheme="majorBidi" w:cstheme="majorBidi"/>
          <w:b/>
          <w:bCs/>
          <w:sz w:val="32"/>
          <w:szCs w:val="32"/>
        </w:rPr>
        <w:t xml:space="preserve">:  </w:t>
      </w:r>
      <w:r w:rsidR="00F436D3">
        <w:rPr>
          <w:rFonts w:asciiTheme="majorBidi" w:hAnsiTheme="majorBidi" w:cstheme="majorBidi" w:hint="cs"/>
          <w:b/>
          <w:bCs/>
          <w:sz w:val="32"/>
          <w:szCs w:val="32"/>
          <w:cs/>
        </w:rPr>
        <w:t>นวัตกรรม</w:t>
      </w:r>
    </w:p>
    <w:p w:rsidR="00665A98" w:rsidRDefault="00F436D3" w:rsidP="00F436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ข้อเสนอแนะ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F436D3">
        <w:rPr>
          <w:rFonts w:asciiTheme="majorBidi" w:hAnsiTheme="majorBidi" w:cstheme="majorBidi"/>
          <w:sz w:val="32"/>
          <w:szCs w:val="32"/>
          <w:cs/>
        </w:rPr>
        <w:t>พัฒนาการมีส่วนร่วม</w:t>
      </w:r>
      <w:r w:rsidR="00665A98">
        <w:rPr>
          <w:rFonts w:asciiTheme="majorBidi" w:hAnsiTheme="majorBidi" w:cstheme="majorBidi" w:hint="cs"/>
          <w:sz w:val="32"/>
          <w:szCs w:val="32"/>
          <w:cs/>
        </w:rPr>
        <w:t>ทุกภาคส่วน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436D3">
        <w:rPr>
          <w:rFonts w:asciiTheme="majorBidi" w:hAnsiTheme="majorBidi" w:cstheme="majorBidi"/>
          <w:sz w:val="32"/>
          <w:szCs w:val="32"/>
          <w:cs/>
        </w:rPr>
        <w:t>อย่างเป็นระบบชุมชนใน</w:t>
      </w:r>
      <w:r>
        <w:rPr>
          <w:rFonts w:asciiTheme="majorBidi" w:hAnsiTheme="majorBidi" w:cstheme="majorBidi" w:hint="cs"/>
          <w:sz w:val="32"/>
          <w:szCs w:val="32"/>
          <w:cs/>
        </w:rPr>
        <w:t>การฟื้นคืนระบบนิเวศน์อย่างต่อเนื่อง</w:t>
      </w:r>
    </w:p>
    <w:p w:rsidR="00665A98" w:rsidRDefault="00665A98" w:rsidP="00665A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โดยเน้นความเป็นเจ้าของและรับผิดชอบตาม</w:t>
      </w:r>
      <w:r w:rsidRPr="00665A98">
        <w:rPr>
          <w:rFonts w:asciiTheme="majorBidi" w:hAnsiTheme="majorBidi" w:cstheme="majorBidi"/>
          <w:sz w:val="32"/>
          <w:szCs w:val="32"/>
          <w:cs/>
        </w:rPr>
        <w:t>แนวทางร่วมกัน</w:t>
      </w:r>
      <w:r>
        <w:rPr>
          <w:rFonts w:asciiTheme="majorBidi" w:hAnsiTheme="majorBidi" w:cstheme="majorBidi" w:hint="cs"/>
          <w:sz w:val="32"/>
          <w:szCs w:val="32"/>
          <w:cs/>
        </w:rPr>
        <w:t>อย่างเข้มแข็งเพื่อสนับสนุน</w:t>
      </w:r>
      <w:r w:rsidRPr="00AC226E">
        <w:rPr>
          <w:rFonts w:asciiTheme="majorBidi" w:hAnsiTheme="majorBidi" w:cstheme="majorBidi" w:hint="cs"/>
          <w:sz w:val="32"/>
          <w:szCs w:val="32"/>
          <w:cs/>
        </w:rPr>
        <w:t>ชุมชน</w:t>
      </w:r>
      <w:r>
        <w:rPr>
          <w:rFonts w:asciiTheme="majorBidi" w:hAnsiTheme="majorBidi" w:cstheme="majorBidi" w:hint="cs"/>
          <w:sz w:val="32"/>
          <w:szCs w:val="32"/>
          <w:cs/>
        </w:rPr>
        <w:t>ให้</w:t>
      </w:r>
      <w:r w:rsidRPr="00AC226E">
        <w:rPr>
          <w:rFonts w:asciiTheme="majorBidi" w:hAnsiTheme="majorBidi" w:cstheme="majorBidi" w:hint="cs"/>
          <w:sz w:val="32"/>
          <w:szCs w:val="32"/>
          <w:cs/>
        </w:rPr>
        <w:t>เห็น</w:t>
      </w:r>
    </w:p>
    <w:p w:rsidR="00E2101E" w:rsidRDefault="00665A98" w:rsidP="00665A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 w:rsidRPr="00AC226E">
        <w:rPr>
          <w:rFonts w:asciiTheme="majorBidi" w:hAnsiTheme="majorBidi" w:cstheme="majorBidi" w:hint="cs"/>
          <w:sz w:val="32"/>
          <w:szCs w:val="32"/>
          <w:cs/>
        </w:rPr>
        <w:t>ความสำคัญการปลูกและบริโภค</w:t>
      </w:r>
      <w:r>
        <w:rPr>
          <w:rFonts w:asciiTheme="majorBidi" w:hAnsiTheme="majorBidi" w:cstheme="majorBidi" w:hint="cs"/>
          <w:sz w:val="32"/>
          <w:szCs w:val="32"/>
          <w:cs/>
        </w:rPr>
        <w:t>พืช</w:t>
      </w:r>
      <w:r w:rsidRPr="00AC226E">
        <w:rPr>
          <w:rFonts w:asciiTheme="majorBidi" w:hAnsiTheme="majorBidi" w:cstheme="majorBidi" w:hint="cs"/>
          <w:sz w:val="32"/>
          <w:szCs w:val="32"/>
          <w:cs/>
        </w:rPr>
        <w:t>ผัก โดย</w:t>
      </w:r>
      <w:r>
        <w:rPr>
          <w:rFonts w:asciiTheme="majorBidi" w:hAnsiTheme="majorBidi" w:cstheme="majorBidi" w:hint="cs"/>
          <w:sz w:val="32"/>
          <w:szCs w:val="32"/>
          <w:cs/>
        </w:rPr>
        <w:t>ไม่ใช้</w:t>
      </w:r>
      <w:r w:rsidRPr="00AC226E">
        <w:rPr>
          <w:rFonts w:asciiTheme="majorBidi" w:hAnsiTheme="majorBidi" w:cstheme="majorBidi" w:hint="cs"/>
          <w:sz w:val="32"/>
          <w:szCs w:val="32"/>
          <w:cs/>
        </w:rPr>
        <w:t xml:space="preserve">สารเคมี </w:t>
      </w:r>
      <w:r>
        <w:rPr>
          <w:rFonts w:asciiTheme="majorBidi" w:hAnsiTheme="majorBidi" w:cstheme="majorBidi" w:hint="cs"/>
          <w:sz w:val="32"/>
          <w:szCs w:val="32"/>
          <w:cs/>
        </w:rPr>
        <w:t>และเป็นชุมชนบริโภคอาหารปลอดภัยอย่าง</w:t>
      </w:r>
    </w:p>
    <w:p w:rsidR="00665A98" w:rsidRDefault="00E2101E" w:rsidP="00665A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 w:rsidR="00665A98">
        <w:rPr>
          <w:rFonts w:asciiTheme="majorBidi" w:hAnsiTheme="majorBidi" w:cstheme="majorBidi" w:hint="cs"/>
          <w:sz w:val="32"/>
          <w:szCs w:val="32"/>
          <w:cs/>
        </w:rPr>
        <w:t>ต่อเนื่องต่อไป</w:t>
      </w:r>
      <w:r w:rsidR="00665A98" w:rsidRPr="00AC226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D607C8" w:rsidRDefault="00D607C8" w:rsidP="00665A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75107" w:rsidRDefault="00B75107" w:rsidP="00B75107">
      <w:pPr>
        <w:pStyle w:val="a3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</w:t>
      </w:r>
      <w:r w:rsidRPr="000B35BA">
        <w:rPr>
          <w:rFonts w:asciiTheme="majorBidi" w:hAnsiTheme="majorBidi" w:cstheme="majorBidi" w:hint="cs"/>
          <w:b/>
          <w:bCs/>
          <w:sz w:val="32"/>
          <w:szCs w:val="32"/>
          <w:cs/>
        </w:rPr>
        <w:t>นวัตกรรม  น้ำหมักหัวกลอย  ป้องกันและกำจัดแมลงศตรูพืชผักสวนครัว</w:t>
      </w:r>
      <w:r w:rsidR="00D607C8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</w:t>
      </w:r>
    </w:p>
    <w:p w:rsidR="00D607C8" w:rsidRPr="00665A98" w:rsidRDefault="00B75107" w:rsidP="00B75107">
      <w:pPr>
        <w:pStyle w:val="a3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</w:t>
      </w:r>
      <w:r w:rsidR="00D607C8">
        <w:rPr>
          <w:rFonts w:asciiTheme="majorBidi" w:hAnsiTheme="majorBidi" w:cstheme="majorBidi"/>
          <w:b/>
          <w:bCs/>
          <w:sz w:val="32"/>
          <w:szCs w:val="32"/>
        </w:rPr>
        <w:t xml:space="preserve">    ………………………………………………………………</w:t>
      </w:r>
    </w:p>
    <w:sectPr w:rsidR="00D607C8" w:rsidRPr="00665A98" w:rsidSect="00BF4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668"/>
    <w:multiLevelType w:val="hybridMultilevel"/>
    <w:tmpl w:val="24BCBC8E"/>
    <w:lvl w:ilvl="0" w:tplc="1284B6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E1C89"/>
    <w:multiLevelType w:val="hybridMultilevel"/>
    <w:tmpl w:val="0A5227FE"/>
    <w:lvl w:ilvl="0" w:tplc="59D25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AAE"/>
    <w:multiLevelType w:val="hybridMultilevel"/>
    <w:tmpl w:val="7D4C510C"/>
    <w:lvl w:ilvl="0" w:tplc="7D246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67693"/>
    <w:multiLevelType w:val="hybridMultilevel"/>
    <w:tmpl w:val="7CA06F66"/>
    <w:lvl w:ilvl="0" w:tplc="CBB8C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033891"/>
    <w:multiLevelType w:val="hybridMultilevel"/>
    <w:tmpl w:val="5AF4B412"/>
    <w:lvl w:ilvl="0" w:tplc="75500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2B15DB"/>
    <w:multiLevelType w:val="multilevel"/>
    <w:tmpl w:val="130E6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F423C"/>
    <w:rsid w:val="00665A98"/>
    <w:rsid w:val="00B75107"/>
    <w:rsid w:val="00B93F9C"/>
    <w:rsid w:val="00BF423C"/>
    <w:rsid w:val="00D607C8"/>
    <w:rsid w:val="00E2101E"/>
    <w:rsid w:val="00F436D3"/>
    <w:rsid w:val="00F7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23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2019-10-09T07:35:00Z</dcterms:created>
  <dcterms:modified xsi:type="dcterms:W3CDTF">2019-10-09T07:59:00Z</dcterms:modified>
</cp:coreProperties>
</file>