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3972" w14:textId="77777777" w:rsidR="00CC2300" w:rsidRDefault="00CC2300" w:rsidP="00CC23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C2300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="00F613BB" w:rsidRPr="00CC2300">
        <w:rPr>
          <w:rFonts w:asciiTheme="majorBidi" w:hAnsiTheme="majorBidi" w:cstheme="majorBidi"/>
          <w:b/>
          <w:bCs/>
          <w:sz w:val="32"/>
          <w:szCs w:val="32"/>
          <w:cs/>
        </w:rPr>
        <w:t>พัฒนา</w:t>
      </w:r>
      <w:r w:rsidR="00806846" w:rsidRPr="00CC2300">
        <w:rPr>
          <w:rFonts w:asciiTheme="majorBidi" w:hAnsiTheme="majorBidi" w:cstheme="majorBidi" w:hint="cs"/>
          <w:b/>
          <w:bCs/>
          <w:sz w:val="32"/>
          <w:szCs w:val="32"/>
          <w:cs/>
        </w:rPr>
        <w:t>ศักยภาพเจ้าหน้าที่ในการคัดกรองผู้ป่วยอุบัติเหตุ</w:t>
      </w:r>
      <w:r w:rsidR="0053565A" w:rsidRPr="00CC2300">
        <w:rPr>
          <w:rFonts w:asciiTheme="majorBidi" w:hAnsiTheme="majorBidi" w:cstheme="majorBidi" w:hint="cs"/>
          <w:b/>
          <w:bCs/>
          <w:sz w:val="32"/>
          <w:szCs w:val="32"/>
          <w:cs/>
        </w:rPr>
        <w:t>ฉุกเฉิน</w:t>
      </w:r>
      <w:r w:rsidR="00806846" w:rsidRPr="00CC2300"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="00F613BB" w:rsidRPr="00CC2300">
        <w:rPr>
          <w:rFonts w:asciiTheme="majorBidi" w:hAnsiTheme="majorBidi" w:cstheme="majorBidi"/>
          <w:b/>
          <w:bCs/>
          <w:sz w:val="32"/>
          <w:szCs w:val="32"/>
          <w:cs/>
        </w:rPr>
        <w:t>การบันทึก</w:t>
      </w:r>
      <w:r w:rsidR="00806846" w:rsidRPr="00CC23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เวชระเบียน                   </w:t>
      </w:r>
    </w:p>
    <w:p w14:paraId="27FF14A5" w14:textId="21E8F66B" w:rsidR="00F613BB" w:rsidRPr="00CC2300" w:rsidRDefault="00806846" w:rsidP="00CC23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C23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613BB" w:rsidRPr="00CC2300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หน่วยงานอุบัติเหตุและฉุกเฉิน</w:t>
      </w:r>
    </w:p>
    <w:p w14:paraId="7FC7C199" w14:textId="77777777" w:rsidR="00F613BB" w:rsidRPr="00F613BB" w:rsidRDefault="00F613BB" w:rsidP="00F613BB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F613BB">
        <w:rPr>
          <w:rFonts w:asciiTheme="majorBidi" w:hAnsiTheme="majorBidi" w:cstheme="majorBidi"/>
          <w:sz w:val="32"/>
          <w:szCs w:val="32"/>
          <w:cs/>
        </w:rPr>
        <w:tab/>
        <w:t>: นางระดาวัลย์  แก้วกิ่ง  พยาบาลวิชาชีพชำนาญการ</w:t>
      </w:r>
    </w:p>
    <w:p w14:paraId="2D5B0B9C" w14:textId="77777777" w:rsidR="00F613BB" w:rsidRDefault="00F613BB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613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สมาชิกทีม </w:t>
      </w:r>
    </w:p>
    <w:p w14:paraId="18D9316C" w14:textId="77777777" w:rsidR="00955651" w:rsidRPr="00955651" w:rsidRDefault="00955651" w:rsidP="0095565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55651">
        <w:rPr>
          <w:rFonts w:asciiTheme="majorBidi" w:hAnsiTheme="majorBidi" w:cstheme="majorBidi"/>
          <w:sz w:val="32"/>
          <w:szCs w:val="32"/>
        </w:rPr>
        <w:t xml:space="preserve">      1. </w:t>
      </w:r>
      <w:r w:rsidRPr="00955651">
        <w:rPr>
          <w:rFonts w:asciiTheme="majorBidi" w:hAnsiTheme="majorBidi" w:cs="Angsana New"/>
          <w:sz w:val="32"/>
          <w:szCs w:val="32"/>
          <w:cs/>
        </w:rPr>
        <w:t xml:space="preserve">น.ส. </w:t>
      </w:r>
      <w:proofErr w:type="gramStart"/>
      <w:r w:rsidRPr="00955651">
        <w:rPr>
          <w:rFonts w:asciiTheme="majorBidi" w:hAnsiTheme="majorBidi" w:cs="Angsana New"/>
          <w:sz w:val="32"/>
          <w:szCs w:val="32"/>
          <w:cs/>
        </w:rPr>
        <w:t>ขนิษฐา  ไชยทองศรี</w:t>
      </w:r>
      <w:proofErr w:type="gramEnd"/>
      <w:r w:rsidRPr="00955651">
        <w:rPr>
          <w:rFonts w:asciiTheme="majorBidi" w:hAnsiTheme="majorBidi" w:cs="Angsana New"/>
          <w:sz w:val="32"/>
          <w:szCs w:val="32"/>
          <w:cs/>
        </w:rPr>
        <w:t xml:space="preserve"> พยาบาลวิชาชีพชำนาญการ</w:t>
      </w:r>
    </w:p>
    <w:p w14:paraId="5F49B63A" w14:textId="77777777" w:rsidR="00955651" w:rsidRPr="00955651" w:rsidRDefault="00955651" w:rsidP="0095565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55651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>2</w:t>
      </w:r>
      <w:r w:rsidRPr="00955651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955651">
        <w:rPr>
          <w:rFonts w:asciiTheme="majorBidi" w:hAnsiTheme="majorBidi" w:cs="Angsana New"/>
          <w:sz w:val="32"/>
          <w:szCs w:val="32"/>
          <w:cs/>
        </w:rPr>
        <w:t>นายวานิช  ศรีสุข</w:t>
      </w:r>
      <w:proofErr w:type="gramEnd"/>
      <w:r w:rsidRPr="00955651">
        <w:rPr>
          <w:rFonts w:asciiTheme="majorBidi" w:hAnsiTheme="majorBidi" w:cs="Angsana New"/>
          <w:sz w:val="32"/>
          <w:szCs w:val="32"/>
          <w:cs/>
        </w:rPr>
        <w:t xml:space="preserve">  พยาบาลวิชาชีพชำนาญการ</w:t>
      </w:r>
    </w:p>
    <w:p w14:paraId="29E0BF8A" w14:textId="77777777" w:rsidR="00955651" w:rsidRPr="00955651" w:rsidRDefault="00955651" w:rsidP="0095565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55651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>3</w:t>
      </w:r>
      <w:r w:rsidRPr="00955651">
        <w:rPr>
          <w:rFonts w:asciiTheme="majorBidi" w:hAnsiTheme="majorBidi" w:cstheme="majorBidi"/>
          <w:sz w:val="32"/>
          <w:szCs w:val="32"/>
        </w:rPr>
        <w:t xml:space="preserve">. </w:t>
      </w:r>
      <w:r w:rsidRPr="00955651">
        <w:rPr>
          <w:rFonts w:asciiTheme="majorBidi" w:hAnsiTheme="majorBidi" w:cs="Angsana New"/>
          <w:sz w:val="32"/>
          <w:szCs w:val="32"/>
          <w:cs/>
        </w:rPr>
        <w:t xml:space="preserve">น.ส. </w:t>
      </w:r>
      <w:proofErr w:type="gramStart"/>
      <w:r w:rsidRPr="00955651">
        <w:rPr>
          <w:rFonts w:asciiTheme="majorBidi" w:hAnsiTheme="majorBidi" w:cs="Angsana New"/>
          <w:sz w:val="32"/>
          <w:szCs w:val="32"/>
          <w:cs/>
        </w:rPr>
        <w:t>ดวงพร  วิชัยโย</w:t>
      </w:r>
      <w:proofErr w:type="gramEnd"/>
      <w:r w:rsidRPr="00955651">
        <w:rPr>
          <w:rFonts w:asciiTheme="majorBidi" w:hAnsiTheme="majorBidi" w:cs="Angsana New"/>
          <w:sz w:val="32"/>
          <w:szCs w:val="32"/>
          <w:cs/>
        </w:rPr>
        <w:t xml:space="preserve">  พยาบาลวิชาชีพปฏิบัติการ</w:t>
      </w:r>
    </w:p>
    <w:p w14:paraId="2E20DD43" w14:textId="77777777" w:rsidR="00955651" w:rsidRPr="00955651" w:rsidRDefault="00955651" w:rsidP="0095565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4</w:t>
      </w:r>
      <w:r w:rsidRPr="00955651">
        <w:rPr>
          <w:rFonts w:asciiTheme="majorBidi" w:hAnsiTheme="majorBidi" w:cstheme="majorBidi"/>
          <w:sz w:val="32"/>
          <w:szCs w:val="32"/>
        </w:rPr>
        <w:t xml:space="preserve">. </w:t>
      </w:r>
      <w:r w:rsidRPr="00955651">
        <w:rPr>
          <w:rFonts w:asciiTheme="majorBidi" w:hAnsiTheme="majorBidi" w:cs="Angsana New"/>
          <w:sz w:val="32"/>
          <w:szCs w:val="32"/>
          <w:cs/>
        </w:rPr>
        <w:t>นางนายิกา   ภาษีผล พยาบาลวิชาชีพปฏิบัติการ</w:t>
      </w:r>
    </w:p>
    <w:p w14:paraId="3DD51BCC" w14:textId="77777777" w:rsidR="00955651" w:rsidRDefault="00955651" w:rsidP="0095565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55651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565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5</w:t>
      </w:r>
      <w:r w:rsidRPr="00955651">
        <w:rPr>
          <w:rFonts w:asciiTheme="majorBidi" w:hAnsiTheme="majorBidi" w:cstheme="majorBidi"/>
          <w:sz w:val="32"/>
          <w:szCs w:val="32"/>
        </w:rPr>
        <w:t xml:space="preserve">. </w:t>
      </w:r>
      <w:r w:rsidRPr="00955651">
        <w:rPr>
          <w:rFonts w:asciiTheme="majorBidi" w:hAnsiTheme="majorBidi" w:cs="Angsana New"/>
          <w:sz w:val="32"/>
          <w:szCs w:val="32"/>
          <w:cs/>
        </w:rPr>
        <w:t xml:space="preserve">นางเกตน์สิรี </w:t>
      </w:r>
      <w:proofErr w:type="gramStart"/>
      <w:r w:rsidRPr="00955651">
        <w:rPr>
          <w:rFonts w:asciiTheme="majorBidi" w:hAnsiTheme="majorBidi" w:cs="Angsana New"/>
          <w:sz w:val="32"/>
          <w:szCs w:val="32"/>
          <w:cs/>
        </w:rPr>
        <w:t>วิชัยโย  เจ้าพนักงานฉุกเฉินการแพทย์</w:t>
      </w:r>
      <w:proofErr w:type="gramEnd"/>
    </w:p>
    <w:p w14:paraId="7554909A" w14:textId="77777777" w:rsidR="0053565A" w:rsidRDefault="0053565A" w:rsidP="00955651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6. </w:t>
      </w:r>
      <w:r w:rsidRPr="0053565A">
        <w:rPr>
          <w:rFonts w:asciiTheme="majorBidi" w:hAnsiTheme="majorBidi" w:cs="Angsana New"/>
          <w:sz w:val="32"/>
          <w:szCs w:val="32"/>
          <w:cs/>
        </w:rPr>
        <w:t>นางสาวจารุ</w:t>
      </w:r>
      <w:proofErr w:type="spellStart"/>
      <w:r w:rsidRPr="0053565A">
        <w:rPr>
          <w:rFonts w:asciiTheme="majorBidi" w:hAnsiTheme="majorBidi" w:cs="Angsana New"/>
          <w:sz w:val="32"/>
          <w:szCs w:val="32"/>
          <w:cs/>
        </w:rPr>
        <w:t>วรร</w:t>
      </w:r>
      <w:proofErr w:type="spellEnd"/>
      <w:r w:rsidRPr="0053565A">
        <w:rPr>
          <w:rFonts w:asciiTheme="majorBidi" w:hAnsiTheme="majorBidi" w:cs="Angsana New"/>
          <w:sz w:val="32"/>
          <w:szCs w:val="32"/>
          <w:cs/>
        </w:rPr>
        <w:t xml:space="preserve">ณ </w:t>
      </w:r>
      <w:proofErr w:type="gramStart"/>
      <w:r w:rsidRPr="0053565A">
        <w:rPr>
          <w:rFonts w:asciiTheme="majorBidi" w:hAnsiTheme="majorBidi" w:cs="Angsana New"/>
          <w:sz w:val="32"/>
          <w:szCs w:val="32"/>
          <w:cs/>
        </w:rPr>
        <w:t>คงอาจ  พยาบาลวิชาชีพชำนาญการ</w:t>
      </w:r>
      <w:proofErr w:type="gramEnd"/>
    </w:p>
    <w:p w14:paraId="4914AFD2" w14:textId="51E558A1" w:rsidR="0053565A" w:rsidRPr="0053565A" w:rsidRDefault="0053565A" w:rsidP="005356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     </w:t>
      </w:r>
      <w:r>
        <w:rPr>
          <w:rFonts w:asciiTheme="majorBidi" w:hAnsiTheme="majorBidi" w:cs="Angsana New" w:hint="cs"/>
          <w:sz w:val="32"/>
          <w:szCs w:val="32"/>
          <w:cs/>
        </w:rPr>
        <w:t>7.</w:t>
      </w:r>
      <w:r w:rsidRPr="0053565A">
        <w:rPr>
          <w:rFonts w:asciiTheme="majorBidi" w:hAnsiTheme="majorBidi" w:cs="Angsana New"/>
          <w:sz w:val="32"/>
          <w:szCs w:val="32"/>
          <w:cs/>
        </w:rPr>
        <w:t xml:space="preserve">  นางจร</w:t>
      </w:r>
      <w:proofErr w:type="spellStart"/>
      <w:r w:rsidRPr="0053565A">
        <w:rPr>
          <w:rFonts w:asciiTheme="majorBidi" w:hAnsiTheme="majorBidi" w:cs="Angsana New"/>
          <w:sz w:val="32"/>
          <w:szCs w:val="32"/>
          <w:cs/>
        </w:rPr>
        <w:t>ิญญา</w:t>
      </w:r>
      <w:proofErr w:type="spellEnd"/>
      <w:r w:rsidRPr="0053565A">
        <w:rPr>
          <w:rFonts w:asciiTheme="majorBidi" w:hAnsiTheme="majorBidi" w:cs="Angsana New"/>
          <w:sz w:val="32"/>
          <w:szCs w:val="32"/>
          <w:cs/>
        </w:rPr>
        <w:t xml:space="preserve"> กุลกั้ง พยาบาลวิชาชีพปฏิบัติการ</w:t>
      </w:r>
    </w:p>
    <w:p w14:paraId="39A9E069" w14:textId="6685EA28" w:rsidR="0053565A" w:rsidRPr="0053565A" w:rsidRDefault="0053565A" w:rsidP="005356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3565A">
        <w:rPr>
          <w:rFonts w:asciiTheme="majorBidi" w:hAnsiTheme="majorBidi" w:cstheme="majorBidi"/>
          <w:sz w:val="32"/>
          <w:szCs w:val="32"/>
        </w:rPr>
        <w:t>8.</w:t>
      </w:r>
      <w:r w:rsidRPr="0053565A">
        <w:rPr>
          <w:rFonts w:asciiTheme="majorBidi" w:hAnsiTheme="majorBidi" w:cs="Angsana New"/>
          <w:sz w:val="32"/>
          <w:szCs w:val="32"/>
          <w:cs/>
        </w:rPr>
        <w:t>น.ส.เสาวลักษณ์ สาลาด พยาบาลวิชาชีพปฏิบัติการ</w:t>
      </w:r>
    </w:p>
    <w:p w14:paraId="4512DCCF" w14:textId="3A333E0E" w:rsidR="0053565A" w:rsidRPr="0053565A" w:rsidRDefault="0053565A" w:rsidP="005356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3565A">
        <w:rPr>
          <w:rFonts w:asciiTheme="majorBidi" w:hAnsiTheme="majorBidi" w:cstheme="majorBidi"/>
          <w:sz w:val="32"/>
          <w:szCs w:val="32"/>
        </w:rPr>
        <w:t>9.</w:t>
      </w:r>
      <w:r w:rsidRPr="0053565A">
        <w:rPr>
          <w:rFonts w:asciiTheme="majorBidi" w:hAnsiTheme="majorBidi" w:cs="Angsana New"/>
          <w:sz w:val="32"/>
          <w:szCs w:val="32"/>
          <w:cs/>
        </w:rPr>
        <w:t>น.ส.อนุสรา ผันผ่อน พยาบาลวิชาชีพปฏิบัติการ</w:t>
      </w:r>
    </w:p>
    <w:p w14:paraId="7FADC1AB" w14:textId="5AE07FF8" w:rsidR="0053565A" w:rsidRPr="0053565A" w:rsidRDefault="0053565A" w:rsidP="005356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3565A">
        <w:rPr>
          <w:rFonts w:asciiTheme="majorBidi" w:hAnsiTheme="majorBidi" w:cstheme="majorBidi"/>
          <w:sz w:val="32"/>
          <w:szCs w:val="32"/>
        </w:rPr>
        <w:t>10.</w:t>
      </w:r>
      <w:r w:rsidRPr="0053565A">
        <w:rPr>
          <w:rFonts w:asciiTheme="majorBidi" w:hAnsiTheme="majorBidi" w:cs="Angsana New"/>
          <w:sz w:val="32"/>
          <w:szCs w:val="32"/>
          <w:cs/>
        </w:rPr>
        <w:t>น.ส.ทิพวรรณ สกุลโพน พยาบาลวิชาชีพปฏิบัติการ</w:t>
      </w:r>
    </w:p>
    <w:p w14:paraId="3B4C5FD4" w14:textId="719A219C" w:rsidR="0053565A" w:rsidRDefault="0053565A" w:rsidP="005356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3565A">
        <w:rPr>
          <w:rFonts w:asciiTheme="majorBidi" w:hAnsiTheme="majorBidi" w:cstheme="majorBidi"/>
          <w:sz w:val="32"/>
          <w:szCs w:val="32"/>
        </w:rPr>
        <w:t>11.</w:t>
      </w:r>
      <w:r w:rsidRPr="0053565A">
        <w:rPr>
          <w:rFonts w:asciiTheme="majorBidi" w:hAnsiTheme="majorBidi" w:cs="Angsana New"/>
          <w:sz w:val="32"/>
          <w:szCs w:val="32"/>
          <w:cs/>
        </w:rPr>
        <w:t>น.ส. วีณาพร ยันตะบุตร พยาบาลวิชาชีพปฏิบัติการ</w:t>
      </w:r>
    </w:p>
    <w:p w14:paraId="410859AE" w14:textId="65A5944F" w:rsidR="0053565A" w:rsidRDefault="0053565A" w:rsidP="005356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น.ส.สุวิชา   ชูศรียิ่ง </w:t>
      </w:r>
      <w:r w:rsidRPr="0053565A">
        <w:rPr>
          <w:rFonts w:asciiTheme="majorBidi" w:hAnsiTheme="majorBidi" w:cs="Angsana New"/>
          <w:sz w:val="32"/>
          <w:szCs w:val="32"/>
          <w:cs/>
        </w:rPr>
        <w:t>พยาบาลวิชาชีพชำนาญการ</w:t>
      </w:r>
    </w:p>
    <w:p w14:paraId="1C37864C" w14:textId="790320A3" w:rsidR="0053565A" w:rsidRDefault="0053565A" w:rsidP="005356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13.น.ส.วิไล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วรร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ณ  ชมวีระ </w:t>
      </w:r>
      <w:r w:rsidRPr="0053565A">
        <w:rPr>
          <w:rFonts w:asciiTheme="majorBidi" w:hAnsiTheme="majorBidi" w:cs="Angsana New"/>
          <w:sz w:val="32"/>
          <w:szCs w:val="32"/>
          <w:cs/>
        </w:rPr>
        <w:t>พยาบาลวิชาชีพชำนาญการ</w:t>
      </w:r>
    </w:p>
    <w:p w14:paraId="080817B0" w14:textId="594250C8" w:rsidR="0053565A" w:rsidRPr="00955651" w:rsidRDefault="0053565A" w:rsidP="0053565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14.นางปรี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ญา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 ศรีสุข </w:t>
      </w:r>
      <w:r w:rsidRPr="0053565A">
        <w:rPr>
          <w:rFonts w:asciiTheme="majorBidi" w:hAnsiTheme="majorBidi" w:cs="Angsana New"/>
          <w:sz w:val="32"/>
          <w:szCs w:val="32"/>
          <w:cs/>
        </w:rPr>
        <w:t>พยาบาลวิชาชีพชำนาญการ</w:t>
      </w:r>
    </w:p>
    <w:p w14:paraId="33982D63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7E645E74" w14:textId="4A66659A" w:rsidR="00681C09" w:rsidRPr="00AB5911" w:rsidRDefault="00F613BB" w:rsidP="00F613B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F613BB">
        <w:rPr>
          <w:rFonts w:asciiTheme="majorBidi" w:hAnsiTheme="majorBidi" w:cstheme="majorBidi"/>
          <w:b/>
          <w:bCs/>
          <w:sz w:val="32"/>
          <w:szCs w:val="32"/>
          <w:cs/>
        </w:rPr>
        <w:t>ที่มา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 : </w:t>
      </w:r>
      <w:r w:rsidR="00AB5911">
        <w:rPr>
          <w:rFonts w:asciiTheme="majorBidi" w:hAnsiTheme="majorBidi" w:cstheme="majorBidi" w:hint="cs"/>
          <w:sz w:val="32"/>
          <w:szCs w:val="32"/>
          <w:cs/>
        </w:rPr>
        <w:t>การดูแลผู้ป่วยที่ได้รับอุบัติเหตุ และเข้ารับการรักษาในห้องฉุกเฉิน ประเด็นคุณภาพที่จะทำให้ผุ้ป่วยได้รับการรักษาอย่างถูกต้อง ทันท่วงที และป้องการการเสียชีวิตหรือทุพลภาพได้ คือการคัดกรอง และการวินิจฉัยที่ถูกต้องอย่างรวดเร็ว แต่จากการดำเนินงานที่ผ่านมา พบว่า</w:t>
      </w:r>
      <w:r w:rsidR="006F4F78">
        <w:rPr>
          <w:rFonts w:asciiTheme="majorBidi" w:hAnsiTheme="majorBidi" w:cstheme="majorBidi" w:hint="cs"/>
          <w:sz w:val="32"/>
          <w:szCs w:val="32"/>
          <w:cs/>
        </w:rPr>
        <w:t>จผลการสุ่มตรวจการบันทึกข้อมูลผู้ป่วยงานอุบัติเหตุฉุกเฉินในเดือนมีนาคม 2563 จำนวน 322 ราย พบว่า บันทึก</w:t>
      </w:r>
      <w:r w:rsidR="006F4F78" w:rsidRPr="006F4F78">
        <w:rPr>
          <w:rFonts w:asciiTheme="majorBidi" w:hAnsiTheme="majorBidi" w:cs="Angsana New"/>
          <w:sz w:val="32"/>
          <w:szCs w:val="32"/>
          <w:cs/>
        </w:rPr>
        <w:t>ประเภทผู้ป่วย</w:t>
      </w:r>
      <w:r w:rsidR="006F4F78">
        <w:rPr>
          <w:rFonts w:asciiTheme="majorBidi" w:hAnsiTheme="majorBidi" w:cstheme="majorBidi" w:hint="cs"/>
          <w:sz w:val="32"/>
          <w:szCs w:val="32"/>
          <w:cs/>
        </w:rPr>
        <w:t xml:space="preserve">ถูกต้อง จำนวน 82 ราย คิดเป็น ร้อยละ 25.47  </w:t>
      </w:r>
      <w:r w:rsidR="006F4F78" w:rsidRPr="006F4F78">
        <w:rPr>
          <w:rFonts w:asciiTheme="majorBidi" w:hAnsiTheme="majorBidi" w:cs="Angsana New"/>
          <w:sz w:val="32"/>
          <w:szCs w:val="32"/>
          <w:cs/>
        </w:rPr>
        <w:t>บันทึกประเภทผู้ป่วย</w:t>
      </w:r>
      <w:r w:rsidR="006F4F78">
        <w:rPr>
          <w:rFonts w:asciiTheme="majorBidi" w:hAnsiTheme="majorBidi" w:cs="Angsana New" w:hint="cs"/>
          <w:sz w:val="32"/>
          <w:szCs w:val="32"/>
          <w:cs/>
        </w:rPr>
        <w:t>ไม่</w:t>
      </w:r>
      <w:r w:rsidR="006F4F78" w:rsidRPr="006F4F78">
        <w:rPr>
          <w:rFonts w:asciiTheme="majorBidi" w:hAnsiTheme="majorBidi" w:cs="Angsana New"/>
          <w:sz w:val="32"/>
          <w:szCs w:val="32"/>
          <w:cs/>
        </w:rPr>
        <w:t xml:space="preserve">ถูกต้อง </w:t>
      </w:r>
      <w:r w:rsidR="006F4F78">
        <w:rPr>
          <w:rFonts w:asciiTheme="majorBidi" w:hAnsiTheme="majorBidi" w:cs="Angsana New" w:hint="cs"/>
          <w:sz w:val="32"/>
          <w:szCs w:val="32"/>
          <w:cs/>
        </w:rPr>
        <w:t>จำนวน 69 ราย คิดเป็นร้อยละ 21.43 และ</w:t>
      </w:r>
      <w:r w:rsidR="006F4F78" w:rsidRPr="006F4F78">
        <w:rPr>
          <w:rFonts w:asciiTheme="majorBidi" w:hAnsiTheme="majorBidi" w:cs="Angsana New"/>
          <w:sz w:val="32"/>
          <w:szCs w:val="32"/>
          <w:cs/>
        </w:rPr>
        <w:t>บันทึกประเภทผู้ป่วย</w:t>
      </w:r>
      <w:r w:rsidR="006F4F78">
        <w:rPr>
          <w:rFonts w:asciiTheme="majorBidi" w:hAnsiTheme="majorBidi" w:cs="Angsana New" w:hint="cs"/>
          <w:sz w:val="32"/>
          <w:szCs w:val="32"/>
          <w:cs/>
        </w:rPr>
        <w:t xml:space="preserve">ไม่ตรงกัน จำนวน </w:t>
      </w:r>
      <w:r w:rsidR="00681C09">
        <w:rPr>
          <w:rFonts w:asciiTheme="majorBidi" w:hAnsiTheme="majorBidi" w:cs="Angsana New" w:hint="cs"/>
          <w:sz w:val="32"/>
          <w:szCs w:val="32"/>
          <w:cs/>
        </w:rPr>
        <w:t>171 ราย คิดเป็นร้อยละ 53.10  แต่ในการตรวจสอบข้อมูล ยังไม่ได้วิเคราะห์ผลการบันทึกข้อมูลที่ไม่ถูกต้อง และไม่ตรงกัน</w:t>
      </w:r>
      <w:r w:rsidR="006F4F7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81C09">
        <w:rPr>
          <w:rFonts w:asciiTheme="majorBidi" w:hAnsiTheme="majorBidi" w:cs="Angsana New" w:hint="cs"/>
          <w:sz w:val="32"/>
          <w:szCs w:val="32"/>
          <w:cs/>
        </w:rPr>
        <w:t>นั้นมีระดับไหน และจากสาเหตุใด ดังนั้นจึง</w:t>
      </w:r>
      <w:r w:rsidR="00AB5911">
        <w:rPr>
          <w:rFonts w:asciiTheme="majorBidi" w:hAnsiTheme="majorBidi" w:cs="Angsana New" w:hint="cs"/>
          <w:sz w:val="32"/>
          <w:szCs w:val="32"/>
          <w:cs/>
        </w:rPr>
        <w:t>เป็นที่มาของการศึกษาความรู้ ความเข้าใจ</w:t>
      </w:r>
      <w:r w:rsidR="00806846">
        <w:rPr>
          <w:rFonts w:asciiTheme="majorBidi" w:hAnsiTheme="majorBidi" w:cs="Angsana New" w:hint="cs"/>
          <w:sz w:val="32"/>
          <w:szCs w:val="32"/>
          <w:cs/>
        </w:rPr>
        <w:t xml:space="preserve">ในการคัดกรองผู้ป่วย การบันทึกข้อมูลเวชระเบียน </w:t>
      </w:r>
      <w:r w:rsidR="00AB5911">
        <w:rPr>
          <w:rFonts w:asciiTheme="majorBidi" w:hAnsiTheme="majorBidi" w:cs="Angsana New" w:hint="cs"/>
          <w:sz w:val="32"/>
          <w:szCs w:val="32"/>
          <w:cs/>
        </w:rPr>
        <w:t>ของ</w:t>
      </w:r>
      <w:r w:rsidR="00806846">
        <w:rPr>
          <w:rFonts w:asciiTheme="majorBidi" w:hAnsiTheme="majorBidi" w:cs="Angsana New" w:hint="cs"/>
          <w:sz w:val="32"/>
          <w:szCs w:val="32"/>
          <w:cs/>
        </w:rPr>
        <w:t>เจ้าหน้าที่</w:t>
      </w:r>
      <w:r w:rsidR="00AB5911">
        <w:rPr>
          <w:rFonts w:asciiTheme="majorBidi" w:hAnsiTheme="majorBidi" w:cs="Angsana New" w:hint="cs"/>
          <w:sz w:val="32"/>
          <w:szCs w:val="32"/>
          <w:cs/>
        </w:rPr>
        <w:t>ที่ปฏิบัติงานในห้องฉุกเฉิน</w:t>
      </w:r>
      <w:r w:rsidR="0080684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81C09">
        <w:rPr>
          <w:rFonts w:asciiTheme="majorBidi" w:hAnsiTheme="majorBidi" w:cs="Angsana New" w:hint="cs"/>
          <w:sz w:val="32"/>
          <w:szCs w:val="32"/>
          <w:cs/>
        </w:rPr>
        <w:t>เพื่อ</w:t>
      </w:r>
      <w:r w:rsidR="00806846">
        <w:rPr>
          <w:rFonts w:asciiTheme="majorBidi" w:hAnsiTheme="majorBidi" w:cs="Angsana New" w:hint="cs"/>
          <w:sz w:val="32"/>
          <w:szCs w:val="32"/>
          <w:cs/>
        </w:rPr>
        <w:t>ให้การดำเนินงานเป็นไปตามเกณฑ์คุณภาพต่อไป</w:t>
      </w:r>
    </w:p>
    <w:p w14:paraId="1E5A7F17" w14:textId="053D222B" w:rsidR="0053565A" w:rsidRPr="00F613BB" w:rsidRDefault="00681C09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</w:t>
      </w:r>
    </w:p>
    <w:p w14:paraId="6F7BEE5E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613BB">
        <w:rPr>
          <w:rFonts w:asciiTheme="majorBidi" w:hAnsiTheme="majorBidi" w:cstheme="majorBidi"/>
          <w:b/>
          <w:bCs/>
          <w:sz w:val="32"/>
          <w:szCs w:val="32"/>
        </w:rPr>
        <w:t>Purpose</w:t>
      </w:r>
    </w:p>
    <w:p w14:paraId="00748DDB" w14:textId="602200FD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1.</w:t>
      </w:r>
      <w:r w:rsidR="00806846">
        <w:rPr>
          <w:rFonts w:asciiTheme="majorBidi" w:hAnsiTheme="majorBidi" w:cstheme="majorBidi"/>
          <w:sz w:val="32"/>
          <w:szCs w:val="32"/>
        </w:rPr>
        <w:t xml:space="preserve"> </w:t>
      </w:r>
      <w:r w:rsidRPr="00F613BB">
        <w:rPr>
          <w:rFonts w:asciiTheme="majorBidi" w:hAnsiTheme="majorBidi" w:cstheme="majorBidi"/>
          <w:sz w:val="32"/>
          <w:szCs w:val="32"/>
          <w:cs/>
        </w:rPr>
        <w:t>เพื่อ</w:t>
      </w:r>
      <w:r w:rsidR="00806846">
        <w:rPr>
          <w:rFonts w:asciiTheme="majorBidi" w:hAnsiTheme="majorBidi" w:cstheme="majorBidi" w:hint="cs"/>
          <w:sz w:val="32"/>
          <w:szCs w:val="32"/>
          <w:cs/>
        </w:rPr>
        <w:t>พัฒนาศักยภาพเจ้าหน้าที่ในการคัดกรอง</w:t>
      </w:r>
      <w:r w:rsidR="00806846" w:rsidRPr="0053565A">
        <w:rPr>
          <w:rFonts w:asciiTheme="majorBidi" w:hAnsiTheme="majorBidi" w:cstheme="majorBidi" w:hint="cs"/>
          <w:sz w:val="32"/>
          <w:szCs w:val="32"/>
          <w:cs/>
        </w:rPr>
        <w:t>ผู้ป่วยอุบัติเหตุ</w:t>
      </w:r>
      <w:r w:rsidR="0053565A" w:rsidRPr="0053565A">
        <w:rPr>
          <w:rFonts w:asciiTheme="majorBidi" w:hAnsiTheme="majorBidi" w:cstheme="majorBidi" w:hint="cs"/>
          <w:sz w:val="32"/>
          <w:szCs w:val="32"/>
          <w:cs/>
        </w:rPr>
        <w:t>ฉุกเฉิน</w:t>
      </w:r>
      <w:r w:rsidRPr="0053565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272A7DC" w14:textId="2047156C" w:rsid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2. </w:t>
      </w:r>
      <w:r w:rsidRPr="00F613BB">
        <w:rPr>
          <w:rFonts w:asciiTheme="majorBidi" w:hAnsiTheme="majorBidi" w:cstheme="majorBidi"/>
          <w:sz w:val="32"/>
          <w:szCs w:val="32"/>
          <w:cs/>
        </w:rPr>
        <w:t>เพื่อ</w:t>
      </w:r>
      <w:r w:rsidR="00806846">
        <w:rPr>
          <w:rFonts w:asciiTheme="majorBidi" w:hAnsiTheme="majorBidi" w:cstheme="majorBidi" w:hint="cs"/>
          <w:sz w:val="32"/>
          <w:szCs w:val="32"/>
          <w:cs/>
        </w:rPr>
        <w:t>พัฒนาคุณภาพการ</w:t>
      </w:r>
      <w:r w:rsidR="00275F98">
        <w:rPr>
          <w:rFonts w:asciiTheme="majorBidi" w:hAnsiTheme="majorBidi" w:cstheme="majorBidi" w:hint="cs"/>
          <w:sz w:val="32"/>
          <w:szCs w:val="32"/>
          <w:cs/>
        </w:rPr>
        <w:t>จำแนกและบันทึกระดับความรุนแรง</w:t>
      </w:r>
      <w:r w:rsidR="00806846">
        <w:rPr>
          <w:rFonts w:asciiTheme="majorBidi" w:hAnsiTheme="majorBidi" w:cstheme="majorBidi" w:hint="cs"/>
          <w:sz w:val="32"/>
          <w:szCs w:val="32"/>
          <w:cs/>
        </w:rPr>
        <w:t>ถูกต้อง</w:t>
      </w:r>
      <w:r w:rsidR="00275F98">
        <w:rPr>
          <w:rFonts w:asciiTheme="majorBidi" w:hAnsiTheme="majorBidi" w:cstheme="majorBidi" w:hint="cs"/>
          <w:sz w:val="32"/>
          <w:szCs w:val="32"/>
          <w:cs/>
        </w:rPr>
        <w:t>ตามแนวทางที่</w:t>
      </w:r>
      <w:r w:rsidR="00806846">
        <w:rPr>
          <w:rFonts w:asciiTheme="majorBidi" w:hAnsiTheme="majorBidi" w:cstheme="majorBidi" w:hint="cs"/>
          <w:sz w:val="32"/>
          <w:szCs w:val="32"/>
          <w:cs/>
        </w:rPr>
        <w:t>กำหนด</w:t>
      </w:r>
    </w:p>
    <w:p w14:paraId="7C8502CD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613BB">
        <w:rPr>
          <w:rFonts w:asciiTheme="majorBidi" w:hAnsiTheme="majorBidi" w:cstheme="majorBidi"/>
          <w:b/>
          <w:bCs/>
          <w:sz w:val="32"/>
          <w:szCs w:val="32"/>
        </w:rPr>
        <w:t>Process</w:t>
      </w:r>
    </w:p>
    <w:p w14:paraId="15C979F2" w14:textId="5B1EAFE6" w:rsidR="00457FA1" w:rsidRPr="00806846" w:rsidRDefault="00806846" w:rsidP="0080684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1. ประชุมระดมความคิด และ</w:t>
      </w:r>
      <w:r w:rsidR="00F613BB" w:rsidRPr="00806846">
        <w:rPr>
          <w:rFonts w:asciiTheme="majorBidi" w:hAnsiTheme="majorBidi" w:cstheme="majorBidi"/>
          <w:sz w:val="32"/>
          <w:szCs w:val="32"/>
          <w:cs/>
        </w:rPr>
        <w:t xml:space="preserve">รวบรวมข้อมูลเกี่ยวกับปัญหาของการจำแนกประเภทผู้ป่วยและการบันทึก จากพยาบาลวิชาชีพ </w:t>
      </w:r>
    </w:p>
    <w:p w14:paraId="360BE902" w14:textId="77777777" w:rsidR="00806846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  <w:cs/>
        </w:rPr>
        <w:t xml:space="preserve">ที่ปฏิบัติงานในหน่วยงานอุบัติเหตุและฉุกเฉิน </w:t>
      </w:r>
    </w:p>
    <w:p w14:paraId="6D57FBF9" w14:textId="545C7551" w:rsidR="00F613BB" w:rsidRPr="00F613BB" w:rsidRDefault="00806846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นำข้อมูลจากข้อค้นพบ</w:t>
      </w:r>
      <w:r w:rsidR="00F613BB" w:rsidRPr="00F613BB">
        <w:rPr>
          <w:rFonts w:asciiTheme="majorBidi" w:hAnsiTheme="majorBidi" w:cstheme="majorBidi"/>
          <w:sz w:val="32"/>
          <w:szCs w:val="32"/>
          <w:cs/>
        </w:rPr>
        <w:t xml:space="preserve">การนิเทศทางการพยาบาล เพื่อเป็นข้อมูลในการพัฒนา </w:t>
      </w:r>
    </w:p>
    <w:p w14:paraId="636A6F19" w14:textId="0503FC9E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</w:t>
      </w:r>
      <w:r w:rsidR="00A61B38">
        <w:rPr>
          <w:rFonts w:asciiTheme="majorBidi" w:hAnsiTheme="majorBidi" w:cstheme="majorBidi"/>
          <w:sz w:val="32"/>
          <w:szCs w:val="32"/>
        </w:rPr>
        <w:t xml:space="preserve">3. 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จัดทำแนวทางการคัดกรองประเภทผู้ป่วย เป็น </w:t>
      </w:r>
      <w:r w:rsidRPr="00F613BB">
        <w:rPr>
          <w:rFonts w:asciiTheme="majorBidi" w:hAnsiTheme="majorBidi" w:cstheme="majorBidi"/>
          <w:sz w:val="32"/>
          <w:szCs w:val="32"/>
        </w:rPr>
        <w:t>5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 ประเภท โดยแบ่งระดับความรุนแรง ตามวิธีปฏิบัติการคัดแยกผู้ป่วยฉุกเฉิน ของสถาบันการแพทย์ฉุกเฉิน </w:t>
      </w:r>
      <w:proofErr w:type="gramStart"/>
      <w:r w:rsidRPr="00F613BB">
        <w:rPr>
          <w:rFonts w:asciiTheme="majorBidi" w:hAnsiTheme="majorBidi" w:cstheme="majorBidi"/>
          <w:sz w:val="32"/>
          <w:szCs w:val="32"/>
        </w:rPr>
        <w:t>2554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  ได้แก่</w:t>
      </w:r>
      <w:proofErr w:type="gramEnd"/>
      <w:r w:rsidRPr="00F613B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053504CD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          1.Resuscitation (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สีแดง) </w:t>
      </w:r>
    </w:p>
    <w:p w14:paraId="5E05E378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          2. Emergency (</w:t>
      </w:r>
      <w:r w:rsidRPr="00F613BB">
        <w:rPr>
          <w:rFonts w:asciiTheme="majorBidi" w:hAnsiTheme="majorBidi" w:cstheme="majorBidi"/>
          <w:sz w:val="32"/>
          <w:szCs w:val="32"/>
          <w:cs/>
        </w:rPr>
        <w:t>สีชมพู)</w:t>
      </w:r>
    </w:p>
    <w:p w14:paraId="22F458DF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          3. Urgent (</w:t>
      </w:r>
      <w:r w:rsidRPr="00F613BB">
        <w:rPr>
          <w:rFonts w:asciiTheme="majorBidi" w:hAnsiTheme="majorBidi" w:cstheme="majorBidi"/>
          <w:sz w:val="32"/>
          <w:szCs w:val="32"/>
          <w:cs/>
        </w:rPr>
        <w:t>สีเหลือง)</w:t>
      </w:r>
    </w:p>
    <w:p w14:paraId="13023A88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          4. Semi – Urgent (</w:t>
      </w:r>
      <w:r w:rsidRPr="00F613BB">
        <w:rPr>
          <w:rFonts w:asciiTheme="majorBidi" w:hAnsiTheme="majorBidi" w:cstheme="majorBidi"/>
          <w:sz w:val="32"/>
          <w:szCs w:val="32"/>
          <w:cs/>
        </w:rPr>
        <w:t>สีเขียว)</w:t>
      </w:r>
    </w:p>
    <w:p w14:paraId="578C2CE0" w14:textId="77777777" w:rsid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          5. Non-urgent (</w:t>
      </w:r>
      <w:r w:rsidRPr="00F613BB">
        <w:rPr>
          <w:rFonts w:asciiTheme="majorBidi" w:hAnsiTheme="majorBidi" w:cstheme="majorBidi"/>
          <w:sz w:val="32"/>
          <w:szCs w:val="32"/>
          <w:cs/>
        </w:rPr>
        <w:t>สีขาว)</w:t>
      </w:r>
    </w:p>
    <w:p w14:paraId="18A96590" w14:textId="0CF8AB64" w:rsidR="00A61B38" w:rsidRPr="00BB0294" w:rsidRDefault="00236F40" w:rsidP="00241E6A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3. </w:t>
      </w:r>
      <w:r w:rsidR="00F80807">
        <w:rPr>
          <w:rFonts w:asciiTheme="majorBidi" w:hAnsiTheme="majorBidi" w:cstheme="majorBidi" w:hint="cs"/>
          <w:sz w:val="32"/>
          <w:szCs w:val="32"/>
          <w:cs/>
        </w:rPr>
        <w:t xml:space="preserve">ประชุมกลุ่มย่อยให้ความรู้ในการคัดกรอง และการบันทึกเวชระเบียน โดยหัวหน้า </w:t>
      </w:r>
      <w:r w:rsidR="00F80807">
        <w:rPr>
          <w:rFonts w:asciiTheme="majorBidi" w:hAnsiTheme="majorBidi" w:cstheme="majorBidi"/>
          <w:sz w:val="32"/>
          <w:szCs w:val="32"/>
        </w:rPr>
        <w:t>ER</w:t>
      </w:r>
      <w:r w:rsidR="00F80807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ประเมินความรู้</w:t>
      </w:r>
      <w:r w:rsidR="00A61B38">
        <w:rPr>
          <w:rFonts w:asciiTheme="majorBidi" w:hAnsiTheme="majorBidi" w:cstheme="majorBidi" w:hint="cs"/>
          <w:sz w:val="32"/>
          <w:szCs w:val="32"/>
          <w:cs/>
        </w:rPr>
        <w:t xml:space="preserve"> โดยใช้เครื่องมือของ</w:t>
      </w:r>
      <w:r w:rsidR="009C18FF">
        <w:rPr>
          <w:rFonts w:asciiTheme="majorBidi" w:hAnsiTheme="majorBidi" w:cstheme="majorBidi" w:hint="cs"/>
          <w:sz w:val="32"/>
          <w:szCs w:val="32"/>
          <w:cs/>
        </w:rPr>
        <w:t>งานอุบัติเหตุฉุกเฉิน โรงพยาบาลสมุทรสาคร</w:t>
      </w:r>
      <w:r w:rsidRPr="00BB029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</w:t>
      </w:r>
    </w:p>
    <w:p w14:paraId="36699E3D" w14:textId="5A3E54CB" w:rsidR="00F613BB" w:rsidRPr="00F613BB" w:rsidRDefault="00236F40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36F40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5</w:t>
      </w:r>
      <w:r w:rsidRPr="00236F40">
        <w:rPr>
          <w:rFonts w:asciiTheme="majorBidi" w:hAnsiTheme="majorBidi" w:cs="Angsana New"/>
          <w:sz w:val="32"/>
          <w:szCs w:val="32"/>
          <w:cs/>
        </w:rPr>
        <w:t xml:space="preserve">. จัดประชุมสื่อสารแนวทางการจำแนกประเภทผู้ป่วย และแลกเปลี่ยนเรียนรู้ร่วมกันระหว่างปฏิบัติงานและรับ-ส่งเวร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0CE848BB" w14:textId="40A7A3B4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</w:t>
      </w:r>
      <w:r w:rsidR="00DA39E0">
        <w:rPr>
          <w:rFonts w:asciiTheme="majorBidi" w:hAnsiTheme="majorBidi" w:cstheme="majorBidi"/>
          <w:sz w:val="32"/>
          <w:szCs w:val="32"/>
        </w:rPr>
        <w:t>6</w:t>
      </w:r>
      <w:r w:rsidRPr="00F613BB">
        <w:rPr>
          <w:rFonts w:asciiTheme="majorBidi" w:hAnsiTheme="majorBidi" w:cstheme="majorBidi"/>
          <w:sz w:val="32"/>
          <w:szCs w:val="32"/>
        </w:rPr>
        <w:t xml:space="preserve">. </w:t>
      </w:r>
      <w:r w:rsidR="00A61B38">
        <w:rPr>
          <w:rFonts w:asciiTheme="majorBidi" w:hAnsiTheme="majorBidi" w:cstheme="majorBidi" w:hint="cs"/>
          <w:sz w:val="32"/>
          <w:szCs w:val="32"/>
          <w:cs/>
        </w:rPr>
        <w:t>ประเมินผลการปฏิบัติใน</w:t>
      </w:r>
      <w:r w:rsidR="00DA39E0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จำแนกประเภทผู้ป่วยโดยหัวหน้างาน หัวหน้าเวร </w:t>
      </w:r>
      <w:r w:rsidR="00A61B38">
        <w:rPr>
          <w:rFonts w:asciiTheme="majorBidi" w:hAnsiTheme="majorBidi" w:cstheme="majorBidi" w:hint="cs"/>
          <w:sz w:val="32"/>
          <w:szCs w:val="32"/>
          <w:cs/>
        </w:rPr>
        <w:t xml:space="preserve">โดยใช้เทคนิค 2 </w:t>
      </w:r>
      <w:r w:rsidR="00A61B38">
        <w:rPr>
          <w:rFonts w:asciiTheme="majorBidi" w:hAnsiTheme="majorBidi" w:cstheme="majorBidi"/>
          <w:sz w:val="32"/>
          <w:szCs w:val="32"/>
        </w:rPr>
        <w:t xml:space="preserve">TIK </w:t>
      </w:r>
      <w:r w:rsidR="00A61B38">
        <w:rPr>
          <w:rFonts w:asciiTheme="majorBidi" w:hAnsiTheme="majorBidi" w:cstheme="majorBidi" w:hint="cs"/>
          <w:sz w:val="32"/>
          <w:szCs w:val="32"/>
          <w:cs/>
        </w:rPr>
        <w:t>และสรุปผลทุกเดือน รายงานแก่ผู้เกี่ยวข้องทุกระดับทราบ</w:t>
      </w:r>
    </w:p>
    <w:p w14:paraId="28462C0C" w14:textId="59B9B5A6" w:rsidR="00A61B38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6. </w:t>
      </w:r>
      <w:r w:rsidR="00F80807">
        <w:rPr>
          <w:rFonts w:asciiTheme="majorBidi" w:hAnsiTheme="majorBidi" w:cstheme="majorBidi" w:hint="cs"/>
          <w:sz w:val="32"/>
          <w:szCs w:val="32"/>
          <w:cs/>
        </w:rPr>
        <w:t>มีการสุ่มประเมินการบันทึกข้อมูลเวชระเบียนผู้ป่วยอุบัติเหตุทุกเดือน วิเคราะห์และนำผลการวิเคราะห์เข้าสู่กระบวนการพัฒนา</w:t>
      </w:r>
    </w:p>
    <w:p w14:paraId="5A0080AC" w14:textId="53A2D5FD" w:rsidR="00F613BB" w:rsidRPr="00F613BB" w:rsidRDefault="00A61B38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7. </w:t>
      </w:r>
      <w:r w:rsidR="00F613BB" w:rsidRPr="00F613BB">
        <w:rPr>
          <w:rFonts w:asciiTheme="majorBidi" w:hAnsiTheme="majorBidi" w:cstheme="majorBidi"/>
          <w:sz w:val="32"/>
          <w:szCs w:val="32"/>
          <w:cs/>
        </w:rPr>
        <w:t>นิเทศติดตามและสะท้อนข้อมูลแก่เจ้าหน้าที่ในหน่วยงาน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อย่างต่อเนื่องทุก 3 เดือน</w:t>
      </w:r>
      <w:r w:rsidR="00F613BB" w:rsidRPr="00F613B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05525CB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8. 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สรุปผลการดำเนินงาน </w:t>
      </w:r>
    </w:p>
    <w:p w14:paraId="3D97B862" w14:textId="77777777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613B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F613BB">
        <w:rPr>
          <w:rFonts w:asciiTheme="majorBidi" w:hAnsiTheme="majorBidi" w:cstheme="majorBidi"/>
          <w:b/>
          <w:bCs/>
          <w:sz w:val="32"/>
          <w:szCs w:val="32"/>
        </w:rPr>
        <w:t>Performance :</w:t>
      </w:r>
      <w:proofErr w:type="gramEnd"/>
    </w:p>
    <w:p w14:paraId="00896710" w14:textId="212E3101" w:rsidR="00F613BB" w:rsidRPr="00F613BB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1. </w:t>
      </w:r>
      <w:r w:rsidRPr="00F613BB">
        <w:rPr>
          <w:rFonts w:asciiTheme="majorBidi" w:hAnsiTheme="majorBidi" w:cstheme="majorBidi"/>
          <w:sz w:val="32"/>
          <w:szCs w:val="32"/>
          <w:cs/>
        </w:rPr>
        <w:t>มีแนวทางการจำแนกผู้ป่วยที่จัดเจน</w:t>
      </w:r>
      <w:r w:rsidR="00A61B38">
        <w:rPr>
          <w:rFonts w:asciiTheme="majorBidi" w:hAnsiTheme="majorBidi" w:cstheme="majorBidi" w:hint="cs"/>
          <w:sz w:val="32"/>
          <w:szCs w:val="32"/>
          <w:cs/>
        </w:rPr>
        <w:t>ตามประเภท และสื่อสารและประเมินการปฏิบัติ</w:t>
      </w:r>
      <w:r w:rsidR="00BB0294">
        <w:rPr>
          <w:rFonts w:asciiTheme="majorBidi" w:hAnsiTheme="majorBidi" w:cstheme="majorBidi" w:hint="cs"/>
          <w:sz w:val="32"/>
          <w:szCs w:val="32"/>
          <w:cs/>
        </w:rPr>
        <w:t>ตาม</w:t>
      </w:r>
      <w:r w:rsidR="00BB0294">
        <w:rPr>
          <w:rFonts w:asciiTheme="majorBidi" w:hAnsiTheme="majorBidi" w:cstheme="majorBidi"/>
          <w:sz w:val="32"/>
          <w:szCs w:val="32"/>
        </w:rPr>
        <w:t>CPG</w:t>
      </w:r>
      <w:r w:rsidR="00A61B38">
        <w:rPr>
          <w:rFonts w:asciiTheme="majorBidi" w:hAnsiTheme="majorBidi" w:cstheme="majorBidi" w:hint="cs"/>
          <w:sz w:val="32"/>
          <w:szCs w:val="32"/>
          <w:cs/>
        </w:rPr>
        <w:t>อย่างต่อเนื่อง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2439406" w14:textId="261312F6" w:rsidR="00A573FD" w:rsidRDefault="00F613BB" w:rsidP="00F613B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F613BB">
        <w:rPr>
          <w:rFonts w:asciiTheme="majorBidi" w:hAnsiTheme="majorBidi" w:cstheme="majorBidi"/>
          <w:sz w:val="32"/>
          <w:szCs w:val="32"/>
        </w:rPr>
        <w:t xml:space="preserve">       2</w:t>
      </w:r>
      <w:r w:rsidR="00A573FD">
        <w:rPr>
          <w:rFonts w:asciiTheme="majorBidi" w:hAnsiTheme="majorBidi" w:cstheme="majorBidi"/>
          <w:sz w:val="32"/>
          <w:szCs w:val="32"/>
        </w:rPr>
        <w:t>.</w:t>
      </w:r>
      <w:r w:rsidRPr="00F613BB">
        <w:rPr>
          <w:rFonts w:asciiTheme="majorBidi" w:hAnsiTheme="majorBidi" w:cstheme="majorBidi"/>
          <w:sz w:val="32"/>
          <w:szCs w:val="32"/>
        </w:rPr>
        <w:t xml:space="preserve"> </w:t>
      </w:r>
      <w:r w:rsidR="00681C09">
        <w:rPr>
          <w:rFonts w:asciiTheme="majorBidi" w:hAnsiTheme="majorBidi" w:cstheme="majorBidi" w:hint="cs"/>
          <w:sz w:val="32"/>
          <w:szCs w:val="32"/>
          <w:cs/>
        </w:rPr>
        <w:t>อัตรา</w:t>
      </w:r>
      <w:r w:rsidRPr="00F613BB">
        <w:rPr>
          <w:rFonts w:asciiTheme="majorBidi" w:hAnsiTheme="majorBidi" w:cstheme="majorBidi"/>
          <w:sz w:val="32"/>
          <w:szCs w:val="32"/>
          <w:cs/>
        </w:rPr>
        <w:t>การบันทึกข้อมูล</w:t>
      </w:r>
      <w:r w:rsidR="00BB0294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F613BB">
        <w:rPr>
          <w:rFonts w:asciiTheme="majorBidi" w:hAnsiTheme="majorBidi" w:cstheme="majorBidi"/>
          <w:sz w:val="32"/>
          <w:szCs w:val="32"/>
          <w:cs/>
        </w:rPr>
        <w:t xml:space="preserve">ระดับความเร่งด่วนถูกต้อง เป้าหมาย </w:t>
      </w:r>
      <w:r w:rsidR="00681C09" w:rsidRPr="00681C09">
        <w:rPr>
          <w:rFonts w:asciiTheme="majorBidi" w:hAnsiTheme="majorBidi" w:cstheme="majorBidi"/>
          <w:sz w:val="32"/>
          <w:szCs w:val="32"/>
        </w:rPr>
        <w:t xml:space="preserve">&gt; </w:t>
      </w:r>
      <w:r w:rsidR="00681C09" w:rsidRPr="00681C09">
        <w:rPr>
          <w:rFonts w:asciiTheme="majorBidi" w:hAnsiTheme="majorBidi" w:cs="Angsana New"/>
          <w:sz w:val="32"/>
          <w:szCs w:val="32"/>
          <w:cs/>
        </w:rPr>
        <w:t>90 %</w:t>
      </w:r>
    </w:p>
    <w:p w14:paraId="3A8A8625" w14:textId="7FD34DD3" w:rsidR="00BB0294" w:rsidRDefault="00A573FD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F613BB" w:rsidRPr="00F613BB">
        <w:rPr>
          <w:rFonts w:asciiTheme="majorBidi" w:hAnsiTheme="majorBidi" w:cstheme="majorBidi"/>
          <w:sz w:val="32"/>
          <w:szCs w:val="32"/>
        </w:rPr>
        <w:t xml:space="preserve"> </w:t>
      </w:r>
      <w:r w:rsidRPr="00A573FD">
        <w:rPr>
          <w:rFonts w:asciiTheme="majorBidi" w:hAnsiTheme="majorBidi" w:cstheme="majorBidi"/>
          <w:sz w:val="32"/>
          <w:szCs w:val="32"/>
        </w:rPr>
        <w:t>3.</w:t>
      </w:r>
      <w:r w:rsidRPr="00A573FD">
        <w:rPr>
          <w:rFonts w:asciiTheme="majorBidi" w:hAnsiTheme="majorBidi" w:cstheme="majorBidi"/>
          <w:sz w:val="32"/>
          <w:szCs w:val="32"/>
          <w:cs/>
        </w:rPr>
        <w:t>พยาบาลมีความรู้</w:t>
      </w:r>
      <w:r w:rsidR="00BB0294">
        <w:rPr>
          <w:rFonts w:asciiTheme="majorBidi" w:hAnsiTheme="majorBidi" w:cstheme="majorBidi" w:hint="cs"/>
          <w:sz w:val="32"/>
          <w:szCs w:val="32"/>
          <w:cs/>
        </w:rPr>
        <w:t xml:space="preserve"> ความเข้าใจในการคัดกรองผู้ป่วย</w:t>
      </w:r>
      <w:r w:rsidRPr="00A573F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0294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BB0294" w:rsidRPr="009C18FF">
        <w:rPr>
          <w:rFonts w:asciiTheme="majorBidi" w:hAnsiTheme="majorBidi" w:cstheme="majorBidi" w:hint="cs"/>
          <w:sz w:val="32"/>
          <w:szCs w:val="32"/>
          <w:cs/>
        </w:rPr>
        <w:t xml:space="preserve">ผ่านเกณฑ์คะแนน80 </w:t>
      </w:r>
      <w:proofErr w:type="gramStart"/>
      <w:r w:rsidR="00BB0294" w:rsidRPr="009C18FF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241E6A" w:rsidRPr="009C18FF">
        <w:rPr>
          <w:rFonts w:asciiTheme="majorBidi" w:hAnsiTheme="majorBidi" w:cstheme="majorBidi" w:hint="cs"/>
          <w:sz w:val="32"/>
          <w:szCs w:val="32"/>
          <w:cs/>
        </w:rPr>
        <w:t xml:space="preserve">ขึ้นไป </w:t>
      </w:r>
      <w:r w:rsidR="00BB0294" w:rsidRPr="009C18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C18FF">
        <w:rPr>
          <w:rFonts w:asciiTheme="majorBidi" w:hAnsiTheme="majorBidi" w:cstheme="majorBidi"/>
          <w:sz w:val="32"/>
          <w:szCs w:val="32"/>
          <w:cs/>
        </w:rPr>
        <w:t>ร้อยละ</w:t>
      </w:r>
      <w:proofErr w:type="gramEnd"/>
      <w:r w:rsidRPr="009C18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41E6A" w:rsidRPr="009C18FF">
        <w:rPr>
          <w:rFonts w:asciiTheme="majorBidi" w:hAnsiTheme="majorBidi" w:cstheme="majorBidi" w:hint="cs"/>
          <w:sz w:val="32"/>
          <w:szCs w:val="32"/>
          <w:cs/>
        </w:rPr>
        <w:t>80</w:t>
      </w:r>
      <w:r w:rsidR="00F613BB" w:rsidRPr="00275F98">
        <w:rPr>
          <w:rFonts w:asciiTheme="majorBidi" w:hAnsiTheme="majorBidi" w:cstheme="majorBidi"/>
          <w:color w:val="FF0000"/>
          <w:sz w:val="32"/>
          <w:szCs w:val="32"/>
        </w:rPr>
        <w:tab/>
      </w:r>
    </w:p>
    <w:p w14:paraId="7345D1F4" w14:textId="77777777" w:rsidR="00DA39E0" w:rsidRDefault="00DA39E0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15547F06" w14:textId="77777777" w:rsidR="00C4693A" w:rsidRPr="00241E6A" w:rsidRDefault="00C4693A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5DB77A3E" w14:textId="48E77A26" w:rsidR="00DA39E0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573FD">
        <w:rPr>
          <w:rFonts w:asciiTheme="majorBidi" w:hAnsiTheme="majorBidi" w:cstheme="majorBidi"/>
          <w:sz w:val="32"/>
          <w:szCs w:val="32"/>
        </w:rPr>
        <w:tab/>
      </w:r>
      <w:r w:rsidRPr="00A573FD">
        <w:rPr>
          <w:rFonts w:asciiTheme="majorBidi" w:hAnsiTheme="majorBidi" w:cstheme="majorBidi"/>
          <w:sz w:val="32"/>
          <w:szCs w:val="32"/>
        </w:rPr>
        <w:tab/>
      </w:r>
    </w:p>
    <w:p w14:paraId="4F30B655" w14:textId="77777777" w:rsidR="00DA39E0" w:rsidRDefault="00DA39E0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C57D3E6" w14:textId="77777777" w:rsidR="00DA39E0" w:rsidRDefault="00DA39E0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12D7F15B" w14:textId="77777777" w:rsidR="00DA39E0" w:rsidRDefault="00DA39E0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62466394" w14:textId="77777777" w:rsidR="00DA39E0" w:rsidRDefault="00DA39E0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65928165" w14:textId="0152D873" w:rsidR="00F613BB" w:rsidRPr="00A573FD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573FD">
        <w:rPr>
          <w:rFonts w:asciiTheme="majorBidi" w:hAnsiTheme="majorBidi" w:cstheme="majorBidi"/>
          <w:sz w:val="32"/>
          <w:szCs w:val="32"/>
        </w:rPr>
        <w:tab/>
      </w:r>
      <w:r w:rsidR="00A573FD" w:rsidRPr="00A573FD">
        <w:rPr>
          <w:rFonts w:asciiTheme="majorBidi" w:hAnsiTheme="majorBidi" w:cstheme="majorBidi"/>
          <w:sz w:val="32"/>
          <w:szCs w:val="32"/>
        </w:rPr>
        <w:t xml:space="preserve"> </w:t>
      </w:r>
      <w:r w:rsidRPr="00A573FD">
        <w:rPr>
          <w:rFonts w:asciiTheme="majorBidi" w:hAnsiTheme="majorBidi" w:cstheme="majorBidi"/>
          <w:sz w:val="32"/>
          <w:szCs w:val="32"/>
        </w:rPr>
        <w:tab/>
      </w:r>
      <w:r w:rsidRPr="00A573FD">
        <w:rPr>
          <w:rFonts w:asciiTheme="majorBidi" w:hAnsiTheme="majorBidi" w:cstheme="majorBidi"/>
          <w:sz w:val="32"/>
          <w:szCs w:val="32"/>
        </w:rPr>
        <w:tab/>
      </w:r>
    </w:p>
    <w:p w14:paraId="1587600E" w14:textId="4B42ECAF" w:rsidR="00BB0294" w:rsidRDefault="00F613BB" w:rsidP="00F613B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613BB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</w:t>
      </w:r>
      <w:r w:rsidR="00A573FD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</w:p>
    <w:p w14:paraId="407AF584" w14:textId="53B71163" w:rsidR="00A573FD" w:rsidRPr="00BB0294" w:rsidRDefault="00BA327A" w:rsidP="00BB0294">
      <w:pPr>
        <w:pStyle w:val="a6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cs/>
        </w:rPr>
      </w:pPr>
      <w:r w:rsidRPr="00BB0294">
        <w:rPr>
          <w:rFonts w:asciiTheme="majorBidi" w:hAnsiTheme="majorBidi" w:cstheme="majorBidi" w:hint="cs"/>
          <w:sz w:val="32"/>
          <w:szCs w:val="32"/>
          <w:cs/>
        </w:rPr>
        <w:lastRenderedPageBreak/>
        <w:t>ผลการวิเคราะห์ข้อมูลการบันทึก</w:t>
      </w:r>
      <w:r w:rsidRPr="00BB0294">
        <w:rPr>
          <w:rFonts w:asciiTheme="majorBidi" w:hAnsiTheme="majorBidi" w:cs="Angsana New"/>
          <w:sz w:val="32"/>
          <w:szCs w:val="32"/>
          <w:cs/>
        </w:rPr>
        <w:t>ระดับความเร่งด่วนไม่ถ</w:t>
      </w:r>
      <w:r w:rsidRPr="00BB0294">
        <w:rPr>
          <w:rFonts w:asciiTheme="majorBidi" w:hAnsiTheme="majorBidi" w:cs="Angsana New" w:hint="cs"/>
          <w:sz w:val="32"/>
          <w:szCs w:val="32"/>
          <w:cs/>
        </w:rPr>
        <w:t>ู</w:t>
      </w:r>
      <w:r w:rsidRPr="00BB0294">
        <w:rPr>
          <w:rFonts w:asciiTheme="majorBidi" w:hAnsiTheme="majorBidi" w:cs="Angsana New"/>
          <w:sz w:val="32"/>
          <w:szCs w:val="32"/>
          <w:cs/>
        </w:rPr>
        <w:t>กต้อง</w:t>
      </w:r>
      <w:r w:rsidRPr="00BB0294">
        <w:rPr>
          <w:rFonts w:asciiTheme="majorBidi" w:hAnsiTheme="majorBidi" w:cstheme="majorBidi" w:hint="cs"/>
          <w:sz w:val="32"/>
          <w:szCs w:val="32"/>
          <w:cs/>
        </w:rPr>
        <w:t xml:space="preserve"> และการบันทึกข้อมูลไม</w:t>
      </w:r>
      <w:r w:rsidR="00275F9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BB0294">
        <w:rPr>
          <w:rFonts w:asciiTheme="majorBidi" w:hAnsiTheme="majorBidi" w:cstheme="majorBidi" w:hint="cs"/>
          <w:sz w:val="32"/>
          <w:szCs w:val="32"/>
          <w:cs/>
        </w:rPr>
        <w:t>ตรงกัน</w:t>
      </w:r>
    </w:p>
    <w:tbl>
      <w:tblPr>
        <w:tblW w:w="11268" w:type="dxa"/>
        <w:tblInd w:w="78" w:type="dxa"/>
        <w:tblLook w:val="04A0" w:firstRow="1" w:lastRow="0" w:firstColumn="1" w:lastColumn="0" w:noHBand="0" w:noVBand="1"/>
      </w:tblPr>
      <w:tblGrid>
        <w:gridCol w:w="2580"/>
        <w:gridCol w:w="284"/>
        <w:gridCol w:w="247"/>
        <w:gridCol w:w="507"/>
        <w:gridCol w:w="96"/>
        <w:gridCol w:w="226"/>
        <w:gridCol w:w="692"/>
        <w:gridCol w:w="247"/>
        <w:gridCol w:w="799"/>
        <w:gridCol w:w="347"/>
        <w:gridCol w:w="567"/>
        <w:gridCol w:w="6"/>
        <w:gridCol w:w="507"/>
        <w:gridCol w:w="358"/>
        <w:gridCol w:w="15"/>
        <w:gridCol w:w="707"/>
        <w:gridCol w:w="193"/>
        <w:gridCol w:w="20"/>
        <w:gridCol w:w="834"/>
        <w:gridCol w:w="26"/>
        <w:gridCol w:w="7"/>
        <w:gridCol w:w="853"/>
        <w:gridCol w:w="20"/>
        <w:gridCol w:w="207"/>
        <w:gridCol w:w="1080"/>
      </w:tblGrid>
      <w:tr w:rsidR="00BA327A" w:rsidRPr="00BA327A" w14:paraId="5187814A" w14:textId="77777777" w:rsidTr="006E1EF5">
        <w:trPr>
          <w:trHeight w:val="465"/>
        </w:trPr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A7D0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</w:t>
            </w: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ประจำเดือน</w:t>
            </w: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เมษายน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2563</w:t>
            </w: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AEC2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3F0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FF27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CA6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4FD9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5FA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21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70D99D92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AE8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ED1E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4E3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BE7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C2AD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4CE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A7F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0720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A10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1EB71E1B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F00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1A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1D4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A49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U:N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C2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gramStart"/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U:I</w:t>
            </w:r>
            <w:proofErr w:type="gram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FBF4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E:U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3C8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R:E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81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R:U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CD1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4ED923CF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C3C7" w14:textId="77777777" w:rsidR="00BA327A" w:rsidRPr="00BA327A" w:rsidRDefault="008F2A14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ระดับความเร่งด่วนไม่ถ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ู</w:t>
            </w:r>
            <w:r w:rsidR="00BA327A"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กต้อง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E8F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A091C4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04E06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226F5F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1744B6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B3D29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A37200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735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16721A1C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A7F1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Over  Triage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065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8A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A21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DF2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B1B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B82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5C2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A8D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203FA709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134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Under  Triage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819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599E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069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D7D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7B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5A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CC8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F63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29B16B4C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797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518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05F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57.63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0A9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632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33.90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BDA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BF3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422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16F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300AB255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2A3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A65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9A7D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9748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983E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2B9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EB3E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8310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8F9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1F1A6753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39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B26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27A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BB6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358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2B9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N:U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F30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0EF6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187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09452B32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63B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ระดับความเร่งด่วนไม่ตรงกัน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FF6B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1D8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C9D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860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8F96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6A0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5663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11FF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3CE37A61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28C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657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D82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52.27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F44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40.91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B1C8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0379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A327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6.82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D2D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77C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540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41C0A249" w14:textId="77777777" w:rsidTr="006E1EF5">
        <w:trPr>
          <w:trHeight w:val="465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686A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9EF2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E3D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C2AE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541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280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1B4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1FD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7A75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973D68" w14:paraId="50A45628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55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1EA4D0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           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ประจำเดือน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พฤษ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ภ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าคม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2563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56E52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60074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C329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E8E06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B3F9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73D68" w14:paraId="2661AE37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8A1A7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272513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0073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1E9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108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CED0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B006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7AF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5D0D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73D68" w14:paraId="5A1EB5EB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3C71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60F7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BA20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I:N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21A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U:N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278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U:I</w:t>
            </w:r>
            <w:proofErr w:type="gramEnd"/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9620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E:U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1DE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R:E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A77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R:U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A467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I:E</w:t>
            </w:r>
          </w:p>
        </w:tc>
      </w:tr>
      <w:tr w:rsidR="00973D68" w14:paraId="4ED5000D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E28B" w14:textId="77777777" w:rsidR="00973D68" w:rsidRDefault="008F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ระดับความเร่งด่วนไม่ถ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ู</w:t>
            </w:r>
            <w:r w:rsidR="00973D68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กต้อง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D71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788A36F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FF2D2D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900D3A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E5832AD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89CF111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D8C0F7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6F8884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73D68" w14:paraId="6FC4CD4C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D33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Over  Triage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567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4A35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9C75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201A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58FD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00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835F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CEF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973D68" w14:paraId="7BF02A70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D385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Under  Triage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795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11B1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7C48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ACDA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E0BD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9FAF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D211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B9A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973D68" w14:paraId="44C2985C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0FE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35FC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E44D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43.10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636C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18.97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ED0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34.48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8B6C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9291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3.45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807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537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973D68" w14:paraId="2753D126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D2D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5797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02D7E0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208503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9BBFB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6EACF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ACF6F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48CB3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66B6C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73D68" w14:paraId="283F1FC0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A26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383F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BDEC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I:N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FC4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I:U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C93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I:E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72D6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N:U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617E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E:R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0123D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8847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73D68" w14:paraId="5190CD70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E404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ระดับความเร่งด่วนไม่ตรงกัน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2A11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CC5B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9466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08FD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9606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1BED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E3255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DBB8C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73D68" w14:paraId="77EA9F19" w14:textId="77777777" w:rsidTr="006E1EF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322" w:type="dxa"/>
          <w:trHeight w:val="46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2AF6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0113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0A5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68.75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C701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27.68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66EC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0.45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6BC9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2.68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E831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0.45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58867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EA0C6" w14:textId="77777777" w:rsidR="00973D68" w:rsidRDefault="00973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BA327A" w:rsidRPr="00BA327A" w14:paraId="1C275C60" w14:textId="77777777" w:rsidTr="006E1EF5">
        <w:trPr>
          <w:trHeight w:val="465"/>
        </w:trPr>
        <w:tc>
          <w:tcPr>
            <w:tcW w:w="4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D3E2" w14:textId="77777777" w:rsid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14:paraId="5962629C" w14:textId="77777777" w:rsidR="00C4693A" w:rsidRDefault="00C4693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14:paraId="7EE673BF" w14:textId="77777777" w:rsidR="00C4693A" w:rsidRPr="00BA327A" w:rsidRDefault="00C4693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555A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5E59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6707" w14:textId="77777777" w:rsid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14:paraId="23165174" w14:textId="77777777" w:rsidR="006E1EF5" w:rsidRPr="00BA327A" w:rsidRDefault="006E1EF5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8FCE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24F" w14:textId="77777777" w:rsidR="00BA327A" w:rsidRPr="00BA327A" w:rsidRDefault="00BA327A" w:rsidP="00BA32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8DB0" w14:textId="77777777" w:rsidR="00BA327A" w:rsidRPr="00BA327A" w:rsidRDefault="00BA327A" w:rsidP="00BA327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3D6CC4D7" w14:textId="77777777" w:rsidTr="006E1EF5">
        <w:trPr>
          <w:gridAfter w:val="2"/>
          <w:wAfter w:w="1293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BC7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   </w:t>
            </w: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ประจำเดือน</w:t>
            </w: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F451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C05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C836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287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6C0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832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3982605C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B4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F8F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656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C9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30B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B38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72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48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BD4F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E1EF5" w:rsidRPr="006E1EF5" w14:paraId="6BA9B65A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90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04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DB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D0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U:N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A1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gramStart"/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U:I</w:t>
            </w:r>
            <w:proofErr w:type="gram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EA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E:U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40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R:E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B0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R:U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91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I:E</w:t>
            </w:r>
          </w:p>
        </w:tc>
      </w:tr>
      <w:tr w:rsidR="006E1EF5" w:rsidRPr="006E1EF5" w14:paraId="0567C4E3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E7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ระดับความเร่งด่วนไม่</w:t>
            </w:r>
            <w:proofErr w:type="spellStart"/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ถุกต้</w:t>
            </w:r>
            <w:proofErr w:type="spellEnd"/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0C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4B2F7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695A5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BAF76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CB2B8D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69BD70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95476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E132D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6E1EF5" w:rsidRPr="006E1EF5" w14:paraId="3C858187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F21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Over  Triage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39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52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CFE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D3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9B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D78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0D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5D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6E1EF5" w:rsidRPr="006E1EF5" w14:paraId="4A619E67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24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Under  Triage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C2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62C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60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B0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9C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081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38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08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6E1EF5" w:rsidRPr="006E1EF5" w14:paraId="70776C9B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39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59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FA1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39.47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ED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6.58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E9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0C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2.63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F8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9F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038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6E1EF5" w:rsidRPr="006E1EF5" w14:paraId="4144B1C8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757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32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662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EEB3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DB0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0EF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CBC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E61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091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2C55539A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2DF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3D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DF7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883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I:U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C9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I:E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28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N:U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97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E:R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1F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U:E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5C7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724073A0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BB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ระดับความเร่งด่วนไม่ตรงกัน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C6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46A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96A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85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48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DE0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20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8315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0B4D2400" w14:textId="77777777" w:rsidTr="006E1EF5">
        <w:trPr>
          <w:gridAfter w:val="2"/>
          <w:wAfter w:w="1293" w:type="dxa"/>
          <w:trHeight w:val="465"/>
        </w:trPr>
        <w:tc>
          <w:tcPr>
            <w:tcW w:w="3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A76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20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D88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A5FA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30.00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2AC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0.67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98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6E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E0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0.67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121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14:paraId="296AD2A5" w14:textId="77777777" w:rsidR="006E1EF5" w:rsidRPr="00BF6870" w:rsidRDefault="006E1EF5" w:rsidP="00F613BB">
      <w:pPr>
        <w:rPr>
          <w:rFonts w:ascii="Angsana New" w:hAnsi="Angsana New" w:cs="Angsana New"/>
          <w:color w:val="000000"/>
          <w:sz w:val="16"/>
          <w:szCs w:val="16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111"/>
        <w:gridCol w:w="829"/>
        <w:gridCol w:w="692"/>
        <w:gridCol w:w="1046"/>
        <w:gridCol w:w="920"/>
        <w:gridCol w:w="880"/>
        <w:gridCol w:w="920"/>
        <w:gridCol w:w="860"/>
        <w:gridCol w:w="880"/>
      </w:tblGrid>
      <w:tr w:rsidR="006E1EF5" w:rsidRPr="006E1EF5" w14:paraId="478EA804" w14:textId="77777777" w:rsidTr="006E1EF5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AF8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   </w:t>
            </w: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ประจำเดือน</w:t>
            </w: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DB7A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9EE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46F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045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120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DE58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5E7CFE01" w14:textId="77777777" w:rsidTr="006E1EF5">
        <w:trPr>
          <w:trHeight w:val="46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775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64C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CD8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15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8D7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34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44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2D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DAAD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E1EF5" w:rsidRPr="006E1EF5" w14:paraId="267E9046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06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1D4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D56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19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U:N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E7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gramStart"/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U:I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C2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E:U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D2A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R:E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72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gramStart"/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R:I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71A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I:E</w:t>
            </w:r>
          </w:p>
        </w:tc>
      </w:tr>
      <w:tr w:rsidR="006E1EF5" w:rsidRPr="006E1EF5" w14:paraId="6858005F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29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ระดับความเร่งด่วนไม่</w:t>
            </w:r>
            <w:proofErr w:type="spellStart"/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ถุกต้</w:t>
            </w:r>
            <w:proofErr w:type="spellEnd"/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BC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FC2DD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76FB6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968F2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FEBFF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17E0E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1C5DF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4D378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6E1EF5" w:rsidRPr="006E1EF5" w14:paraId="102133A2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D8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Over  Triage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FF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10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ED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879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D56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45B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B4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FD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6E1EF5" w:rsidRPr="006E1EF5" w14:paraId="22F99B49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73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Under  Triage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AF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93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24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266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0588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F56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60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BB0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6E1EF5" w:rsidRPr="006E1EF5" w14:paraId="233BC2ED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C2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6D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55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6B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5D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56.76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FFA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70B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37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AD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</w:tr>
      <w:tr w:rsidR="006E1EF5" w:rsidRPr="006E1EF5" w14:paraId="4CB41FF2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4A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698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9151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C2A5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56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9E4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7E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3B7B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9341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0ECD980E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001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F15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DE80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C558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99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I:E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69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N:U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98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E:R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B1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U:E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5BB2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5C3F4284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32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ระดับความเร่งด่วนไม่ตรงกัน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C70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9603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CF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37F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1F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832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EB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1A3C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E1EF5" w:rsidRPr="006E1EF5" w14:paraId="111D7F67" w14:textId="77777777" w:rsidTr="006E1EF5">
        <w:trPr>
          <w:trHeight w:val="46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02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93E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086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CB9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917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6EC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9.52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8754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B6D" w14:textId="77777777" w:rsidR="006E1EF5" w:rsidRPr="006E1EF5" w:rsidRDefault="006E1EF5" w:rsidP="006E1E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E1EF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6C75" w14:textId="77777777" w:rsidR="006E1EF5" w:rsidRPr="006E1EF5" w:rsidRDefault="006E1EF5" w:rsidP="006E1EF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14:paraId="53F8D66B" w14:textId="77777777" w:rsidR="00A13720" w:rsidRDefault="00A13720" w:rsidP="00F613BB">
      <w:pPr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14:paraId="2B22DD6D" w14:textId="77777777" w:rsidR="00A7234A" w:rsidRDefault="00A7234A" w:rsidP="00F613BB">
      <w:pPr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14:paraId="73956434" w14:textId="77777777" w:rsidR="00A7234A" w:rsidRDefault="00A7234A" w:rsidP="00F613BB">
      <w:pPr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14:paraId="45321547" w14:textId="77777777" w:rsidR="00A7234A" w:rsidRDefault="00A7234A" w:rsidP="00F613BB">
      <w:pPr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14:paraId="2D671E55" w14:textId="77777777" w:rsidR="00A7234A" w:rsidRDefault="00A7234A" w:rsidP="00F613BB">
      <w:pPr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14:paraId="68037F0A" w14:textId="77777777" w:rsidR="00A7234A" w:rsidRPr="00A13720" w:rsidRDefault="00A7234A" w:rsidP="00F613BB">
      <w:pPr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p w14:paraId="021FC8B8" w14:textId="1D75ABE7" w:rsidR="006E1EF5" w:rsidRDefault="0003296A" w:rsidP="00F613BB">
      <w:pPr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BF6870"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 xml:space="preserve"> ผลการประเมินความรู้ ความเข้าใจในการคัดกรองผู้ป่วย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4"/>
        <w:gridCol w:w="1080"/>
        <w:gridCol w:w="1080"/>
        <w:gridCol w:w="1080"/>
        <w:gridCol w:w="1080"/>
      </w:tblGrid>
      <w:tr w:rsidR="004E0DFA" w14:paraId="1DDF4D6F" w14:textId="77777777">
        <w:trPr>
          <w:trHeight w:val="466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D22F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ระดับคะแนน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FD16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ต่ำกว่า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0EAE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40-59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134F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60-79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9F55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80-100</w:t>
            </w:r>
          </w:p>
        </w:tc>
      </w:tr>
      <w:tr w:rsidR="004E0DFA" w14:paraId="72D53208" w14:textId="77777777">
        <w:trPr>
          <w:trHeight w:val="466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4EBA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0047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5AF0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9D66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47B1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</w:p>
        </w:tc>
      </w:tr>
      <w:tr w:rsidR="004E0DFA" w14:paraId="7B688BE9" w14:textId="77777777">
        <w:trPr>
          <w:trHeight w:val="466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49D9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0E3A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C5C7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1CB0" w14:textId="77777777" w:rsidR="004E0DFA" w:rsidRDefault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6B06" w14:textId="509F50C0" w:rsidR="004E0DFA" w:rsidRDefault="004E0DFA" w:rsidP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50</w:t>
            </w:r>
          </w:p>
        </w:tc>
      </w:tr>
    </w:tbl>
    <w:p w14:paraId="13AABC6C" w14:textId="5DF79EC1" w:rsidR="00BF6870" w:rsidRDefault="0003296A" w:rsidP="00BF6870">
      <w:pPr>
        <w:pStyle w:val="a6"/>
        <w:numPr>
          <w:ilvl w:val="0"/>
          <w:numId w:val="5"/>
        </w:num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ผู้รับการประเมินทั้งหมด  </w:t>
      </w:r>
      <w:r w:rsidR="004E0DFA">
        <w:rPr>
          <w:rFonts w:ascii="Angsana New" w:hAnsi="Angsana New" w:cs="Angsana New" w:hint="cs"/>
          <w:color w:val="000000"/>
          <w:sz w:val="32"/>
          <w:szCs w:val="32"/>
          <w:cs/>
        </w:rPr>
        <w:t>14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คน ผ่าน</w:t>
      </w:r>
      <w:r w:rsidR="00BF6870">
        <w:rPr>
          <w:rFonts w:ascii="Angsana New" w:hAnsi="Angsana New" w:cs="Angsana New" w:hint="cs"/>
          <w:color w:val="000000"/>
          <w:sz w:val="32"/>
          <w:szCs w:val="32"/>
          <w:cs/>
        </w:rPr>
        <w:t>เกณฑ์การประเมิน</w:t>
      </w:r>
      <w:r w:rsidR="00BF6870" w:rsidRPr="00BF6870">
        <w:rPr>
          <w:rFonts w:ascii="Angsana New" w:hAnsi="Angsana New" w:cs="Angsana New"/>
          <w:color w:val="000000"/>
          <w:sz w:val="32"/>
          <w:szCs w:val="32"/>
          <w:cs/>
        </w:rPr>
        <w:t>ความรู้ความเข้าใจในการคัดกรองผู้ป่วย</w:t>
      </w:r>
      <w:r w:rsidR="00BF687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ร้อยละ 80 จำนวน </w:t>
      </w:r>
      <w:r w:rsidR="004E0DFA">
        <w:rPr>
          <w:rFonts w:ascii="Angsana New" w:hAnsi="Angsana New" w:cs="Angsana New" w:hint="cs"/>
          <w:color w:val="000000"/>
          <w:sz w:val="32"/>
          <w:szCs w:val="32"/>
          <w:cs/>
        </w:rPr>
        <w:t>7</w:t>
      </w:r>
      <w:r w:rsidR="00BF687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คน </w:t>
      </w:r>
    </w:p>
    <w:p w14:paraId="4650708B" w14:textId="27EBE773" w:rsidR="0003296A" w:rsidRDefault="00BF6870" w:rsidP="00BF6870">
      <w:pPr>
        <w:pStyle w:val="a6"/>
        <w:ind w:left="63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คิดเป็นร้อยละ</w:t>
      </w:r>
      <w:r w:rsidR="004E0DF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50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</w:p>
    <w:tbl>
      <w:tblPr>
        <w:tblStyle w:val="a3"/>
        <w:tblW w:w="8222" w:type="dxa"/>
        <w:tblInd w:w="108" w:type="dxa"/>
        <w:tblLook w:val="04A0" w:firstRow="1" w:lastRow="0" w:firstColumn="1" w:lastColumn="0" w:noHBand="0" w:noVBand="1"/>
      </w:tblPr>
      <w:tblGrid>
        <w:gridCol w:w="3819"/>
        <w:gridCol w:w="1001"/>
        <w:gridCol w:w="850"/>
        <w:gridCol w:w="851"/>
        <w:gridCol w:w="850"/>
        <w:gridCol w:w="851"/>
      </w:tblGrid>
      <w:tr w:rsidR="00DA39E0" w14:paraId="673C9875" w14:textId="77777777" w:rsidTr="006712CB">
        <w:tc>
          <w:tcPr>
            <w:tcW w:w="3819" w:type="dxa"/>
          </w:tcPr>
          <w:p w14:paraId="49C5E8D0" w14:textId="77777777" w:rsidR="00DA39E0" w:rsidRDefault="00DA39E0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1" w:type="dxa"/>
          </w:tcPr>
          <w:p w14:paraId="488144DC" w14:textId="77777777" w:rsidR="00DA39E0" w:rsidRDefault="00DA39E0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14:paraId="223B88D6" w14:textId="77777777" w:rsidR="00DA39E0" w:rsidRDefault="00DA39E0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เม.ย.63</w:t>
            </w:r>
          </w:p>
        </w:tc>
        <w:tc>
          <w:tcPr>
            <w:tcW w:w="851" w:type="dxa"/>
          </w:tcPr>
          <w:p w14:paraId="60FD3635" w14:textId="77777777" w:rsidR="00DA39E0" w:rsidRDefault="00DA39E0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พ.ค.63</w:t>
            </w:r>
          </w:p>
        </w:tc>
        <w:tc>
          <w:tcPr>
            <w:tcW w:w="850" w:type="dxa"/>
          </w:tcPr>
          <w:p w14:paraId="6D157F7E" w14:textId="360370F2" w:rsidR="00DA39E0" w:rsidRDefault="00DA39E0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มิ.ย.63</w:t>
            </w:r>
          </w:p>
        </w:tc>
        <w:tc>
          <w:tcPr>
            <w:tcW w:w="851" w:type="dxa"/>
          </w:tcPr>
          <w:p w14:paraId="6CC908B8" w14:textId="2282C484" w:rsidR="00DA39E0" w:rsidRDefault="00DA39E0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ก.ค.63</w:t>
            </w:r>
          </w:p>
        </w:tc>
      </w:tr>
      <w:tr w:rsidR="00DA39E0" w14:paraId="12256EA1" w14:textId="77777777" w:rsidTr="006712CB">
        <w:tc>
          <w:tcPr>
            <w:tcW w:w="3819" w:type="dxa"/>
          </w:tcPr>
          <w:p w14:paraId="1AB19F37" w14:textId="77777777" w:rsidR="00DA39E0" w:rsidRPr="00A573FD" w:rsidRDefault="00DA39E0" w:rsidP="00A573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573F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573FD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อัตรา</w:t>
            </w:r>
            <w:r w:rsidRPr="00A573FD">
              <w:rPr>
                <w:rFonts w:asciiTheme="majorBidi" w:hAnsiTheme="majorBidi" w:cs="Angsana New"/>
                <w:sz w:val="32"/>
                <w:szCs w:val="32"/>
                <w:cs/>
              </w:rPr>
              <w:t>การบันทึกข้อมูลระดับความเร่งด่วนถูกต้อง</w:t>
            </w:r>
          </w:p>
        </w:tc>
        <w:tc>
          <w:tcPr>
            <w:tcW w:w="1001" w:type="dxa"/>
          </w:tcPr>
          <w:p w14:paraId="2B35CB3C" w14:textId="77777777" w:rsidR="00DA39E0" w:rsidRDefault="00DA39E0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81C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 90 %</w:t>
            </w:r>
          </w:p>
        </w:tc>
        <w:tc>
          <w:tcPr>
            <w:tcW w:w="850" w:type="dxa"/>
          </w:tcPr>
          <w:p w14:paraId="49C296DC" w14:textId="77777777" w:rsidR="00DA39E0" w:rsidRDefault="00DA39E0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91 %</w:t>
            </w:r>
          </w:p>
        </w:tc>
        <w:tc>
          <w:tcPr>
            <w:tcW w:w="851" w:type="dxa"/>
          </w:tcPr>
          <w:p w14:paraId="49225C80" w14:textId="77777777" w:rsidR="00DA39E0" w:rsidRDefault="00DA39E0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93%</w:t>
            </w:r>
          </w:p>
        </w:tc>
        <w:tc>
          <w:tcPr>
            <w:tcW w:w="850" w:type="dxa"/>
          </w:tcPr>
          <w:p w14:paraId="46436787" w14:textId="6305367E" w:rsidR="00DA39E0" w:rsidRDefault="006E1EF5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14:paraId="22E77565" w14:textId="5A086467" w:rsidR="00DA39E0" w:rsidRDefault="006E1EF5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92%</w:t>
            </w:r>
          </w:p>
        </w:tc>
      </w:tr>
      <w:tr w:rsidR="00DA39E0" w14:paraId="1680CEA1" w14:textId="77777777" w:rsidTr="006712CB">
        <w:tc>
          <w:tcPr>
            <w:tcW w:w="3819" w:type="dxa"/>
          </w:tcPr>
          <w:p w14:paraId="4111DC8C" w14:textId="61B1DEE9" w:rsidR="00DA39E0" w:rsidRPr="00681C09" w:rsidRDefault="00DA39E0" w:rsidP="006712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Pr="00681C09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ร้อยละของ</w:t>
            </w:r>
            <w:r w:rsidRPr="00A573FD">
              <w:rPr>
                <w:rFonts w:asciiTheme="majorBidi" w:hAnsiTheme="majorBidi" w:cstheme="majorBidi"/>
                <w:sz w:val="32"/>
                <w:szCs w:val="32"/>
                <w:cs/>
              </w:rPr>
              <w:t>พยาบาลมีความรู้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ความเข้าใจในการคัดกรองผู้ป่วย</w:t>
            </w:r>
            <w:r w:rsidRPr="00A573F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โดยผ่านเกณฑ์คะแนน </w:t>
            </w:r>
            <w:r w:rsidR="006712C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80 คะแนน  </w:t>
            </w:r>
          </w:p>
        </w:tc>
        <w:tc>
          <w:tcPr>
            <w:tcW w:w="1001" w:type="dxa"/>
          </w:tcPr>
          <w:p w14:paraId="6546BA54" w14:textId="77777777" w:rsidR="00DA39E0" w:rsidRPr="00681C09" w:rsidRDefault="00DA39E0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14:paraId="65670FB1" w14:textId="77777777" w:rsidR="00DA39E0" w:rsidRDefault="00DA39E0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851" w:type="dxa"/>
          </w:tcPr>
          <w:p w14:paraId="3DD1D7B6" w14:textId="77777777" w:rsidR="00DA39E0" w:rsidRDefault="00DA39E0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850" w:type="dxa"/>
          </w:tcPr>
          <w:p w14:paraId="364D35DD" w14:textId="0A287630" w:rsidR="00DA39E0" w:rsidRDefault="006E1EF5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1EF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851" w:type="dxa"/>
          </w:tcPr>
          <w:p w14:paraId="4B182378" w14:textId="790E727A" w:rsidR="00DA39E0" w:rsidRDefault="004E0DFA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</w:tbl>
    <w:p w14:paraId="6683B042" w14:textId="77777777" w:rsidR="0042703B" w:rsidRDefault="0042703B" w:rsidP="0042703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650DAF89" w14:textId="77777777" w:rsidR="0042703B" w:rsidRDefault="0042703B" w:rsidP="0042703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5914199F" w14:textId="2F84BE8F" w:rsidR="0042703B" w:rsidRDefault="0042703B" w:rsidP="0042703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42703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สรุปผล</w:t>
      </w:r>
    </w:p>
    <w:p w14:paraId="128F4FE4" w14:textId="12105018" w:rsidR="00F80807" w:rsidRPr="004E0DFA" w:rsidRDefault="00F80807" w:rsidP="0042703B">
      <w:pPr>
        <w:spacing w:after="0" w:line="240" w:lineRule="auto"/>
        <w:rPr>
          <w:rFonts w:ascii="Angsana New" w:eastAsia="Calibri" w:hAnsi="Angsana New" w:cs="Angsana New"/>
          <w:color w:val="000000" w:themeColor="text1"/>
          <w:sz w:val="32"/>
          <w:szCs w:val="32"/>
          <w:cs/>
        </w:rPr>
      </w:pPr>
      <w:r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4E0DFA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>จากการดำเนินงานพัฒนาศักยภาพการคัดกรองและการบันทึกเวชระเบียนผู้ป่วยอุบัติเหตุ พบว่า</w:t>
      </w:r>
      <w:r w:rsidR="006712CB" w:rsidRPr="004E0DFA">
        <w:rPr>
          <w:rFonts w:ascii="Angsana New" w:eastAsia="Calibri" w:hAnsi="Angsana New" w:cs="Angsana New"/>
          <w:color w:val="000000" w:themeColor="text1"/>
          <w:sz w:val="32"/>
          <w:szCs w:val="32"/>
          <w:cs/>
        </w:rPr>
        <w:t>อัตราการบันทึกข้อมูลระดับความเร่งด่วนถูกต้อง</w:t>
      </w:r>
      <w:r w:rsidR="006712CB" w:rsidRPr="004E0DFA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 xml:space="preserve"> ผ่านเป้าหมายที่กำหนดไว้และมีแนวโน้มเพิ่มขึ้น แต่ด้านการประเมิน</w:t>
      </w:r>
      <w:r w:rsidRPr="004E0DFA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>ความรู้ความเข้าใจ</w:t>
      </w:r>
      <w:r w:rsidR="006712CB" w:rsidRPr="004E0DFA">
        <w:rPr>
          <w:rFonts w:ascii="Angsana New" w:eastAsia="Calibri" w:hAnsi="Angsana New" w:cs="Angsana New"/>
          <w:color w:val="000000" w:themeColor="text1"/>
          <w:sz w:val="32"/>
          <w:szCs w:val="32"/>
          <w:cs/>
        </w:rPr>
        <w:t xml:space="preserve">ในการคัดกรองผู้ป่วย </w:t>
      </w:r>
      <w:r w:rsidR="006712CB" w:rsidRPr="004E0DFA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>โดยผ่านเกณฑ์คะแนน ร้อยละ80   ยังไม่บรรลุเป้าหมาย</w:t>
      </w:r>
      <w:r w:rsidRPr="004E0DFA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6712CB" w:rsidRPr="004E0DFA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>ซึ่งจะมีการวางแผนการพัฒนาต่อไป</w:t>
      </w:r>
    </w:p>
    <w:p w14:paraId="7327D674" w14:textId="1A6F9CD2" w:rsidR="00A01C06" w:rsidRPr="00241E6A" w:rsidRDefault="0042703B" w:rsidP="0042703B">
      <w:pPr>
        <w:spacing w:after="0" w:line="240" w:lineRule="auto"/>
        <w:rPr>
          <w:rFonts w:ascii="Angsana New" w:eastAsia="Calibri" w:hAnsi="Angsana New" w:cs="Angsana New"/>
          <w:color w:val="FF0000"/>
          <w:sz w:val="32"/>
          <w:szCs w:val="32"/>
          <w:cs/>
        </w:rPr>
      </w:pPr>
      <w:r w:rsidRPr="00241E6A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        </w:t>
      </w:r>
    </w:p>
    <w:p w14:paraId="5A5B1D58" w14:textId="77777777" w:rsidR="00236F40" w:rsidRDefault="00236F40" w:rsidP="0042703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7481A6E3" w14:textId="404D7183" w:rsidR="0042703B" w:rsidRDefault="00A01C06" w:rsidP="00E26EA5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42703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="0042703B" w:rsidRPr="0042703B">
        <w:rPr>
          <w:rFonts w:ascii="Angsana New" w:eastAsia="Calibri" w:hAnsi="Angsana New" w:cs="Angsana New"/>
          <w:b/>
          <w:bCs/>
          <w:sz w:val="32"/>
          <w:szCs w:val="32"/>
          <w:cs/>
        </w:rPr>
        <w:t>แผนที่จะดำเนินการต่อ</w:t>
      </w:r>
      <w:r w:rsidR="0042703B" w:rsidRPr="0042703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เนื่อง</w:t>
      </w:r>
    </w:p>
    <w:p w14:paraId="76089038" w14:textId="0C0F74B0" w:rsidR="00A21E6D" w:rsidRPr="00A21E6D" w:rsidRDefault="00A21E6D" w:rsidP="00A21E6D">
      <w:pPr>
        <w:pStyle w:val="a6"/>
        <w:numPr>
          <w:ilvl w:val="0"/>
          <w:numId w:val="4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A21E6D">
        <w:rPr>
          <w:rFonts w:ascii="Angsana New" w:eastAsia="Calibri" w:hAnsi="Angsana New" w:cs="Angsana New" w:hint="cs"/>
          <w:sz w:val="32"/>
          <w:szCs w:val="32"/>
          <w:cs/>
        </w:rPr>
        <w:t>จัดทำคู่มือ และการแนวทางการพัฒนาศักยภาพแก่เหน้าที่จบใหม่ หรือเจ้าหน้าที่ที่สับเปลี่ยนงาน</w:t>
      </w:r>
    </w:p>
    <w:p w14:paraId="47FC2C06" w14:textId="7B0C4563" w:rsidR="00A21E6D" w:rsidRPr="00A21E6D" w:rsidRDefault="00A21E6D" w:rsidP="00A21E6D">
      <w:pPr>
        <w:pStyle w:val="a6"/>
        <w:numPr>
          <w:ilvl w:val="0"/>
          <w:numId w:val="4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A21E6D">
        <w:rPr>
          <w:rFonts w:ascii="Angsana New" w:eastAsia="Calibri" w:hAnsi="Angsana New" w:cs="Angsana New" w:hint="cs"/>
          <w:sz w:val="32"/>
          <w:szCs w:val="32"/>
          <w:cs/>
        </w:rPr>
        <w:t>บรรจุเป็นหัวข้อการประชุมวิชาการของกลุ่มการพยาบาล</w:t>
      </w:r>
    </w:p>
    <w:p w14:paraId="20CEE9CB" w14:textId="33F36F63" w:rsidR="00A21E6D" w:rsidRPr="00A21E6D" w:rsidRDefault="00A21E6D" w:rsidP="00A21E6D">
      <w:pPr>
        <w:pStyle w:val="a6"/>
        <w:numPr>
          <w:ilvl w:val="0"/>
          <w:numId w:val="4"/>
        </w:num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บรรจุไว้ในแผนการ</w:t>
      </w:r>
      <w:r w:rsidRPr="00A21E6D">
        <w:rPr>
          <w:rFonts w:ascii="Angsana New" w:eastAsia="Calibri" w:hAnsi="Angsana New" w:cs="Angsana New" w:hint="cs"/>
          <w:sz w:val="32"/>
          <w:szCs w:val="32"/>
          <w:cs/>
        </w:rPr>
        <w:t>ส่งบุคลากรไปอบรม หรือเรียนต่อ</w:t>
      </w:r>
    </w:p>
    <w:p w14:paraId="2CEC3E37" w14:textId="77777777" w:rsidR="00F613BB" w:rsidRPr="00A21E6D" w:rsidRDefault="0042703B" w:rsidP="00236F40">
      <w:pPr>
        <w:spacing w:after="0"/>
        <w:jc w:val="thaiDistribute"/>
      </w:pPr>
      <w:r w:rsidRPr="00A21E6D">
        <w:rPr>
          <w:rFonts w:ascii="Angsana New" w:eastAsia="Calibri" w:hAnsi="Angsana New" w:cs="Angsana New"/>
          <w:sz w:val="32"/>
          <w:szCs w:val="32"/>
          <w:cs/>
        </w:rPr>
        <w:t xml:space="preserve">     </w:t>
      </w:r>
    </w:p>
    <w:p w14:paraId="7E1B7F3F" w14:textId="77777777" w:rsidR="00D606D3" w:rsidRDefault="00D606D3" w:rsidP="00F613BB"/>
    <w:p w14:paraId="7FED87B9" w14:textId="77777777" w:rsidR="00D606D3" w:rsidRDefault="00D606D3" w:rsidP="00F613BB"/>
    <w:p w14:paraId="567CBD84" w14:textId="77777777" w:rsidR="00D606D3" w:rsidRDefault="00D606D3" w:rsidP="00F613BB"/>
    <w:p w14:paraId="0A7F4DCB" w14:textId="16DD767F" w:rsidR="00D606D3" w:rsidRDefault="00D606D3" w:rsidP="00F613BB"/>
    <w:p w14:paraId="50D81A3F" w14:textId="77777777" w:rsidR="00D606D3" w:rsidRDefault="00D606D3" w:rsidP="00F613BB"/>
    <w:p w14:paraId="0D73B0E4" w14:textId="77777777" w:rsidR="00C86705" w:rsidRDefault="00C86705" w:rsidP="00F613BB"/>
    <w:p w14:paraId="2168F9FC" w14:textId="77777777" w:rsidR="00C86705" w:rsidRDefault="00C86705" w:rsidP="00F613BB">
      <w:r>
        <w:rPr>
          <w:noProof/>
        </w:rPr>
        <w:lastRenderedPageBreak/>
        <w:drawing>
          <wp:inline distT="0" distB="0" distL="0" distR="0" wp14:anchorId="6785B874" wp14:editId="10023207">
            <wp:extent cx="6057900" cy="45910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630" t="16864" r="25277" b="11555"/>
                    <a:stretch/>
                  </pic:blipFill>
                  <pic:spPr bwMode="auto">
                    <a:xfrm>
                      <a:off x="0" y="0"/>
                      <a:ext cx="6066413" cy="459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AFE01" w14:textId="77777777" w:rsidR="00952976" w:rsidRDefault="009E0160" w:rsidP="00F613BB">
      <w:r>
        <w:rPr>
          <w:noProof/>
        </w:rPr>
        <w:drawing>
          <wp:inline distT="0" distB="0" distL="0" distR="0" wp14:anchorId="3F4601FF" wp14:editId="7BC76A1A">
            <wp:extent cx="6057900" cy="401002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459" t="34911" r="24944" b="10355"/>
                    <a:stretch/>
                  </pic:blipFill>
                  <pic:spPr bwMode="auto">
                    <a:xfrm>
                      <a:off x="0" y="0"/>
                      <a:ext cx="6057900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976" w:rsidSect="00BF6870">
      <w:pgSz w:w="11906" w:h="16838"/>
      <w:pgMar w:top="1276" w:right="284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190"/>
    <w:multiLevelType w:val="hybridMultilevel"/>
    <w:tmpl w:val="1F8E0B06"/>
    <w:lvl w:ilvl="0" w:tplc="AC8AA19A"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2CE7EA4"/>
    <w:multiLevelType w:val="hybridMultilevel"/>
    <w:tmpl w:val="AF9C79C4"/>
    <w:lvl w:ilvl="0" w:tplc="A42E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5114"/>
    <w:multiLevelType w:val="hybridMultilevel"/>
    <w:tmpl w:val="B4E423C4"/>
    <w:lvl w:ilvl="0" w:tplc="F5BA8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05475"/>
    <w:multiLevelType w:val="hybridMultilevel"/>
    <w:tmpl w:val="9ACAB7F6"/>
    <w:lvl w:ilvl="0" w:tplc="1554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9140BC"/>
    <w:multiLevelType w:val="hybridMultilevel"/>
    <w:tmpl w:val="9DDEECB2"/>
    <w:lvl w:ilvl="0" w:tplc="85CA3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BB"/>
    <w:rsid w:val="0003296A"/>
    <w:rsid w:val="0011586D"/>
    <w:rsid w:val="001C6D2D"/>
    <w:rsid w:val="00236F40"/>
    <w:rsid w:val="00241E6A"/>
    <w:rsid w:val="00275F98"/>
    <w:rsid w:val="002F72CE"/>
    <w:rsid w:val="003269BB"/>
    <w:rsid w:val="00403034"/>
    <w:rsid w:val="0042703B"/>
    <w:rsid w:val="00457FA1"/>
    <w:rsid w:val="004E0DFA"/>
    <w:rsid w:val="00527765"/>
    <w:rsid w:val="0053565A"/>
    <w:rsid w:val="0060669F"/>
    <w:rsid w:val="006712CB"/>
    <w:rsid w:val="00681C09"/>
    <w:rsid w:val="006E1EF5"/>
    <w:rsid w:val="006F4F78"/>
    <w:rsid w:val="00806846"/>
    <w:rsid w:val="008F2A14"/>
    <w:rsid w:val="00952976"/>
    <w:rsid w:val="00955651"/>
    <w:rsid w:val="00973D68"/>
    <w:rsid w:val="009C18FF"/>
    <w:rsid w:val="009E0160"/>
    <w:rsid w:val="00A01C06"/>
    <w:rsid w:val="00A13720"/>
    <w:rsid w:val="00A21E6D"/>
    <w:rsid w:val="00A573FD"/>
    <w:rsid w:val="00A61B38"/>
    <w:rsid w:val="00A7234A"/>
    <w:rsid w:val="00AB5911"/>
    <w:rsid w:val="00AD040F"/>
    <w:rsid w:val="00BA327A"/>
    <w:rsid w:val="00BB0294"/>
    <w:rsid w:val="00BF264F"/>
    <w:rsid w:val="00BF6870"/>
    <w:rsid w:val="00C4693A"/>
    <w:rsid w:val="00C86705"/>
    <w:rsid w:val="00CC2300"/>
    <w:rsid w:val="00D606D3"/>
    <w:rsid w:val="00DA39E0"/>
    <w:rsid w:val="00E26EA5"/>
    <w:rsid w:val="00F613B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F6A8"/>
  <w15:docId w15:val="{359CCF24-5B07-4C01-A862-CBB77B6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6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06D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0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A_ZA_GAME</cp:lastModifiedBy>
  <cp:revision>16</cp:revision>
  <cp:lastPrinted>2020-08-04T04:32:00Z</cp:lastPrinted>
  <dcterms:created xsi:type="dcterms:W3CDTF">2020-08-03T06:22:00Z</dcterms:created>
  <dcterms:modified xsi:type="dcterms:W3CDTF">2020-08-18T02:09:00Z</dcterms:modified>
</cp:coreProperties>
</file>